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E7" w:rsidRDefault="00985FE7" w:rsidP="00985FE7">
      <w:pPr>
        <w:pStyle w:val="BasicParagraph"/>
        <w:jc w:val="center"/>
      </w:pPr>
    </w:p>
    <w:p w:rsidR="003B5D8C" w:rsidRDefault="003B5D8C" w:rsidP="00985FE7">
      <w:pPr>
        <w:pStyle w:val="BasicParagraph"/>
        <w:jc w:val="center"/>
      </w:pPr>
    </w:p>
    <w:p w:rsidR="003B5D8C" w:rsidRPr="00985FE7" w:rsidRDefault="003B5D8C" w:rsidP="00985FE7">
      <w:pPr>
        <w:pStyle w:val="BasicParagraph"/>
        <w:jc w:val="center"/>
      </w:pPr>
    </w:p>
    <w:p w:rsidR="00985FE7" w:rsidRPr="00985FE7" w:rsidRDefault="00985FE7" w:rsidP="00985FE7">
      <w:pPr>
        <w:pStyle w:val="BasicParagraph"/>
        <w:jc w:val="center"/>
      </w:pPr>
    </w:p>
    <w:p w:rsidR="00985FE7" w:rsidRDefault="00985FE7" w:rsidP="00985FE7">
      <w:pPr>
        <w:pStyle w:val="BasicParagraph"/>
        <w:jc w:val="center"/>
      </w:pPr>
    </w:p>
    <w:p w:rsidR="003E68B1" w:rsidRDefault="003E68B1" w:rsidP="00985FE7">
      <w:pPr>
        <w:pStyle w:val="BasicParagraph"/>
        <w:jc w:val="center"/>
      </w:pPr>
    </w:p>
    <w:p w:rsidR="003E68B1" w:rsidRDefault="003E68B1" w:rsidP="00985FE7">
      <w:pPr>
        <w:pStyle w:val="BasicParagraph"/>
        <w:jc w:val="center"/>
      </w:pPr>
    </w:p>
    <w:p w:rsidR="003E68B1" w:rsidRDefault="003E68B1" w:rsidP="00985FE7">
      <w:pPr>
        <w:pStyle w:val="BasicParagraph"/>
        <w:jc w:val="center"/>
      </w:pPr>
    </w:p>
    <w:p w:rsidR="00FD1720" w:rsidRDefault="00FD1720" w:rsidP="00985FE7">
      <w:pPr>
        <w:pStyle w:val="BasicParagraph"/>
        <w:jc w:val="center"/>
      </w:pPr>
    </w:p>
    <w:p w:rsidR="00FD1720" w:rsidRDefault="00FD1720" w:rsidP="00985FE7">
      <w:pPr>
        <w:pStyle w:val="BasicParagraph"/>
        <w:jc w:val="center"/>
      </w:pPr>
      <w:bookmarkStart w:id="0" w:name="_GoBack"/>
      <w:bookmarkEnd w:id="0"/>
    </w:p>
    <w:p w:rsidR="00985FE7" w:rsidRPr="00985FE7" w:rsidRDefault="00985FE7" w:rsidP="00985FE7">
      <w:pPr>
        <w:pStyle w:val="BasicParagraph"/>
        <w:jc w:val="center"/>
      </w:pPr>
    </w:p>
    <w:p w:rsidR="00985FE7" w:rsidRPr="00985FE7" w:rsidRDefault="00985FE7" w:rsidP="00985FE7">
      <w:pPr>
        <w:pStyle w:val="BasicParagraph"/>
        <w:jc w:val="center"/>
      </w:pPr>
    </w:p>
    <w:p w:rsidR="00985FE7" w:rsidRPr="00985FE7" w:rsidRDefault="00985FE7" w:rsidP="00985FE7">
      <w:pPr>
        <w:pStyle w:val="BasicParagraph"/>
        <w:jc w:val="center"/>
      </w:pPr>
    </w:p>
    <w:p w:rsidR="00985FE7" w:rsidRPr="00985FE7" w:rsidRDefault="00985FE7" w:rsidP="00985FE7">
      <w:pPr>
        <w:pStyle w:val="BasicParagraph"/>
        <w:jc w:val="center"/>
      </w:pPr>
    </w:p>
    <w:p w:rsidR="00985FE7" w:rsidRPr="00985FE7" w:rsidRDefault="00985FE7" w:rsidP="00985FE7">
      <w:pPr>
        <w:pStyle w:val="BasicParagraph"/>
        <w:jc w:val="center"/>
      </w:pPr>
    </w:p>
    <w:p w:rsidR="00985FE7" w:rsidRPr="00985FE7" w:rsidRDefault="00985FE7" w:rsidP="00985FE7">
      <w:pPr>
        <w:pStyle w:val="BasicParagraph"/>
        <w:jc w:val="center"/>
      </w:pPr>
    </w:p>
    <w:p w:rsidR="00985FE7" w:rsidRPr="00E81181" w:rsidRDefault="00985FE7" w:rsidP="00985FE7">
      <w:pPr>
        <w:pStyle w:val="BasicParagraph"/>
        <w:jc w:val="center"/>
        <w:rPr>
          <w:sz w:val="72"/>
          <w:szCs w:val="72"/>
        </w:rPr>
      </w:pPr>
      <w:r w:rsidRPr="00E81181">
        <w:rPr>
          <w:sz w:val="72"/>
          <w:szCs w:val="72"/>
        </w:rPr>
        <w:t xml:space="preserve">Программа </w:t>
      </w:r>
      <w:r w:rsidR="00FD1720" w:rsidRPr="00E81181">
        <w:rPr>
          <w:sz w:val="72"/>
          <w:szCs w:val="72"/>
        </w:rPr>
        <w:t>П</w:t>
      </w:r>
      <w:r w:rsidRPr="00E81181">
        <w:rPr>
          <w:sz w:val="72"/>
          <w:szCs w:val="72"/>
        </w:rPr>
        <w:t>артии</w:t>
      </w:r>
    </w:p>
    <w:p w:rsidR="00985FE7" w:rsidRPr="00E81181" w:rsidRDefault="00985FE7" w:rsidP="00985FE7">
      <w:pPr>
        <w:pStyle w:val="BasicParagraph"/>
        <w:jc w:val="center"/>
        <w:rPr>
          <w:b/>
          <w:sz w:val="72"/>
          <w:szCs w:val="72"/>
        </w:rPr>
      </w:pPr>
      <w:r w:rsidRPr="00E81181">
        <w:rPr>
          <w:b/>
          <w:sz w:val="72"/>
          <w:szCs w:val="72"/>
        </w:rPr>
        <w:t>СПРАВЕДЛИВАЯ РОССИЯ</w:t>
      </w:r>
      <w:r w:rsidR="008E5825" w:rsidRPr="00E81181">
        <w:rPr>
          <w:b/>
          <w:sz w:val="72"/>
          <w:szCs w:val="72"/>
        </w:rPr>
        <w:t xml:space="preserve"> – ЗА ПРАВДУ</w:t>
      </w:r>
    </w:p>
    <w:p w:rsidR="00985FE7" w:rsidRPr="00985FE7" w:rsidRDefault="00985FE7" w:rsidP="00985FE7">
      <w:pPr>
        <w:pStyle w:val="BasicParagraph"/>
        <w:jc w:val="center"/>
      </w:pPr>
    </w:p>
    <w:p w:rsidR="00985FE7" w:rsidRPr="00985FE7" w:rsidRDefault="00985FE7" w:rsidP="00985FE7">
      <w:pPr>
        <w:pStyle w:val="BasicParagraph"/>
        <w:jc w:val="center"/>
      </w:pPr>
    </w:p>
    <w:p w:rsidR="00985FE7" w:rsidRPr="00985FE7" w:rsidRDefault="00985FE7" w:rsidP="00985FE7">
      <w:pPr>
        <w:pStyle w:val="BasicParagraph"/>
        <w:jc w:val="center"/>
      </w:pPr>
    </w:p>
    <w:p w:rsidR="00260C1D" w:rsidRDefault="00260C1D" w:rsidP="00985FE7">
      <w:pPr>
        <w:pStyle w:val="BasicParagraph"/>
        <w:jc w:val="center"/>
      </w:pPr>
    </w:p>
    <w:p w:rsidR="00260C1D" w:rsidRDefault="00260C1D" w:rsidP="00985FE7">
      <w:pPr>
        <w:pStyle w:val="BasicParagraph"/>
        <w:jc w:val="center"/>
      </w:pPr>
    </w:p>
    <w:p w:rsidR="00260C1D" w:rsidRDefault="00260C1D" w:rsidP="00985FE7">
      <w:pPr>
        <w:pStyle w:val="BasicParagraph"/>
        <w:jc w:val="center"/>
      </w:pPr>
    </w:p>
    <w:p w:rsidR="00260C1D" w:rsidRDefault="00260C1D" w:rsidP="00985FE7">
      <w:pPr>
        <w:pStyle w:val="BasicParagraph"/>
        <w:jc w:val="center"/>
      </w:pPr>
    </w:p>
    <w:p w:rsidR="00260C1D" w:rsidRDefault="00260C1D" w:rsidP="00985FE7">
      <w:pPr>
        <w:pStyle w:val="BasicParagraph"/>
        <w:jc w:val="center"/>
      </w:pPr>
    </w:p>
    <w:p w:rsidR="003E68B1" w:rsidRDefault="003E68B1" w:rsidP="00985FE7">
      <w:pPr>
        <w:pStyle w:val="BasicParagraph"/>
        <w:jc w:val="center"/>
      </w:pPr>
    </w:p>
    <w:p w:rsidR="003E68B1" w:rsidRDefault="003E68B1" w:rsidP="00985FE7">
      <w:pPr>
        <w:pStyle w:val="BasicParagraph"/>
        <w:jc w:val="center"/>
      </w:pPr>
    </w:p>
    <w:p w:rsidR="003E68B1" w:rsidRDefault="003E68B1" w:rsidP="00985FE7">
      <w:pPr>
        <w:pStyle w:val="BasicParagraph"/>
        <w:jc w:val="center"/>
      </w:pPr>
    </w:p>
    <w:p w:rsidR="00260C1D" w:rsidRDefault="00260C1D" w:rsidP="00985FE7">
      <w:pPr>
        <w:pStyle w:val="BasicParagraph"/>
        <w:jc w:val="center"/>
      </w:pPr>
    </w:p>
    <w:p w:rsidR="00260C1D" w:rsidRDefault="00260C1D" w:rsidP="00985FE7">
      <w:pPr>
        <w:pStyle w:val="BasicParagraph"/>
        <w:jc w:val="center"/>
      </w:pPr>
    </w:p>
    <w:p w:rsidR="00260C1D" w:rsidRDefault="00260C1D" w:rsidP="00985FE7">
      <w:pPr>
        <w:pStyle w:val="BasicParagraph"/>
        <w:jc w:val="center"/>
      </w:pPr>
    </w:p>
    <w:p w:rsidR="00260C1D" w:rsidRDefault="00260C1D" w:rsidP="00985FE7">
      <w:pPr>
        <w:pStyle w:val="BasicParagraph"/>
        <w:jc w:val="center"/>
      </w:pPr>
    </w:p>
    <w:p w:rsidR="00260C1D" w:rsidRDefault="00260C1D" w:rsidP="00985FE7">
      <w:pPr>
        <w:pStyle w:val="BasicParagraph"/>
        <w:jc w:val="center"/>
      </w:pPr>
    </w:p>
    <w:p w:rsidR="008E5825" w:rsidRDefault="008E5825" w:rsidP="00985FE7">
      <w:pPr>
        <w:pStyle w:val="BasicParagraph"/>
        <w:jc w:val="center"/>
      </w:pPr>
    </w:p>
    <w:p w:rsidR="00260C1D" w:rsidRDefault="00260C1D" w:rsidP="00985FE7">
      <w:pPr>
        <w:pStyle w:val="BasicParagraph"/>
        <w:jc w:val="center"/>
      </w:pPr>
    </w:p>
    <w:p w:rsidR="00985FE7" w:rsidRDefault="00985FE7" w:rsidP="00985FE7">
      <w:pPr>
        <w:pStyle w:val="BasicParagraph"/>
        <w:jc w:val="center"/>
      </w:pPr>
      <w:r w:rsidRPr="00985FE7">
        <w:t>Москва</w:t>
      </w:r>
    </w:p>
    <w:p w:rsidR="003E68B1" w:rsidRPr="00BB32FF" w:rsidRDefault="00985FE7" w:rsidP="003E68B1">
      <w:pPr>
        <w:jc w:val="center"/>
        <w:rPr>
          <w:rFonts w:ascii="PT Sans Pro Bold" w:hAnsi="PT Sans Pro Bold" w:cs="PT Sans Pro Bold"/>
        </w:rPr>
      </w:pPr>
      <w:r w:rsidRPr="00985FE7">
        <w:br w:type="page"/>
      </w:r>
    </w:p>
    <w:p w:rsidR="00BB32FF" w:rsidRPr="00BB32FF" w:rsidRDefault="00BB32FF" w:rsidP="00BB32FF">
      <w:pPr>
        <w:pStyle w:val="11"/>
        <w:rPr>
          <w:rFonts w:ascii="PT Sans Pro Bold" w:hAnsi="PT Sans Pro Bold" w:cs="PT Sans Pro Bold"/>
        </w:rPr>
      </w:pPr>
      <w:r w:rsidRPr="00BB32FF">
        <w:rPr>
          <w:rFonts w:ascii="PT Sans Pro Bold" w:hAnsi="PT Sans Pro Bold" w:cs="PT Sans Pro Bold"/>
        </w:rPr>
        <w:lastRenderedPageBreak/>
        <w:t xml:space="preserve">СОЦИАЛИЗМ – будущее сильной, </w:t>
      </w:r>
      <w:r w:rsidRPr="00BB32FF">
        <w:rPr>
          <w:rFonts w:ascii="PT Sans Pro Bold" w:hAnsi="PT Sans Pro Bold" w:cs="PT Sans Pro Bold"/>
        </w:rPr>
        <w:br/>
        <w:t>свободной и справедливой России!</w:t>
      </w:r>
    </w:p>
    <w:p w:rsidR="00BB32FF" w:rsidRPr="00BB32FF" w:rsidRDefault="00BB32FF" w:rsidP="00BB32FF">
      <w:pPr>
        <w:autoSpaceDE w:val="0"/>
        <w:autoSpaceDN w:val="0"/>
        <w:adjustRightInd w:val="0"/>
        <w:spacing w:before="227"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Программа нашей партии основана на базовых ценностях социализма: Справедливости, Свободе и Солидарности.</w:t>
      </w:r>
    </w:p>
    <w:p w:rsidR="00BB32FF" w:rsidRPr="00BB32FF" w:rsidRDefault="00BB32FF" w:rsidP="00BB32FF">
      <w:pPr>
        <w:autoSpaceDE w:val="0"/>
        <w:autoSpaceDN w:val="0"/>
        <w:adjustRightInd w:val="0"/>
        <w:spacing w:before="170"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Справедливость</w:t>
      </w:r>
      <w:r w:rsidRPr="00BB32FF">
        <w:rPr>
          <w:rFonts w:ascii="PT Sans Pro" w:hAnsi="PT Sans Pro" w:cs="PT Sans Pro"/>
          <w:color w:val="000000"/>
          <w:sz w:val="24"/>
          <w:szCs w:val="24"/>
        </w:rPr>
        <w:t xml:space="preserve"> – это равные для всех политические права и свободы, распределение благ в соответствии с трудовым вкладом и способностями человека, право на достойную жизнь.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Стремление к справедливости прочно укрепилось в национальном самосознании россиян, в системе ценностей, передаваемых из поколения в поколение посредством культуры, традиций, исторической памяти.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Гарантировать социальную справедливость – прямая обязанность государства. Справедливость – основная гарантия гармоничного развития человека и общества. Без справедливости нет настоящей демократии и подлинной свободы.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Ныне существующая пропасть между бедными и богатыми – угроза социальному равновесию и национальной безопасности страны. Колоссальную разницу между доходами бедных и богатых может сократить только разумная государственная политика в области заработной платы, налогов, пенсий, равный доступ к образовательным ресурсам, системе здравоохранения, адресная социальная помощь наиболее уязвимым слоям населения.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Мы будем отстаивать идею социальной справедливости, бороться за справедливость для каждого гражданина России. Мы уверены, что идея справедливости способна объединить миллионы россиян в их стремлении добиться лучшей жизни для себя и своих потомков.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 xml:space="preserve">Свобода </w:t>
      </w:r>
      <w:r w:rsidRPr="00BB32FF">
        <w:rPr>
          <w:rFonts w:ascii="PT Sans Pro" w:hAnsi="PT Sans Pro" w:cs="PT Sans Pro"/>
          <w:color w:val="000000"/>
          <w:sz w:val="24"/>
          <w:szCs w:val="24"/>
        </w:rPr>
        <w:t xml:space="preserve">в социалистической традиции понимается как власть человека над обстоятельствами, как свобода от эксплуатации и угне­тения одних людей другими, как возможность выбора в самом широком смысле этого слова.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Вместе с тем свобода неотделима от личной ответственности человека. Личная свобода тесно связана с обязанностью человека уважать права других людей.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Полностью свобода может быть реализована только в правовом государстве, при независимой судебной ветви власти. Только реальные правовые гарантии могут обеспечить надежную защиту жизни и здоровья человека, гарантировать свободу совести, слова и политического выбора, защиту чести и достоинства личности.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Свобода и справедливость – важнейшие критерии благополучия общественной и политической жизни.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lastRenderedPageBreak/>
        <w:t>Солидарность </w:t>
      </w:r>
      <w:r w:rsidRPr="00BB32FF">
        <w:rPr>
          <w:rFonts w:ascii="PT Sans Pro" w:hAnsi="PT Sans Pro" w:cs="PT Sans Pro"/>
          <w:color w:val="000000"/>
          <w:sz w:val="24"/>
          <w:szCs w:val="24"/>
        </w:rPr>
        <w:t xml:space="preserve">– это важнейшее условие существования и развития современного общества. Только солидарное общество может создать социальное государство и обеспечить достойную жизнь людям.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Добиться воплощения идеи солидарности, сплотить российский народ – важнейшая задача нашего государства. Только солидарная поддержка всего общества позволит государству победить такие негативные социальные проявления, как коррупция, преступность, терроризм, бедность, алкоголизм и наркомания.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Мы призываем всех граждан России, всех настоящих патриотов к борьбе за торжество великих ценностей – Справедливости, Свободы и Солидарности. </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Наша цель – построение справедливого общества!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Государству и обществу нужна сильная, дееспособная и ответственная власть, основанная на доверии народа и находящаяся под постоянным общественным контролем.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Не люди существуют для государства, а государство существует для людей, обеспечивая неукоснительное соблюдение их законных прав.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Сильная, свободная, справедливая Россия – это гарантия нашего общего будущего, сохранения нашей национальной идентичности.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Такую Россию может обеспечить новый социализм, основанный на гарантиях достойной заработной платы и пенсии, бесплатной медицины, права на социальное жилье, нормированную плату за коммунальные услуги. </w:t>
      </w:r>
    </w:p>
    <w:p w:rsidR="00BB32FF" w:rsidRPr="00BB32FF" w:rsidRDefault="00BB32FF" w:rsidP="00BB32FF">
      <w:pPr>
        <w:autoSpaceDE w:val="0"/>
        <w:autoSpaceDN w:val="0"/>
        <w:adjustRightInd w:val="0"/>
        <w:spacing w:after="0" w:line="286" w:lineRule="atLeast"/>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Новый социализм – это современная рыночная экономика, обеспечивающая развитие социально ориентированного государства. Мы за честную конкуренцию, за предпринимательство и частную инициативу. Но мы против превалирования интересов капитала над интересами общества. Мы за рыночную экономику, но не за рыночное общество!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Новый социализм – это укрепление институтов гражданского общества и демократии, возможность граждан распоряжаться природными ресурсами страны, развитие местного самоуправления, комфортная среда обитания, социальное государство, обеспечивающее достойную жизнь своим гражданам.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Мы за справедливую Россию!</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Мы за социалистическое будущее нашей Родины!</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Наш выбор – новый социализм!</w:t>
      </w:r>
    </w:p>
    <w:p w:rsidR="00E81181" w:rsidRDefault="00E81181">
      <w:pPr>
        <w:rPr>
          <w:rFonts w:ascii="PT Sans Pro Bold" w:hAnsi="PT Sans Pro Bold" w:cs="PT Sans Pro Bold"/>
          <w:b/>
          <w:bCs/>
          <w:color w:val="000000"/>
          <w:sz w:val="24"/>
          <w:szCs w:val="24"/>
        </w:rPr>
      </w:pPr>
      <w:r>
        <w:rPr>
          <w:rFonts w:ascii="PT Sans Pro Bold" w:hAnsi="PT Sans Pro Bold" w:cs="PT Sans Pro Bold"/>
          <w:b/>
          <w:bCs/>
          <w:color w:val="000000"/>
          <w:sz w:val="24"/>
          <w:szCs w:val="24"/>
        </w:rPr>
        <w:br w:type="page"/>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0" w:line="360" w:lineRule="atLeast"/>
        <w:jc w:val="center"/>
        <w:textAlignment w:val="center"/>
        <w:rPr>
          <w:rFonts w:ascii="PT Sans Pro Bold" w:hAnsi="PT Sans Pro Bold" w:cs="PT Sans Pro Bold"/>
          <w:b/>
          <w:bCs/>
          <w:caps/>
          <w:color w:val="000000"/>
          <w:sz w:val="34"/>
          <w:szCs w:val="34"/>
        </w:rPr>
      </w:pPr>
      <w:r w:rsidRPr="00BB32FF">
        <w:rPr>
          <w:rFonts w:ascii="PT Sans Pro Bold" w:hAnsi="PT Sans Pro Bold" w:cs="PT Sans Pro Bold"/>
          <w:b/>
          <w:bCs/>
          <w:caps/>
          <w:color w:val="000000"/>
          <w:sz w:val="34"/>
          <w:szCs w:val="34"/>
        </w:rPr>
        <w:t>СОЦИАЛЬНАЯ БЕЗОПАСНОСТЬ</w:t>
      </w:r>
    </w:p>
    <w:p w:rsidR="00BB32FF" w:rsidRPr="00BB32FF" w:rsidRDefault="00BB32FF" w:rsidP="00BB32FF">
      <w:pPr>
        <w:suppressAutoHyphens/>
        <w:autoSpaceDE w:val="0"/>
        <w:autoSpaceDN w:val="0"/>
        <w:adjustRightInd w:val="0"/>
        <w:spacing w:before="227"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КУЛЬТУРА, НАУКА, ОБРАЗОВАНИЕ</w:t>
      </w:r>
    </w:p>
    <w:p w:rsidR="00BB32FF" w:rsidRPr="00BB32FF" w:rsidRDefault="00BB32FF" w:rsidP="00BB32FF">
      <w:pPr>
        <w:suppressAutoHyphens/>
        <w:autoSpaceDE w:val="0"/>
        <w:autoSpaceDN w:val="0"/>
        <w:adjustRightInd w:val="0"/>
        <w:spacing w:before="113" w:after="113"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КУЛЬТУРА</w:t>
      </w:r>
    </w:p>
    <w:p w:rsidR="00BB32FF" w:rsidRPr="00BB32FF" w:rsidRDefault="00BB32FF" w:rsidP="00BB32FF">
      <w:pPr>
        <w:autoSpaceDE w:val="0"/>
        <w:autoSpaceDN w:val="0"/>
        <w:adjustRightInd w:val="0"/>
        <w:spacing w:after="0" w:line="286" w:lineRule="atLeast"/>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Культура – фундамент, на котором строится будущее государства, и важнейший источник развития общества. В современном мире право на свободное творческое развитие каждого человека должно стать одной из главных целей государственной политики.</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Нашими основными задачами являются обеспечение равного доступа граждан к образованию, достижениям культуры и цивилизации, преодоление существенного культурного разрыва между различными социальными группами.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Для их решения нам необходимо создать развитую культурную инфраструктуру, способствовать активизации гастрольной и выставочной деятельности, внутреннего культурно-исторического туризма, совершенствовать информационную среду.</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Мы считаем развитие и финансовое обеспечение сферы культуры абсолютным приоритетом.</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Культурная и нравственная деградация – одна из самых больших опасностей для российского общества. Особую тревогу вызывает потеря интереса к чтению, утрата владения литературным русским языком, рост неграмотности населения.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Государство обязано поддерживать все сферы творческой жизни, которые воспроизводят традиции российского народа. Только всесторонняя поддержка научного познания, образования и просветительской деятельности со стороны государства может остановить дальнейшую культурную деградацию.</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Наша Партия будет добиваться неукоснительной реализации «Конвенции ЮНЕСКО об охране и поощрении разнообразия форм культурного самовыражения», а также строгого соблюдения законов РФ и международных соглашений по охране культурного достояния страны.</w:t>
      </w: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rsidR="00BB32FF" w:rsidRPr="00BB32FF" w:rsidRDefault="00BB32FF" w:rsidP="00BB32FF">
            <w:pPr>
              <w:autoSpaceDE w:val="0"/>
              <w:autoSpaceDN w:val="0"/>
              <w:adjustRightInd w:val="0"/>
              <w:spacing w:after="0" w:line="360" w:lineRule="auto"/>
              <w:ind w:firstLine="397"/>
              <w:jc w:val="both"/>
              <w:textAlignment w:val="center"/>
              <w:rPr>
                <w:rFonts w:ascii="Calibri" w:hAnsi="Calibri" w:cs="Calibri"/>
                <w:color w:val="000000"/>
              </w:rPr>
            </w:pPr>
            <w:r w:rsidRPr="00BB32FF">
              <w:rPr>
                <w:rFonts w:ascii="HeliosCond" w:hAnsi="HeliosCond" w:cs="HeliosCond"/>
                <w:b/>
                <w:bCs/>
                <w:color w:val="000000"/>
                <w:sz w:val="24"/>
                <w:szCs w:val="24"/>
              </w:rPr>
              <w:t>Наша цель – сохранить национальную культуру страны как источник творческого развития человека и современного прогрессивного общества.</w:t>
            </w:r>
          </w:p>
        </w:tc>
      </w:tr>
    </w:tbl>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before="170" w:after="113"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Принять новый федеральный закон «О культуре», закрепив в нем механизм реализации </w:t>
      </w:r>
      <w:r w:rsidRPr="00BB32FF">
        <w:rPr>
          <w:rFonts w:ascii="PT Sans Pro Bold" w:hAnsi="PT Sans Pro Bold" w:cs="PT Sans Pro Bold"/>
          <w:b/>
          <w:bCs/>
          <w:color w:val="000000"/>
          <w:sz w:val="24"/>
          <w:szCs w:val="24"/>
        </w:rPr>
        <w:t xml:space="preserve">права на свободный доступ </w:t>
      </w:r>
      <w:r w:rsidRPr="00BB32FF">
        <w:rPr>
          <w:rFonts w:ascii="PT Sans Pro" w:hAnsi="PT Sans Pro" w:cs="PT Sans Pro"/>
          <w:color w:val="000000"/>
          <w:sz w:val="24"/>
          <w:szCs w:val="24"/>
        </w:rPr>
        <w:t>каждого российского гражданина к отечественным и мировым культурным ценностям.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Повысить долю финансирования культуры, искусства и кинематографии до 3% ВВП.</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Повысить оплату труда и уровень социальных гарантий работников государственных учреждений культуры до уровня государственных служащих.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Поддержать творческие союзы как независимые организации, обеспечивающие социальные и иные гарантии творческим работникам.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Обеспечить на федеральном уровне дополнительными пенсионными выплатами и иными льготами обладателей званий «Народный артист России», «Заслуженный артист России», «Заслуженный деятель культуры» и «Заслуженный работник культуры».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Создать полноценную культурную инфраструктуру – сеть детских музыкальных и художественных школ и клубов, библиотек, кинотеатров, домов творчества для взрослых, охватывающих все регионы России.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Ускорить преобразование российских библиотек в сеть общедоступных информационно-культурных центров, оснащенных современными информационными технологиями.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Ввести ежемесячный день бесплатного посещения музеев для всех граждан России.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Ужесточить ответственность за разрушение или повреждение памятников архитектуры, истории, археологии и культуры.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Создать условия для развития краеведения, народных промыслов, ремесел, художественной самодеятельности.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Обеспечить доступ к Интернету всем гражданам страны.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Сформировать в сети Интернет национальное информационное пространство знаний путем создания виртуальных музеев, оцифровки библиотек и архивов, трансляции спектаклей и концертов, расширения образовательных программ.</w:t>
      </w:r>
    </w:p>
    <w:p w:rsidR="00BB32FF" w:rsidRPr="00BB32FF" w:rsidRDefault="00BB32FF" w:rsidP="00BB32FF">
      <w:pPr>
        <w:autoSpaceDE w:val="0"/>
        <w:autoSpaceDN w:val="0"/>
        <w:adjustRightInd w:val="0"/>
        <w:spacing w:after="57"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Нас чрезвычайно тревожит снижение уровня грамотности населения</w:t>
      </w:r>
      <w:r w:rsidRPr="00BB32FF">
        <w:rPr>
          <w:rFonts w:ascii="PT Sans Pro" w:hAnsi="PT Sans Pro" w:cs="PT Sans Pro"/>
          <w:color w:val="000000"/>
          <w:sz w:val="24"/>
          <w:szCs w:val="24"/>
        </w:rPr>
        <w:t>. Необходимы действенные меры по защите русского языка как государственного языка и языка межнационального общения, которые будут включать:</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5"/>
          <w:sz w:val="24"/>
          <w:szCs w:val="24"/>
        </w:rPr>
      </w:pPr>
      <w:r w:rsidRPr="00BB32FF">
        <w:rPr>
          <w:rFonts w:ascii="PT Sans Pro" w:hAnsi="PT Sans Pro" w:cs="PT Sans Pro"/>
          <w:color w:val="000000"/>
          <w:spacing w:val="-5"/>
          <w:sz w:val="24"/>
          <w:szCs w:val="24"/>
        </w:rPr>
        <w:t>•</w:t>
      </w:r>
      <w:r w:rsidRPr="00BB32FF">
        <w:rPr>
          <w:rFonts w:ascii="PT Sans Pro" w:hAnsi="PT Sans Pro" w:cs="PT Sans Pro"/>
          <w:color w:val="000000"/>
          <w:spacing w:val="-5"/>
          <w:sz w:val="24"/>
          <w:szCs w:val="24"/>
        </w:rPr>
        <w:tab/>
        <w:t>Увеличение количества часов преподавания русского языка и литературы в школе и значительное повышение требований по ним.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Введение специального тестирования по русскому языку для работников СМИ и государственных чиновников.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Создание условий для сохранения языков народов России, в том числе путем переводов на русский язык произведений литературы, созданных на языках народов России.</w:t>
      </w:r>
    </w:p>
    <w:p w:rsidR="00BB32FF" w:rsidRPr="00BB32FF" w:rsidRDefault="00BB32FF" w:rsidP="00BB32FF">
      <w:pPr>
        <w:suppressAutoHyphens/>
        <w:autoSpaceDE w:val="0"/>
        <w:autoSpaceDN w:val="0"/>
        <w:adjustRightInd w:val="0"/>
        <w:spacing w:before="283" w:after="17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РАЗВИТИЕ РОССИЙСКОЙ НАУКИ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Россия должна сохранить свое достойное место в развитии мировой научной мысли. Системная поддержка фундаментальной науки, внедрение в экономику высоких технологий, включая информационные, воспроизводство интеллектуального потенциала и эффективное его использование в обществе – все это должно стать приоритетным направлением государственной политики.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u w:color="C00000"/>
        </w:rPr>
      </w:pPr>
      <w:r w:rsidRPr="00BB32FF">
        <w:rPr>
          <w:rFonts w:ascii="PT Sans Pro" w:hAnsi="PT Sans Pro" w:cs="PT Sans Pro"/>
          <w:i/>
          <w:iCs/>
          <w:color w:val="000000"/>
          <w:sz w:val="24"/>
          <w:szCs w:val="24"/>
          <w:u w:color="C00000"/>
        </w:rPr>
        <w:t xml:space="preserve">Потери отечественной экономики от «утечки умов» выше, чем от вывоза капиталов. Молодые и талантливые кадры уходят из науки и высокотехнологичных </w:t>
      </w:r>
      <w:r w:rsidRPr="00BB32FF">
        <w:rPr>
          <w:rFonts w:ascii="PT Sans Pro" w:hAnsi="PT Sans Pro" w:cs="PT Sans Pro"/>
          <w:i/>
          <w:iCs/>
          <w:color w:val="000000"/>
          <w:sz w:val="24"/>
          <w:szCs w:val="24"/>
          <w:u w:color="C00000"/>
        </w:rPr>
        <w:lastRenderedPageBreak/>
        <w:t>производств России, уезжая за рубеж, работая на иностранные компании, находящиеся на территории России, или меняя сферу деятельности, как правило, на менеджмент и оказание услуг, далеких от их научных изысканий.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Стоимость нематериальных активов на всю страну составляет не более 100 миллиардов рублей, в то время как в развитых странах она составляет 30–35% общей капитализации.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pacing w:val="-2"/>
          <w:sz w:val="24"/>
          <w:szCs w:val="24"/>
          <w:u w:color="C00000"/>
        </w:rPr>
      </w:pPr>
      <w:r w:rsidRPr="00BB32FF">
        <w:rPr>
          <w:rFonts w:ascii="PT Sans Pro" w:hAnsi="PT Sans Pro" w:cs="PT Sans Pro"/>
          <w:color w:val="000000"/>
          <w:spacing w:val="-2"/>
          <w:sz w:val="24"/>
          <w:szCs w:val="24"/>
          <w:u w:color="C00000"/>
        </w:rPr>
        <w:t xml:space="preserve">Интеллектуальная собственность в России защищена крайне слабо. Доля технологий пятого уклада крайне мала. Более 50% технологий относится к четвертому, а почти треть – к третьему укладу.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Государство обязано охранять и приумножать интеллектуальные и духовно-нравственные ценности народа, пресекать любые проявления интеллектуального мародерства со стороны отечественных и иностранных предприятий.</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Мы будем добиваться полноценного государственного финансирования фундаментальной науки и прикладных исследований в наиболее перспективных отраслях с целью устранить эксплуатацию интеллекта как дешевой рабочей силы и перейти к продаже интеллектуального продукта.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Необходимо расширить программы поддержки важнейших системных ресурсов инновационного развития страны: отечественных научных школ, </w:t>
      </w:r>
      <w:proofErr w:type="spellStart"/>
      <w:r w:rsidRPr="00BB32FF">
        <w:rPr>
          <w:rFonts w:ascii="PT Sans Pro" w:hAnsi="PT Sans Pro" w:cs="PT Sans Pro"/>
          <w:color w:val="000000"/>
          <w:sz w:val="24"/>
          <w:szCs w:val="24"/>
          <w:u w:color="C00000"/>
        </w:rPr>
        <w:t>наукоградов</w:t>
      </w:r>
      <w:proofErr w:type="spellEnd"/>
      <w:r w:rsidRPr="00BB32FF">
        <w:rPr>
          <w:rFonts w:ascii="PT Sans Pro" w:hAnsi="PT Sans Pro" w:cs="PT Sans Pro"/>
          <w:color w:val="000000"/>
          <w:sz w:val="24"/>
          <w:szCs w:val="24"/>
          <w:u w:color="C00000"/>
        </w:rPr>
        <w:t>, технопарков, технополисов, «инкубаторов» новейших технологий, территорий опережающего развития, выстраивая на их основе эффективную инновационную систему.</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В современном обществе интеллектуальная собственность является капиталом, а интеллектуальный продукт активно вовлекается в коммерческий оборот. Следовательно, нужны новые рыночные структуры и регулирующие правила, которые помогали бы доводить научную идею до стадии ее коммерциализации.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pacing w:val="-2"/>
          <w:sz w:val="24"/>
          <w:szCs w:val="24"/>
          <w:u w:color="C00000"/>
        </w:rPr>
      </w:pPr>
      <w:r w:rsidRPr="00BB32FF">
        <w:rPr>
          <w:rFonts w:ascii="PT Sans Pro Bold" w:hAnsi="PT Sans Pro Bold" w:cs="PT Sans Pro Bold"/>
          <w:b/>
          <w:bCs/>
          <w:color w:val="000000"/>
          <w:spacing w:val="-2"/>
          <w:sz w:val="24"/>
          <w:szCs w:val="24"/>
          <w:u w:color="C00000"/>
        </w:rPr>
        <w:t>Наш принципиальный подход к проблеме интеллектуальной собственности состоит в том, чтобы закрепить ее за автором, если она не относится к сфере обороны и безопасности</w:t>
      </w:r>
      <w:r w:rsidRPr="00BB32FF">
        <w:rPr>
          <w:rFonts w:ascii="PT Sans Pro" w:hAnsi="PT Sans Pro" w:cs="PT Sans Pro"/>
          <w:color w:val="000000"/>
          <w:spacing w:val="-2"/>
          <w:sz w:val="24"/>
          <w:szCs w:val="24"/>
          <w:u w:color="C00000"/>
        </w:rPr>
        <w:t>. Разработчик должен получать свою часть дохода от реализации каждого конечного продукта, в котором использован его интеллектуальный вклад!</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Мы будем добиваться, чтобы принятие крупных управленческих решений по вопросам развития науки и использования результатов научных разработок происходило с учетом мнения всего научного и педагогического сообщества страны.</w:t>
      </w:r>
    </w:p>
    <w:p w:rsidR="00E81181" w:rsidRDefault="00E81181" w:rsidP="00BB32FF">
      <w:pPr>
        <w:autoSpaceDE w:val="0"/>
        <w:autoSpaceDN w:val="0"/>
        <w:adjustRightInd w:val="0"/>
        <w:spacing w:before="57" w:after="57" w:line="360" w:lineRule="auto"/>
        <w:ind w:firstLine="397"/>
        <w:jc w:val="both"/>
        <w:textAlignment w:val="center"/>
        <w:rPr>
          <w:rFonts w:ascii="PT Sans Pro Bold" w:hAnsi="PT Sans Pro Bold" w:cs="PT Sans Pro Bold"/>
          <w:b/>
          <w:bCs/>
          <w:color w:val="000000"/>
          <w:sz w:val="24"/>
          <w:szCs w:val="24"/>
          <w:u w:color="C00000"/>
        </w:rPr>
      </w:pPr>
    </w:p>
    <w:p w:rsidR="00E81181" w:rsidRDefault="00E81181" w:rsidP="00BB32FF">
      <w:pPr>
        <w:autoSpaceDE w:val="0"/>
        <w:autoSpaceDN w:val="0"/>
        <w:adjustRightInd w:val="0"/>
        <w:spacing w:before="57" w:after="57" w:line="360" w:lineRule="auto"/>
        <w:ind w:firstLine="397"/>
        <w:jc w:val="both"/>
        <w:textAlignment w:val="center"/>
        <w:rPr>
          <w:rFonts w:ascii="PT Sans Pro Bold" w:hAnsi="PT Sans Pro Bold" w:cs="PT Sans Pro Bold"/>
          <w:b/>
          <w:bCs/>
          <w:color w:val="000000"/>
          <w:sz w:val="24"/>
          <w:szCs w:val="24"/>
          <w:u w:color="C00000"/>
        </w:rPr>
      </w:pPr>
    </w:p>
    <w:p w:rsidR="00BB32FF" w:rsidRPr="00BB32FF" w:rsidRDefault="00BB32FF" w:rsidP="00BB32FF">
      <w:pPr>
        <w:autoSpaceDE w:val="0"/>
        <w:autoSpaceDN w:val="0"/>
        <w:adjustRightInd w:val="0"/>
        <w:spacing w:before="57" w:after="57"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lastRenderedPageBreak/>
        <w:t>Мы считаем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Увеличить долю инвестиций в инновационные и высокотехнологичные отрасли экономики до 50% от общего объема инвестиций. Ввести налоговые преференции для предприятий, осваивающих инновационные технологии.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Произвести полную оценку нематериальных активов государственных предприятий по современным методикам.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Остановить «утечку умов»,</w:t>
      </w:r>
      <w:r w:rsidRPr="00BB32FF">
        <w:rPr>
          <w:rFonts w:ascii="PT Sans Pro" w:hAnsi="PT Sans Pro" w:cs="PT Sans Pro"/>
          <w:color w:val="000000"/>
          <w:sz w:val="24"/>
          <w:szCs w:val="24"/>
        </w:rPr>
        <w:t xml:space="preserve"> создав условия для привлечения и закрепления в научно-техническом комплексе страны талантливой молодежи.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Развивать исследовательскую деятельность отечественных университетов. </w:t>
      </w:r>
      <w:r w:rsidRPr="00BB32FF">
        <w:rPr>
          <w:rFonts w:ascii="PT Sans Pro Bold" w:hAnsi="PT Sans Pro Bold" w:cs="PT Sans Pro Bold"/>
          <w:b/>
          <w:bCs/>
          <w:color w:val="000000"/>
          <w:sz w:val="24"/>
          <w:szCs w:val="24"/>
        </w:rPr>
        <w:t>Финансирование вузовской науки должно составлять не менее 50% от финансирования вузовских образовательных программ и не менее 20% от общего объема финансирования науки гражданского назначения.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Увеличить в 3–5 раз объем государственных научных стипендий и грантов.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Создать надежные правовые механизмы защиты интеллектуальной собственности.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Создать Министерство науки и высоких технологий.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Будущее страны – это культ знаний и инноваций.</w:t>
      </w:r>
    </w:p>
    <w:p w:rsidR="00BB32FF" w:rsidRPr="00BB32FF" w:rsidRDefault="00BB32FF" w:rsidP="00BB32FF">
      <w:pPr>
        <w:suppressAutoHyphens/>
        <w:autoSpaceDE w:val="0"/>
        <w:autoSpaceDN w:val="0"/>
        <w:adjustRightInd w:val="0"/>
        <w:spacing w:before="227" w:after="113"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СОВРЕМЕННАЯ СИСТЕМА ОБРАЗОВАНИЯ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Приоритет партии СПРАВЕДЛИВАЯ РОССИЯ – развитие качественной и общедоступной системы образования.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w:hAnsi="PT Sans Pro" w:cs="PT Sans Pro"/>
          <w:color w:val="000000"/>
          <w:sz w:val="24"/>
          <w:szCs w:val="24"/>
          <w:u w:color="C00000"/>
        </w:rPr>
        <w:t xml:space="preserve">Образование мы рассматриваем как фундаментальную основу безопасности государства и развития личности в современном информационном обществе, основанном на экономике знаний. </w:t>
      </w:r>
      <w:r w:rsidRPr="00BB32FF">
        <w:rPr>
          <w:rFonts w:ascii="PT Sans Pro Bold" w:hAnsi="PT Sans Pro Bold" w:cs="PT Sans Pro Bold"/>
          <w:b/>
          <w:bCs/>
          <w:color w:val="000000"/>
          <w:sz w:val="24"/>
          <w:szCs w:val="24"/>
          <w:u w:color="C00000"/>
        </w:rPr>
        <w:t>Образование – это не сфера услуг.</w:t>
      </w:r>
      <w:r w:rsidRPr="00BB32FF">
        <w:rPr>
          <w:rFonts w:ascii="PT Sans Pro" w:hAnsi="PT Sans Pro" w:cs="PT Sans Pro"/>
          <w:color w:val="000000"/>
          <w:sz w:val="24"/>
          <w:szCs w:val="24"/>
          <w:u w:color="C00000"/>
        </w:rPr>
        <w:t xml:space="preserve"> Это системообразующий институт государства.</w:t>
      </w:r>
      <w:r w:rsidRPr="00BB32FF">
        <w:rPr>
          <w:rFonts w:ascii="PT Sans Pro Bold" w:hAnsi="PT Sans Pro Bold" w:cs="PT Sans Pro Bold"/>
          <w:b/>
          <w:bCs/>
          <w:color w:val="000000"/>
          <w:sz w:val="24"/>
          <w:szCs w:val="24"/>
          <w:u w:color="C00000"/>
        </w:rPr>
        <w:t xml:space="preserve"> Инвестиции в образование – это инвестиции в человеческий капитал.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Решение проблем в сфере образования признано одной из приоритетных государственных задач. Однако бессистемные попытки модернизировать содержание процесса общего образования ведут к перегрузке педагогических работников и учащихся.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Вызывает обеспокоенность тенденция на сокращение образовательных учреждений. Унификация и объединение школ разного уровня на основе принципа </w:t>
      </w:r>
      <w:proofErr w:type="spellStart"/>
      <w:r w:rsidRPr="00BB32FF">
        <w:rPr>
          <w:rFonts w:ascii="PT Sans Pro" w:hAnsi="PT Sans Pro" w:cs="PT Sans Pro"/>
          <w:color w:val="000000"/>
          <w:sz w:val="24"/>
          <w:szCs w:val="24"/>
          <w:u w:color="C00000"/>
        </w:rPr>
        <w:t>подушевого</w:t>
      </w:r>
      <w:proofErr w:type="spellEnd"/>
      <w:r w:rsidRPr="00BB32FF">
        <w:rPr>
          <w:rFonts w:ascii="PT Sans Pro" w:hAnsi="PT Sans Pro" w:cs="PT Sans Pro"/>
          <w:color w:val="000000"/>
          <w:sz w:val="24"/>
          <w:szCs w:val="24"/>
          <w:u w:color="C00000"/>
        </w:rPr>
        <w:t xml:space="preserve"> финансирования фактически разрушает систему специализированного школьного образования. Развернувшаяся кампания по массовому сокращению и немотивированному объединению вузов и профессиональных образовательных организаций ведется без учета потребностей экономики и мнения профессионального сообщества.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Особую озабоченность вызывает отсутствие равных стартовых возможностей и равного доступа российских граждан к образовательным ресурсам общества. Практически отсутствует система социальной поддержки студентов из малообеспеченных и проблемных семей.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lastRenderedPageBreak/>
        <w:t xml:space="preserve">Развитие системы платных школ и вузов, рост доли платных образовательных услуг не может происходить за счет сокращения бесплатного государственного образования или за счет снижения его качества.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Bold" w:hAnsi="PT Sans Pro Bold" w:cs="PT Sans Pro Bold"/>
          <w:b/>
          <w:bCs/>
          <w:color w:val="000000"/>
          <w:sz w:val="24"/>
          <w:szCs w:val="24"/>
          <w:u w:color="C00000"/>
        </w:rPr>
        <w:t>Задача школы</w:t>
      </w:r>
      <w:r w:rsidRPr="00BB32FF">
        <w:rPr>
          <w:rFonts w:ascii="PT Sans Pro" w:hAnsi="PT Sans Pro" w:cs="PT Sans Pro"/>
          <w:color w:val="000000"/>
          <w:sz w:val="24"/>
          <w:szCs w:val="24"/>
          <w:u w:color="C00000"/>
        </w:rPr>
        <w:t> – готовить молодежь для жизни в обществе, передавать ей социальный опыт, духовное и культурное наследие предыдущих поколений, воспитывать молодых граждан России.</w:t>
      </w:r>
    </w:p>
    <w:p w:rsidR="00BB32FF" w:rsidRPr="00BB32FF" w:rsidRDefault="00BB32FF" w:rsidP="00BB32FF">
      <w:pPr>
        <w:autoSpaceDE w:val="0"/>
        <w:autoSpaceDN w:val="0"/>
        <w:adjustRightInd w:val="0"/>
        <w:spacing w:after="227"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Российское образование должно соответствовать высоким мировым образцам, не теряя лучших национальных традиций. </w:t>
      </w: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rsidR="00BB32FF" w:rsidRPr="00BB32FF" w:rsidRDefault="00BB32FF" w:rsidP="00BB32FF">
            <w:pPr>
              <w:autoSpaceDE w:val="0"/>
              <w:autoSpaceDN w:val="0"/>
              <w:adjustRightInd w:val="0"/>
              <w:spacing w:after="0" w:line="360" w:lineRule="auto"/>
              <w:ind w:firstLine="397"/>
              <w:jc w:val="both"/>
              <w:textAlignment w:val="center"/>
              <w:rPr>
                <w:rFonts w:ascii="Calibri" w:hAnsi="Calibri" w:cs="Calibri"/>
                <w:color w:val="000000"/>
              </w:rPr>
            </w:pPr>
            <w:r w:rsidRPr="00BB32FF">
              <w:rPr>
                <w:rFonts w:ascii="HeliosCond" w:hAnsi="HeliosCond" w:cs="HeliosCond"/>
                <w:b/>
                <w:bCs/>
                <w:color w:val="000000"/>
                <w:sz w:val="24"/>
                <w:szCs w:val="24"/>
                <w:u w:color="C00000"/>
              </w:rPr>
              <w:t>Наша цель – восстановить традиции отечественного образования, сделать Россию лидером в формировании современных образовательных стандартов.</w:t>
            </w:r>
          </w:p>
        </w:tc>
      </w:tr>
    </w:tbl>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p>
    <w:p w:rsidR="00BB32FF" w:rsidRPr="00BB32FF" w:rsidRDefault="00BB32FF" w:rsidP="00BB32FF">
      <w:pPr>
        <w:autoSpaceDE w:val="0"/>
        <w:autoSpaceDN w:val="0"/>
        <w:adjustRightInd w:val="0"/>
        <w:spacing w:after="17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Мы считаем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Bold" w:hAnsi="PT Sans Pro Bold" w:cs="PT Sans Pro Bold"/>
          <w:b/>
          <w:bCs/>
          <w:color w:val="000000"/>
          <w:sz w:val="24"/>
          <w:szCs w:val="24"/>
        </w:rPr>
        <w:tab/>
        <w:t xml:space="preserve">Увеличить расходы на образование и науку до 7% ВВП.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Сделать добровольным участие российских вузов в Болонской системе. Отменить положение об обязательном переходе на двухступенчатую систему высшего образования. Не допустить перевода магистратуры на платную форму обучения.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Bold" w:hAnsi="PT Sans Pro Bold" w:cs="PT Sans Pro Bold"/>
          <w:b/>
          <w:bCs/>
          <w:color w:val="000000"/>
          <w:sz w:val="24"/>
          <w:szCs w:val="24"/>
        </w:rPr>
        <w:tab/>
        <w:t>Сделать сдачу единого государственного экзамена (ЕГЭ) добровольной. Отменить ЕГЭ как всеобщую форму аттестации выпускников школ и вступительного экзамена в вуз.</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proofErr w:type="gramStart"/>
      <w:r w:rsidRPr="00BB32FF">
        <w:rPr>
          <w:rFonts w:ascii="PT Sans Pro" w:hAnsi="PT Sans Pro" w:cs="PT Sans Pro"/>
          <w:color w:val="000000"/>
          <w:sz w:val="24"/>
          <w:szCs w:val="24"/>
        </w:rPr>
        <w:t>В</w:t>
      </w:r>
      <w:proofErr w:type="gramEnd"/>
      <w:r w:rsidRPr="00BB32FF">
        <w:rPr>
          <w:rFonts w:ascii="PT Sans Pro" w:hAnsi="PT Sans Pro" w:cs="PT Sans Pro"/>
          <w:color w:val="000000"/>
          <w:sz w:val="24"/>
          <w:szCs w:val="24"/>
        </w:rPr>
        <w:t xml:space="preserve"> качестве альтернативы ЕГЭ для выпускников из сельской местности и небольших городов создать выездные государственные комиссии по приему вступительных экзаменов в вузы во всех центрах федеральных округов.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Обеспечить возможность поступления в вузы выпускников школ из сельской местности и небольших городов, внедрив для них специальные квоты и систему льгот.</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Создать в каждом населенном пункте, где насчитывается не менее 20 детей дошкольного возраста, дошкольное образовательное учреждение. Не допускать закрытия малокомплектных сельских школ.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Увеличить количество бюджетных мест в вузах.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w:t>
      </w:r>
      <w:r w:rsidRPr="00BB32FF">
        <w:rPr>
          <w:rFonts w:ascii="PT Sans Pro" w:hAnsi="PT Sans Pro" w:cs="PT Sans Pro"/>
          <w:color w:val="000000"/>
          <w:spacing w:val="2"/>
          <w:sz w:val="24"/>
          <w:szCs w:val="24"/>
        </w:rPr>
        <w:tab/>
        <w:t>Повысить оплату труда и уровень социальных гарантий педагогических работников до уровня государственных служащих.</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Добиваться повышения оплаты труда работников учебно-вспомогательного и младшего обслуживающего персонала образовательных организаций.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Bold" w:hAnsi="PT Sans Pro Bold" w:cs="PT Sans Pro Bold"/>
          <w:b/>
          <w:bCs/>
          <w:color w:val="000000"/>
          <w:sz w:val="24"/>
          <w:szCs w:val="24"/>
        </w:rPr>
        <w:tab/>
        <w:t>Наделить педагогических работников правом:</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на получение единовременного пособия в размере двух должностных окладов при увольнении в связи с выходом на пенсию или по инвалидности;</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на получение надбавок к должностным окладам в размере 3% за каждого обучающегося свыше нормативной наполняемости класса в общеобразовательной организации, на первое число каждого месяца;</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на доплаты или соответствующее увеличение размеров окладов за наличие ученой степени;</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на скидку в размере 50% от стоимости путевок на санаторно-курортное лечение не реже, чем один раз в пять лет;</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на скидку в размере 50% от стоимости посещения государственных музейных и клубных учреждений культуры и бесплатное их посещение при сопровождении обучающихся;</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при уходе в длительный отпуск сроком до одного года получать оплату за этот период в размере не менее 50% от средней заработной платы.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Поднять размер стипендий до величины не менее 50% от прожиточного минимума для трудоспособного населения в целом по Российской Федерации с последующим переходом в расчетах на социальный стандарт потребления.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Добиться бесплатного проезда в общественном транспорте для школьников и студентов.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Возродить систему </w:t>
      </w:r>
      <w:proofErr w:type="spellStart"/>
      <w:r w:rsidRPr="00BB32FF">
        <w:rPr>
          <w:rFonts w:ascii="PT Sans Pro" w:hAnsi="PT Sans Pro" w:cs="PT Sans Pro"/>
          <w:color w:val="000000"/>
          <w:sz w:val="24"/>
          <w:szCs w:val="24"/>
        </w:rPr>
        <w:t>профтехобразования</w:t>
      </w:r>
      <w:proofErr w:type="spellEnd"/>
      <w:r w:rsidRPr="00BB32FF">
        <w:rPr>
          <w:rFonts w:ascii="PT Sans Pro" w:hAnsi="PT Sans Pro" w:cs="PT Sans Pro"/>
          <w:color w:val="000000"/>
          <w:sz w:val="24"/>
          <w:szCs w:val="24"/>
        </w:rPr>
        <w:t xml:space="preserve"> на новой информационно-технологической основе.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Добиваться повышения финансирования и обеспечения доступности для семьи с любым доходом учреждений детского дополнительного образования (музыкальных, танцевальных, художественных школ) и спортивных школ. Каждый ребенок в возрасте от 5 до 18 лет должен иметь возможность осваивать дополнительные образовательные программы в объеме не менее 120 часов в год.</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Содействовать распространению </w:t>
      </w:r>
      <w:proofErr w:type="spellStart"/>
      <w:r w:rsidRPr="00BB32FF">
        <w:rPr>
          <w:rFonts w:ascii="PT Sans Pro" w:hAnsi="PT Sans Pro" w:cs="PT Sans Pro"/>
          <w:color w:val="000000"/>
          <w:sz w:val="24"/>
          <w:szCs w:val="24"/>
        </w:rPr>
        <w:t>здоровьесберегающих</w:t>
      </w:r>
      <w:proofErr w:type="spellEnd"/>
      <w:r w:rsidRPr="00BB32FF">
        <w:rPr>
          <w:rFonts w:ascii="PT Sans Pro" w:hAnsi="PT Sans Pro" w:cs="PT Sans Pro"/>
          <w:color w:val="000000"/>
          <w:sz w:val="24"/>
          <w:szCs w:val="24"/>
        </w:rPr>
        <w:t xml:space="preserve"> технологий в системе образования.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Принять государственную программу обеспечения социальным жильем молодых специалистов, учителей, научно-педагогических работников.</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Необходимо ввести систему госзаказа вузам по подготовке и направлению специалистов на предприятия, определяющие обороноспособность страны, национальную безопасность и экономическую независимость.</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Воспитать конкурентоспособных специалистов можно лишь в едином научно-образовательном комплексе, при постоянном обновлении научных знаний. Поэтому необходимо последовательно добиваться интеграции высшего образования с академической наукой. Главным потенциалом общественного развития сегодня выступает интеллектуальный капитал и возможность инвестировать его в реальные отрасли экономики, что обеспечивает лишь высокотехнологичная качественная и доступная система образования.</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u w:val="thick" w:color="C00000"/>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ЗАЩИТА ИНТЕРЕСОВ ЧЕЛОВЕКА ТРУДА</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Bold" w:hAnsi="PT Sans Pro Bold" w:cs="PT Sans Pro Bold"/>
          <w:b/>
          <w:bCs/>
          <w:color w:val="000000"/>
          <w:sz w:val="24"/>
          <w:szCs w:val="24"/>
          <w:u w:color="C00000"/>
        </w:rPr>
        <w:t xml:space="preserve">Главное в политике Партии – человек. </w:t>
      </w:r>
      <w:r w:rsidRPr="00BB32FF">
        <w:rPr>
          <w:rFonts w:ascii="PT Sans Pro" w:hAnsi="PT Sans Pro" w:cs="PT Sans Pro"/>
          <w:color w:val="000000"/>
          <w:sz w:val="24"/>
          <w:szCs w:val="24"/>
          <w:u w:color="C00000"/>
        </w:rPr>
        <w:t>Надежная и эффективная социальная защита каждого гражданина дает ему уверенность в собственных силах, позволяет работать на перспективу, а не выживать.</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Социальное страхование, система социальных гарантий дают человеку возможность развиваться профессионально и творчески, а не только думать о хлебе насущном.</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lastRenderedPageBreak/>
        <w:t xml:space="preserve">Имущественное и социальное расслоение в российском обществе достигло немыслимых масштабов для любой развитой страны. 16% населения имеют доход ниже прожиточного минимума, то есть живут в нищете! Соотношение зарплат 10% самых высокооплачиваемых работников к 10% самых низкооплачиваемых достигает 20 раз. Региональное неравенство достигло катастрофических размеров.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Мы будем стремиться к справедливому распределению доходов от экономического роста между поколениями, чтобы молодежь могла рассчитывать на помощь в начале жизненного пути, а пожилые люди имели обеспеченную старость.</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Какие бы задачи ни стояли сегодня перед страной, никто не вправе требовать от людей в очередной раз «затягивать пояса».</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17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Повышение оплаты труда</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 xml:space="preserve">Наиболее важной социально-экономической задачей мы считаем </w:t>
      </w:r>
      <w:r w:rsidRPr="00BB32FF">
        <w:rPr>
          <w:rFonts w:ascii="PT Sans Pro Bold" w:hAnsi="PT Sans Pro Bold" w:cs="PT Sans Pro Bold"/>
          <w:b/>
          <w:bCs/>
          <w:color w:val="000000"/>
          <w:sz w:val="24"/>
          <w:szCs w:val="24"/>
        </w:rPr>
        <w:t>повышение оплаты труда.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Сегодня труд российского гражданина является одним из самых дешевых в мире, а его эксплуатация служит источником огромных сверхприбылей. В России сохраняется такое позорное явление, как работающие бедные. Только в 14 регионах страны минимальный размер оплаты труда (МРОТ) соответствует или несколько превышает прожиточный минимум.</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Каждый человек, зарабатывающий на жизнь своим трудом, имеет право на достойное вознаграждение и социальную защиту. Не должно быть заработных плат, на которые нельзя жить.</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rsidR="00BB32FF" w:rsidRPr="00BB32FF" w:rsidRDefault="00BB32FF" w:rsidP="00BB32FF">
            <w:pPr>
              <w:autoSpaceDE w:val="0"/>
              <w:autoSpaceDN w:val="0"/>
              <w:adjustRightInd w:val="0"/>
              <w:spacing w:after="0" w:line="360" w:lineRule="auto"/>
              <w:ind w:firstLine="397"/>
              <w:jc w:val="both"/>
              <w:textAlignment w:val="center"/>
              <w:rPr>
                <w:rFonts w:ascii="Times New Roman" w:hAnsi="Times New Roman" w:cs="Times New Roman"/>
                <w:color w:val="000000"/>
                <w:sz w:val="24"/>
                <w:szCs w:val="24"/>
              </w:rPr>
            </w:pPr>
            <w:r w:rsidRPr="00BB32FF">
              <w:rPr>
                <w:rFonts w:ascii="HeliosCond" w:hAnsi="HeliosCond" w:cs="HeliosCond"/>
                <w:b/>
                <w:bCs/>
                <w:color w:val="000000"/>
                <w:sz w:val="24"/>
                <w:szCs w:val="24"/>
              </w:rPr>
              <w:t>Наша цель – закрепить реальные гарантии достойной оплаты труда в Трудовом кодексе и других законах. Поднять уровень оплаты труда в три раза: увеличить долю заработной платы в ВВП с нынешних 25,3% до 55%.</w:t>
            </w:r>
          </w:p>
        </w:tc>
      </w:tr>
    </w:tbl>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before="227" w:after="113" w:line="360" w:lineRule="auto"/>
        <w:ind w:firstLine="397"/>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требует:</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Повысить оплату труда </w:t>
      </w:r>
      <w:r w:rsidRPr="00BB32FF">
        <w:rPr>
          <w:rFonts w:ascii="PT Sans Pro" w:hAnsi="PT Sans Pro" w:cs="PT Sans Pro"/>
          <w:i/>
          <w:iCs/>
          <w:color w:val="000000"/>
          <w:sz w:val="24"/>
          <w:szCs w:val="24"/>
        </w:rPr>
        <w:t>путем установления почасового минимального размера оплаты труда – 100 рублей</w:t>
      </w:r>
      <w:r w:rsidRPr="00BB32FF">
        <w:rPr>
          <w:rFonts w:ascii="PT Sans Pro" w:hAnsi="PT Sans Pro" w:cs="PT Sans Pro"/>
          <w:color w:val="000000"/>
          <w:sz w:val="24"/>
          <w:szCs w:val="24"/>
        </w:rPr>
        <w:t xml:space="preserve"> в час с повышающими коэффициентами по территориальному, отраслевому и профессиональному критериям. </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 xml:space="preserve">Обеспечить повышение уровня реального содержания заработной платы и выплат в рамках обязательного социального страхования путем обязательной их индексации в размере не ниже прогнозируемого уровня инфляции. </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Для целей обязательного социального страхования применять ежемесячный минимальный размер оплаты труда не ниже величины прожиточного минимума для трудоспособного населения в целом по Российской Федерации с последующим переходом в расчетах на социальный стандарт потребления. </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Не позднее чем к 2020 году перейти к использованию для всех целей обязательного социального страхования социального стандарта потребления, включающего расходы не только на питание и предметы первой необходимости, но и на содержание жилья, образование, культуру, лечение и отдых.</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Повысить оплату труда и объем социальных гарантий бюджетников (врачей, учителей, ученых, работников культуры) до уровня государственных служащих. </w:t>
      </w:r>
    </w:p>
    <w:p w:rsidR="00BB32FF" w:rsidRPr="00BB32FF" w:rsidRDefault="00BB32FF" w:rsidP="00BB32FF">
      <w:pPr>
        <w:suppressAutoHyphens/>
        <w:autoSpaceDE w:val="0"/>
        <w:autoSpaceDN w:val="0"/>
        <w:adjustRightInd w:val="0"/>
        <w:spacing w:after="0" w:line="320" w:lineRule="atLeast"/>
        <w:textAlignment w:val="center"/>
        <w:rPr>
          <w:rFonts w:ascii="PT Sans Pro" w:hAnsi="PT Sans Pro" w:cs="PT Sans Pro"/>
          <w:caps/>
          <w:color w:val="000000"/>
          <w:sz w:val="24"/>
          <w:szCs w:val="24"/>
        </w:rPr>
      </w:pPr>
      <w:r w:rsidRPr="00BB32FF">
        <w:rPr>
          <w:rFonts w:ascii="PT Sans Pro" w:hAnsi="PT Sans Pro" w:cs="PT Sans Pro"/>
          <w:caps/>
          <w:color w:val="000000"/>
          <w:sz w:val="24"/>
          <w:szCs w:val="24"/>
        </w:rPr>
        <w:t>Занятость населения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Важнейшим правом человека мы считаем его </w:t>
      </w:r>
      <w:r w:rsidRPr="00BB32FF">
        <w:rPr>
          <w:rFonts w:ascii="PT Sans Pro Bold" w:hAnsi="PT Sans Pro Bold" w:cs="PT Sans Pro Bold"/>
          <w:b/>
          <w:bCs/>
          <w:color w:val="000000"/>
          <w:sz w:val="24"/>
          <w:szCs w:val="24"/>
        </w:rPr>
        <w:t xml:space="preserve">право на полную занятость </w:t>
      </w:r>
      <w:r w:rsidRPr="00BB32FF">
        <w:rPr>
          <w:rFonts w:ascii="PT Sans Pro" w:hAnsi="PT Sans Pro" w:cs="PT Sans Pro"/>
          <w:color w:val="000000"/>
          <w:sz w:val="24"/>
          <w:szCs w:val="24"/>
        </w:rPr>
        <w:t>и соответствующее вознаграждение. Безработица угрожает социальной стабильности в государстве, которое в свою очередь обязано активно содействовать развитию рынка труда, а не пассивно выплачивать пособия жертвам собственной экономической несостоятельности.</w:t>
      </w:r>
    </w:p>
    <w:p w:rsidR="00BB32FF" w:rsidRPr="00BB32FF" w:rsidRDefault="00BB32FF" w:rsidP="00BB32FF">
      <w:pPr>
        <w:autoSpaceDE w:val="0"/>
        <w:autoSpaceDN w:val="0"/>
        <w:adjustRightInd w:val="0"/>
        <w:spacing w:before="113" w:after="113" w:line="360" w:lineRule="auto"/>
        <w:ind w:firstLine="397"/>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 xml:space="preserve">Партия требует: </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Повысить долю расходов на программы занятости до 1% ВВП.</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Установить </w:t>
      </w:r>
      <w:r w:rsidRPr="00BB32FF">
        <w:rPr>
          <w:rFonts w:ascii="PT Sans Pro Bold" w:hAnsi="PT Sans Pro Bold" w:cs="PT Sans Pro Bold"/>
          <w:b/>
          <w:bCs/>
          <w:color w:val="000000"/>
          <w:sz w:val="24"/>
          <w:szCs w:val="24"/>
        </w:rPr>
        <w:t xml:space="preserve">пособие по безработице </w:t>
      </w:r>
      <w:r w:rsidRPr="00BB32FF">
        <w:rPr>
          <w:rFonts w:ascii="PT Sans Pro" w:hAnsi="PT Sans Pro" w:cs="PT Sans Pro"/>
          <w:color w:val="000000"/>
          <w:sz w:val="24"/>
          <w:szCs w:val="24"/>
        </w:rPr>
        <w:t>не ниже величины прожиточного минимума для трудоспособного населения в целом по Российской Федерации с последующим переходом в расчетах на социальный стандарт потребления.</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Принять </w:t>
      </w:r>
      <w:r w:rsidRPr="00BB32FF">
        <w:rPr>
          <w:rFonts w:ascii="PT Sans Pro Bold" w:hAnsi="PT Sans Pro Bold" w:cs="PT Sans Pro Bold"/>
          <w:b/>
          <w:bCs/>
          <w:color w:val="000000"/>
          <w:sz w:val="24"/>
          <w:szCs w:val="24"/>
        </w:rPr>
        <w:t xml:space="preserve">новые стандарты охраны и условий труда, </w:t>
      </w:r>
      <w:r w:rsidRPr="00BB32FF">
        <w:rPr>
          <w:rFonts w:ascii="PT Sans Pro" w:hAnsi="PT Sans Pro" w:cs="PT Sans Pro"/>
          <w:color w:val="000000"/>
          <w:sz w:val="24"/>
          <w:szCs w:val="24"/>
        </w:rPr>
        <w:t>в том числе в области экологической безопасности. Разработать систему контроля и мониторинга уровней профессиональных рисков.</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Считать уменьшение травматизма и профессиональных заболеваний</w:t>
      </w:r>
      <w:r w:rsidRPr="00BB32FF">
        <w:rPr>
          <w:rFonts w:ascii="PT Sans Pro Bold" w:hAnsi="PT Sans Pro Bold" w:cs="PT Sans Pro Bold"/>
          <w:b/>
          <w:bCs/>
          <w:color w:val="000000"/>
          <w:sz w:val="24"/>
          <w:szCs w:val="24"/>
        </w:rPr>
        <w:t xml:space="preserve"> </w:t>
      </w:r>
      <w:r w:rsidRPr="00BB32FF">
        <w:rPr>
          <w:rFonts w:ascii="PT Sans Pro" w:hAnsi="PT Sans Pro" w:cs="PT Sans Pro"/>
          <w:color w:val="000000"/>
          <w:sz w:val="24"/>
          <w:szCs w:val="24"/>
        </w:rPr>
        <w:t>оценочным критерием деятельности предпринимателей при распределении между ними государственных заказов, утверждении различных инвестиционных программ.</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Bold" w:hAnsi="PT Sans Pro Bold" w:cs="PT Sans Pro Bold"/>
          <w:b/>
          <w:bCs/>
          <w:color w:val="000000"/>
          <w:sz w:val="24"/>
          <w:szCs w:val="24"/>
        </w:rPr>
        <w:tab/>
        <w:t>Ужесточить ответственность работодателей</w:t>
      </w:r>
      <w:r w:rsidRPr="00BB32FF">
        <w:rPr>
          <w:rFonts w:ascii="PT Sans Pro" w:hAnsi="PT Sans Pro" w:cs="PT Sans Pro"/>
          <w:color w:val="000000"/>
          <w:sz w:val="24"/>
          <w:szCs w:val="24"/>
        </w:rPr>
        <w:t xml:space="preserve"> за прием на работу без соблюдения требований трудового законодательства, без официального оформления трудовых отношений, без уплаты единого социального налога, за выплату «серых зарплат» и т.п.</w:t>
      </w:r>
    </w:p>
    <w:p w:rsid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 xml:space="preserve">Только так государство сможет реально, а не декларативно соблюсти свои обязательства в социальной сфере, закрепленные в Конституции и </w:t>
      </w:r>
      <w:r w:rsidRPr="00BB32FF">
        <w:rPr>
          <w:rFonts w:ascii="PT Sans Pro Bold" w:hAnsi="PT Sans Pro Bold" w:cs="PT Sans Pro Bold"/>
          <w:b/>
          <w:bCs/>
          <w:color w:val="000000"/>
          <w:sz w:val="24"/>
          <w:szCs w:val="24"/>
        </w:rPr>
        <w:t>полностью соответствующие обязательствам социального государства.</w:t>
      </w:r>
    </w:p>
    <w:p w:rsidR="00E81181" w:rsidRDefault="00E81181">
      <w:pPr>
        <w:rPr>
          <w:rFonts w:ascii="PT Sans Pro Bold" w:hAnsi="PT Sans Pro Bold" w:cs="PT Sans Pro Bold"/>
          <w:b/>
          <w:bCs/>
          <w:color w:val="000000"/>
          <w:sz w:val="24"/>
          <w:szCs w:val="24"/>
        </w:rPr>
      </w:pPr>
      <w:r>
        <w:rPr>
          <w:rFonts w:ascii="PT Sans Pro Bold" w:hAnsi="PT Sans Pro Bold" w:cs="PT Sans Pro Bold"/>
          <w:b/>
          <w:bCs/>
          <w:color w:val="000000"/>
          <w:sz w:val="24"/>
          <w:szCs w:val="24"/>
        </w:rPr>
        <w:br w:type="page"/>
      </w:r>
    </w:p>
    <w:p w:rsidR="00BB32FF" w:rsidRPr="00BB32FF" w:rsidRDefault="00BB32FF" w:rsidP="00BB32FF">
      <w:pPr>
        <w:suppressAutoHyphens/>
        <w:autoSpaceDE w:val="0"/>
        <w:autoSpaceDN w:val="0"/>
        <w:adjustRightInd w:val="0"/>
        <w:spacing w:after="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lastRenderedPageBreak/>
        <w:t>Пенсионная система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Сегодня пенсия фактически является не более чем скромным социальным пособием по старости. Больше половины пенсионеров получают пенсию лишь на уровне прожиточного минимума.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Нынешнее пенсионное законодательство несправедливо. Выходя на пенсию, наши граждане получают 36,3% от своего прежнего заработка, в то время как в европейских странах – 60%.</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Бесконечное реформирование пенсионной системы не приносит результатов, а лишь увеличивает расходы на ее администрирование.</w:t>
      </w:r>
    </w:p>
    <w:p w:rsidR="00BB32FF" w:rsidRPr="00BB32FF" w:rsidRDefault="00BB32FF" w:rsidP="00BB32FF">
      <w:pPr>
        <w:autoSpaceDE w:val="0"/>
        <w:autoSpaceDN w:val="0"/>
        <w:adjustRightInd w:val="0"/>
        <w:spacing w:after="113"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Последняя пенсионная реформа 2014 года перевела пенсионные накопления граждан в мифические баллы, однако по какому коэффициенту будут конвертироваться эти баллы к моменту выхода человека на пенсию, не знает никто!</w:t>
      </w:r>
    </w:p>
    <w:p w:rsidR="00BB32FF" w:rsidRPr="00BB32FF" w:rsidRDefault="00BB32FF" w:rsidP="00BB32FF">
      <w:pPr>
        <w:autoSpaceDE w:val="0"/>
        <w:autoSpaceDN w:val="0"/>
        <w:adjustRightInd w:val="0"/>
        <w:spacing w:after="113"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Трансферт из федерального бюджета на покрытие дефицита Пенсионного фонда России составляет 2,3% ВВП в год.</w:t>
      </w:r>
    </w:p>
    <w:p w:rsidR="00BB32FF" w:rsidRPr="00BB32FF" w:rsidRDefault="00BB32FF" w:rsidP="00BB32FF">
      <w:pPr>
        <w:autoSpaceDE w:val="0"/>
        <w:autoSpaceDN w:val="0"/>
        <w:adjustRightInd w:val="0"/>
        <w:spacing w:after="170" w:line="360" w:lineRule="auto"/>
        <w:ind w:firstLine="397"/>
        <w:jc w:val="both"/>
        <w:textAlignment w:val="center"/>
        <w:rPr>
          <w:rFonts w:ascii="PT Sans Pro Bold" w:hAnsi="PT Sans Pro Bold" w:cs="PT Sans Pro Bold"/>
          <w:b/>
          <w:bCs/>
          <w:color w:val="000000"/>
          <w:sz w:val="24"/>
          <w:szCs w:val="24"/>
        </w:rPr>
      </w:pPr>
      <w:r w:rsidRPr="00BB32FF">
        <w:rPr>
          <w:rFonts w:ascii="PT Sans Pro" w:hAnsi="PT Sans Pro" w:cs="PT Sans Pro"/>
          <w:i/>
          <w:iCs/>
          <w:color w:val="000000"/>
          <w:sz w:val="24"/>
          <w:szCs w:val="24"/>
        </w:rPr>
        <w:t xml:space="preserve">Чтобы облегчить нагрузку бюджета на выплаты пенсий, правительство приняло решение изъять доходы будущих пенсионеров. </w:t>
      </w:r>
      <w:r w:rsidRPr="00BB32FF">
        <w:rPr>
          <w:rFonts w:ascii="PT Sans Pro Bold" w:hAnsi="PT Sans Pro Bold" w:cs="PT Sans Pro Bold"/>
          <w:b/>
          <w:bCs/>
          <w:i/>
          <w:iCs/>
          <w:color w:val="000000"/>
          <w:sz w:val="24"/>
          <w:szCs w:val="24"/>
        </w:rPr>
        <w:t>В 2014 и 2015 годах уже изъято около 860 миллиардов рублей пенсионных накоплений. В 2016 году изъяты 342 млрд рублей.</w:t>
      </w:r>
      <w:r w:rsidRPr="00BB32FF">
        <w:rPr>
          <w:rFonts w:ascii="PT Sans Pro" w:hAnsi="PT Sans Pro" w:cs="PT Sans Pro"/>
          <w:i/>
          <w:iCs/>
          <w:color w:val="000000"/>
          <w:sz w:val="24"/>
          <w:szCs w:val="24"/>
        </w:rPr>
        <w:t xml:space="preserve"> Изъятые средства будущих пенсионеров используются либо на выплату текущих пенсий нынешним пенсионерам, либо на антикризисные меры.</w:t>
      </w:r>
      <w:r w:rsidRPr="00BB32FF">
        <w:rPr>
          <w:rFonts w:ascii="PT Sans Pro" w:hAnsi="PT Sans Pro" w:cs="PT Sans Pro"/>
          <w:color w:val="000000"/>
          <w:sz w:val="24"/>
          <w:szCs w:val="24"/>
        </w:rPr>
        <w:t xml:space="preserve"> </w:t>
      </w:r>
      <w:r w:rsidRPr="00BB32FF">
        <w:rPr>
          <w:rFonts w:ascii="PT Sans Pro Bold" w:hAnsi="PT Sans Pro Bold" w:cs="PT Sans Pro Bold"/>
          <w:b/>
          <w:bCs/>
          <w:color w:val="000000"/>
          <w:sz w:val="24"/>
          <w:szCs w:val="24"/>
        </w:rPr>
        <w:t>Очевидно, что накопительная система пенсионного обеспечения не работает!</w:t>
      </w:r>
    </w:p>
    <w:p w:rsidR="00BB32FF" w:rsidRPr="00BB32FF" w:rsidRDefault="00BB32FF" w:rsidP="00BB32FF">
      <w:pPr>
        <w:autoSpaceDE w:val="0"/>
        <w:autoSpaceDN w:val="0"/>
        <w:adjustRightInd w:val="0"/>
        <w:spacing w:after="17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При новых вызовах для экономики и расходах бюджета все это грозит крахом всей пенсионной системы!</w:t>
      </w:r>
    </w:p>
    <w:p w:rsidR="00BB32FF" w:rsidRPr="00BB32FF" w:rsidRDefault="00BB32FF" w:rsidP="00BB32FF">
      <w:pPr>
        <w:autoSpaceDE w:val="0"/>
        <w:autoSpaceDN w:val="0"/>
        <w:adjustRightInd w:val="0"/>
        <w:spacing w:after="20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Наша цель – не допустить краха пенсионной системы. Необходимо прекратить эксперименты с пенсионными накоплениями граждан. Иначе доверие людей к социальной политике государства будет окончательно подорвано.</w:t>
      </w:r>
    </w:p>
    <w:p w:rsidR="00BB32FF" w:rsidRPr="00BB32FF" w:rsidRDefault="00BB32FF" w:rsidP="00BB32FF">
      <w:pPr>
        <w:autoSpaceDE w:val="0"/>
        <w:autoSpaceDN w:val="0"/>
        <w:adjustRightInd w:val="0"/>
        <w:spacing w:after="20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Мы считаем, пенсия – не социальная подачка и не пособие по старости.</w:t>
      </w:r>
      <w:r w:rsidRPr="00BB32FF">
        <w:rPr>
          <w:rFonts w:ascii="PT Sans Pro" w:hAnsi="PT Sans Pro" w:cs="PT Sans Pro"/>
          <w:color w:val="000000"/>
          <w:sz w:val="24"/>
          <w:szCs w:val="24"/>
        </w:rPr>
        <w:t xml:space="preserve"> Это законная отложенная заработная плата за прошлый труд. Ее размер должен обеспечить достойный уровень жизни пенсионеров. </w:t>
      </w:r>
      <w:r w:rsidRPr="00BB32FF">
        <w:rPr>
          <w:rFonts w:ascii="PT Sans Pro Bold" w:hAnsi="PT Sans Pro Bold" w:cs="PT Sans Pro Bold"/>
          <w:b/>
          <w:bCs/>
          <w:color w:val="000000"/>
          <w:sz w:val="24"/>
          <w:szCs w:val="24"/>
        </w:rPr>
        <w:t xml:space="preserve">Во всех случаях размер трудовой пенсии с доплатами не может быть ниже величины прожиточного минимума для трудоспособного населения в целом по Российской Федерации с последующим переходом в расчетах на социальный стандарт потребления. </w:t>
      </w:r>
    </w:p>
    <w:p w:rsidR="00BB32FF" w:rsidRPr="00BB32FF" w:rsidRDefault="00BB32FF" w:rsidP="00BB32FF">
      <w:pPr>
        <w:autoSpaceDE w:val="0"/>
        <w:autoSpaceDN w:val="0"/>
        <w:adjustRightInd w:val="0"/>
        <w:spacing w:after="20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Люди старшего поколения заслужили глубокое уважение и достаток в старости. Достойная пенсия является одним из важнейших стимулов к добросовестному труду.</w:t>
      </w:r>
    </w:p>
    <w:p w:rsidR="00BB32FF" w:rsidRPr="00BB32FF" w:rsidRDefault="00BB32FF" w:rsidP="00BB32FF">
      <w:pPr>
        <w:autoSpaceDE w:val="0"/>
        <w:autoSpaceDN w:val="0"/>
        <w:adjustRightInd w:val="0"/>
        <w:spacing w:after="20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предлагает коренным образом изменить существующую пенсионную систему и</w:t>
      </w:r>
      <w:r w:rsidRPr="00BB32FF">
        <w:rPr>
          <w:rFonts w:ascii="PT Sans Pro" w:hAnsi="PT Sans Pro" w:cs="PT Sans Pro"/>
          <w:i/>
          <w:iCs/>
          <w:color w:val="000000"/>
          <w:sz w:val="24"/>
          <w:szCs w:val="24"/>
        </w:rPr>
        <w:t xml:space="preserve"> </w:t>
      </w:r>
      <w:r w:rsidRPr="00BB32FF">
        <w:rPr>
          <w:rFonts w:ascii="PT Sans Pro Bold" w:hAnsi="PT Sans Pro Bold" w:cs="PT Sans Pro Bold"/>
          <w:b/>
          <w:bCs/>
          <w:color w:val="000000"/>
          <w:sz w:val="24"/>
          <w:szCs w:val="24"/>
        </w:rPr>
        <w:t>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Вернуться к солидарной системе пенсионного обеспечения, когда пенсии выплачиваются из госбюджета на основе трех критериев: трудового стажа, заработной платы и особых заслуг.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Отменить предельную величину базы для начисления страховых взносов.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Установить многоступенчатую шкалу страховых взносов.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Отменить обязательный накопительный элемент пенсии – отказ от него позволит существенно повысить устойчивость пенсионной системы.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i/>
          <w:i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w:hAnsi="PT Sans Pro" w:cs="PT Sans Pro"/>
          <w:i/>
          <w:iCs/>
          <w:color w:val="000000"/>
          <w:sz w:val="24"/>
          <w:szCs w:val="24"/>
        </w:rPr>
        <w:t xml:space="preserve"> При ежегодной индексации пенсии </w:t>
      </w:r>
      <w:proofErr w:type="gramStart"/>
      <w:r w:rsidRPr="00BB32FF">
        <w:rPr>
          <w:rFonts w:ascii="PT Sans Pro" w:hAnsi="PT Sans Pro" w:cs="PT Sans Pro"/>
          <w:i/>
          <w:iCs/>
          <w:color w:val="000000"/>
          <w:sz w:val="24"/>
          <w:szCs w:val="24"/>
        </w:rPr>
        <w:t>учитывать</w:t>
      </w:r>
      <w:proofErr w:type="gramEnd"/>
      <w:r w:rsidRPr="00BB32FF">
        <w:rPr>
          <w:rFonts w:ascii="PT Sans Pro" w:hAnsi="PT Sans Pro" w:cs="PT Sans Pro"/>
          <w:i/>
          <w:iCs/>
          <w:color w:val="000000"/>
          <w:sz w:val="24"/>
          <w:szCs w:val="24"/>
        </w:rPr>
        <w:t xml:space="preserve"> как индекс роста потребительских цен, так и индекс роста заработной платы.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Не допустить повышения пенсионного возраста.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Выплачивать повышенную пенсию начиная с 70 лет.</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Не допускать отмены пенсионных выплат работающим пенсионерам. Не допускать отмены индексации пенсии работающим пенсионерам.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Включить в трудовой стаж учебу в техникуме, вузе, аспирантуре и докторантуре.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Увеличить доплату к пенсии за каждый отработанный год сверх пенсионного возраста с 1 до 5%.</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Снять ограничения по максимальному значению индивидуального пенсионного коэффициента для работающих пенсионеров.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Установить льготный период исчисления стажа для участников боевых действий – 1 год за 3.</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Возвратить гражданам 1953–1966 годов рождения взносы, уплаченные на накопительную часть пенсии в период с 2002 по 2004 год.</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Ввести Единую социальную карту граждан России, дающую право на бесплатный проезд в городском транспорте и пользование иными региональными льготами для всех пенсионеров, вне зависимости от места их постоянного проживания.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Отменить особый порядок пенсионного обеспечения депутатов всех уровней и чиновников. Пенсионное законодательство и расчет пенсий должны быть едины для всех трудящихся, включая госслужащих.</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Ввести дополнительную надбавку к пенсии за ответственное </w:t>
      </w:r>
      <w:proofErr w:type="spellStart"/>
      <w:r w:rsidRPr="00BB32FF">
        <w:rPr>
          <w:rFonts w:ascii="PT Sans Pro" w:hAnsi="PT Sans Pro" w:cs="PT Sans Pro"/>
          <w:color w:val="000000"/>
          <w:sz w:val="24"/>
          <w:szCs w:val="24"/>
        </w:rPr>
        <w:t>родительство</w:t>
      </w:r>
      <w:proofErr w:type="spellEnd"/>
      <w:r w:rsidRPr="00BB32FF">
        <w:rPr>
          <w:rFonts w:ascii="PT Sans Pro" w:hAnsi="PT Sans Pro" w:cs="PT Sans Pro"/>
          <w:color w:val="000000"/>
          <w:sz w:val="24"/>
          <w:szCs w:val="24"/>
        </w:rPr>
        <w:t xml:space="preserve"> и успешное воспитание троих и более детей. Отменить шестилетнее ограничение для зачисления в страховой стаж совокупного отпуска по уходу за детьми.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200" w:line="360" w:lineRule="auto"/>
        <w:ind w:firstLine="397"/>
        <w:jc w:val="center"/>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Старшему поколению – активное долголетие!</w:t>
      </w:r>
    </w:p>
    <w:p w:rsidR="00BB32FF" w:rsidRPr="00BB32FF" w:rsidRDefault="00BB32FF" w:rsidP="00BB32FF">
      <w:pPr>
        <w:autoSpaceDE w:val="0"/>
        <w:autoSpaceDN w:val="0"/>
        <w:adjustRightInd w:val="0"/>
        <w:spacing w:after="20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Значительное количество пожилых людей может вести активный образ жизни. Борясь за свои законные и справедливые права, они вносят неоценимый вклад в становление гражданского общества в стране.</w:t>
      </w:r>
    </w:p>
    <w:p w:rsidR="00BB32FF" w:rsidRPr="00BB32FF" w:rsidRDefault="00BB32FF" w:rsidP="00BB32FF">
      <w:pPr>
        <w:autoSpaceDE w:val="0"/>
        <w:autoSpaceDN w:val="0"/>
        <w:adjustRightInd w:val="0"/>
        <w:spacing w:after="20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Партия будет стремиться к тому, чтобы пожилые люди активно участвовали в профессиональной и общественной жизни, а также содействовать развитию </w:t>
      </w:r>
      <w:r w:rsidRPr="00BB32FF">
        <w:rPr>
          <w:rFonts w:ascii="PT Sans Pro" w:hAnsi="PT Sans Pro" w:cs="PT Sans Pro"/>
          <w:color w:val="000000"/>
          <w:sz w:val="24"/>
          <w:szCs w:val="24"/>
        </w:rPr>
        <w:lastRenderedPageBreak/>
        <w:t>инфраструктуры городов и поселков, удовлетворяющей потребности людей всех возрастов.</w:t>
      </w:r>
    </w:p>
    <w:p w:rsidR="00BB32FF" w:rsidRPr="00BB32FF" w:rsidRDefault="00BB32FF" w:rsidP="00BB32FF">
      <w:pPr>
        <w:autoSpaceDE w:val="0"/>
        <w:autoSpaceDN w:val="0"/>
        <w:adjustRightInd w:val="0"/>
        <w:spacing w:after="20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Мы осуществим программы развития центров независимой жизни, досуговых, образовательных и реабилитационных центров оказания социальной помощи в жилых районах, другие программы, облегчающие повседневную жизнь пожилых людей. </w:t>
      </w: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ЗАЩИТА НАИБОЛЕЕ УЯЗВИМЫХ СЛОЕВ НАСЕЛЕНИЯ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p>
    <w:p w:rsidR="00BB32FF" w:rsidRPr="00BB32FF" w:rsidRDefault="00BB32FF" w:rsidP="00BB32FF">
      <w:pPr>
        <w:suppressAutoHyphens/>
        <w:autoSpaceDE w:val="0"/>
        <w:autoSpaceDN w:val="0"/>
        <w:adjustRightInd w:val="0"/>
        <w:spacing w:after="17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ПОДДЕРЖКА И ЗАЩИТА СЕМЬИ, МАТЕРИНСТВА И ДЕТСТВА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Безусловный приоритет партии </w:t>
      </w:r>
      <w:r w:rsidRPr="00BB32FF">
        <w:rPr>
          <w:rFonts w:ascii="PT Sans Pro Bold" w:hAnsi="PT Sans Pro Bold" w:cs="PT Sans Pro Bold"/>
          <w:b/>
          <w:bCs/>
          <w:color w:val="000000"/>
          <w:sz w:val="24"/>
          <w:szCs w:val="24"/>
          <w:u w:color="C00000"/>
        </w:rPr>
        <w:t>СПРАВЕДЛИВАЯ РОССИЯ</w:t>
      </w:r>
      <w:r w:rsidRPr="00BB32FF">
        <w:rPr>
          <w:rFonts w:ascii="PT Sans Pro" w:hAnsi="PT Sans Pro" w:cs="PT Sans Pro"/>
          <w:color w:val="000000"/>
          <w:sz w:val="24"/>
          <w:szCs w:val="24"/>
          <w:u w:color="C00000"/>
        </w:rPr>
        <w:t xml:space="preserve"> –всесторонняя поддержка и защита семьи как фундаментальной основы российского общества.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С каждым годом в нашей стране рождается все больше детей.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Сегодня в Российской Федерации насчитывается более 40 миллионов семей, из них более 40 процентов имеют несовершеннолетних детей. </w:t>
      </w:r>
    </w:p>
    <w:p w:rsidR="00BB32FF" w:rsidRPr="00BB32FF" w:rsidRDefault="00BB32FF" w:rsidP="00BB32FF">
      <w:pPr>
        <w:autoSpaceDE w:val="0"/>
        <w:autoSpaceDN w:val="0"/>
        <w:adjustRightInd w:val="0"/>
        <w:spacing w:after="113"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В сфере семейной политики Партия ставит следующие цели:</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рост благосостояния семьи;</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сохранение и защита нравственности и традиционных семейных ценностей;</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повышение социальной роли семьи в жизни общества;</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формирование безопасного и комфортного семейного окружения.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Однако современная экономическая ситуация ставит под вопрос успешную реализацию государственной семейной политики.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Новые вызовы благополучию российской семьи могут привести к долговременным, труднопреодолимым и опасным последствиям:</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снижению уровня жизни и высокому риску бедности при рождении детей;</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сокращению числа браков и увеличению числа разводов;</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отказу от рождения детей и от решения принять детей-сирот на воспитание в семью;</w:t>
      </w:r>
    </w:p>
    <w:p w:rsidR="00BB32FF" w:rsidRPr="00BB32FF" w:rsidRDefault="00BB32FF" w:rsidP="00BB32FF">
      <w:pPr>
        <w:autoSpaceDE w:val="0"/>
        <w:autoSpaceDN w:val="0"/>
        <w:adjustRightInd w:val="0"/>
        <w:spacing w:after="113"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нарастанию </w:t>
      </w:r>
      <w:proofErr w:type="spellStart"/>
      <w:r w:rsidRPr="00BB32FF">
        <w:rPr>
          <w:rFonts w:ascii="PT Sans Pro" w:hAnsi="PT Sans Pro" w:cs="PT Sans Pro"/>
          <w:color w:val="000000"/>
          <w:sz w:val="24"/>
          <w:szCs w:val="24"/>
        </w:rPr>
        <w:t>бездуховности</w:t>
      </w:r>
      <w:proofErr w:type="spellEnd"/>
      <w:r w:rsidRPr="00BB32FF">
        <w:rPr>
          <w:rFonts w:ascii="PT Sans Pro" w:hAnsi="PT Sans Pro" w:cs="PT Sans Pro"/>
          <w:color w:val="000000"/>
          <w:sz w:val="24"/>
          <w:szCs w:val="24"/>
        </w:rPr>
        <w:t xml:space="preserve"> и снижению нравственности.</w:t>
      </w:r>
    </w:p>
    <w:p w:rsid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 xml:space="preserve">Эти вызовы и угрозы требуют от всех органов государственной власти, политических партий и общественных организаций постоянного внимания к семье и детству. </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p>
    <w:p w:rsidR="00BB32FF" w:rsidRPr="00BB32FF" w:rsidRDefault="00BB32FF" w:rsidP="00BB32FF">
      <w:pPr>
        <w:suppressAutoHyphens/>
        <w:autoSpaceDE w:val="0"/>
        <w:autoSpaceDN w:val="0"/>
        <w:adjustRightInd w:val="0"/>
        <w:spacing w:after="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 xml:space="preserve">НАШИ ЗАДАЧИ В СФЕРЕ СЕМЕЙНОЙ ПОЛИТИКИ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1. Укрепление благополучия российских семей: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установление полного моратория на любые меры и решения органов власти, направленные на увеличение финансовой нагрузки на семью;</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снижение страховых тарифов по ОСАГО для семей с детьми;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lastRenderedPageBreak/>
        <w:t>– обеспечение трудовой занятости, создание условий для развития индивидуального предпринимательства семей с детьми;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выплата «семейной заработной платы» одному из родителей, неработающему и осуществляющему воспитание троих и более детей, в размере не ниже величины прожиточного минимума для трудоспособного населения в целом по Российской Федерации с последующим переходом в расчетах на социальный стандарт потребления;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проведение профилактических мероприятий по предупреждению искусственного прерывания беременности;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гарантированное государственное финансирование лечения бесплодия семейных пар.</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Благополучная семья – достойное будущее детей!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2. Обеспечение социальных гарантий семьям с детьми: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продление периода выплаты пособия по уходу за ребенком с полутора лет до достижения им возраста трех лет;</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увеличение всех единовременных и ежемесячных детских пособий;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увеличение числа мест в ясельных группах и выплата ежемесячной компенсации в случаях, если ребенку, достигшему возраста трех лет, не предоставлено место в дошкольной образовательной организации;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обеспечение доступности добровольного медицинского страхования многодетным семьям;</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предоставление права на использование средств материнского (семейного) капитала на: ежемесячные выплаты нуждающимся семьям, воспитывающим детей в возрасте от полутора до трех лет; на оказание всем детям высокотехнологичной медицинской помощи; на приобретение многоместного семейного автомобиля при рождении третьего или последующего ребенка;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предоставление семьям, имеющим право на материнский (семейный) капитал, возникшее до 31 декабря 2015 года, единовременной денежной выплаты в размере от 50 тысяч рублей.</w:t>
      </w:r>
    </w:p>
    <w:p w:rsidR="00BB32FF" w:rsidRPr="00BB32FF" w:rsidRDefault="00BB32FF" w:rsidP="00BB32FF">
      <w:pPr>
        <w:autoSpaceDE w:val="0"/>
        <w:autoSpaceDN w:val="0"/>
        <w:adjustRightInd w:val="0"/>
        <w:spacing w:before="170" w:after="113"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Рождение ребенка не должно приводить к снижению благополучия семьи!</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3. Защита трудовых прав:</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создание условий, при которых женщины и лица с семейными обязанностями смогут успешно совмещать работу и воспитание детей;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lastRenderedPageBreak/>
        <w:t>– усиление общественного контроля за соблюдением трудовых гарантий женщин и лиц с семейными обязанностями;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государственная поддержка и повышение общественного признания деятельности работодателей, создающих благоприятные условия для работающих женщин с детьми и лиц, воспитывающих детей без матери;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продолжительность рабочего времени для женщин, имеющих детей в возрасте до шести лет, не должна превышать 6 часов в день (30 часов в неделю).</w:t>
      </w:r>
    </w:p>
    <w:p w:rsidR="00BB32FF" w:rsidRPr="00BB32FF" w:rsidRDefault="00BB32FF" w:rsidP="00BB32FF">
      <w:pPr>
        <w:autoSpaceDE w:val="0"/>
        <w:autoSpaceDN w:val="0"/>
        <w:adjustRightInd w:val="0"/>
        <w:spacing w:before="170" w:after="113"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Полное обеспечение трудовых прав – приоритет партии СПРАВЕДЛИВАЯ РОССИЯ!</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4. Обеспечение жильем молодых и многодетных семей: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формирование фонда доступного арендного и социального жилья для молодых и многодетных семей;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предоставление государственных беспроцентных кредитов молодым и многодетным семьям на приобретение или строительство жилого помещения, предусматривая при этом списание 25 процентов кредита при рождении первого ребенка, 50 процентов при рождении второго и полное погашение кредита при рождении третьего ребенка;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законодательное установление льготных процентных ставок по кредитному договору семье с тремя и более детьми на приобретение или строительство жилого помещения;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выделение жилищной субсидии на погашение части основного долга и процентов по ипотечному кредиту семье при рождении ребенка.</w:t>
      </w:r>
    </w:p>
    <w:p w:rsidR="00BB32FF" w:rsidRPr="00BB32FF" w:rsidRDefault="00BB32FF" w:rsidP="00BB32FF">
      <w:pPr>
        <w:autoSpaceDE w:val="0"/>
        <w:autoSpaceDN w:val="0"/>
        <w:adjustRightInd w:val="0"/>
        <w:spacing w:before="170"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5. Формирование комфортной среды детства: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совершенствование законодательства в сфере оздоровления и отдыха детей;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установление льгот на проезд в пределах Российской Федерации к месту проведения отдыха и обратно членам многодетных семей;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развитие инфраструктуры детства, организаций семейного оздоровления и отдыха;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содействие созданию доброжелательной детской среды, развитие детских театров и кинотеатров, детского спорта и организаций дополнительного образования.</w:t>
      </w:r>
    </w:p>
    <w:p w:rsidR="00BB32FF" w:rsidRPr="00BB32FF" w:rsidRDefault="00BB32FF" w:rsidP="00BB32FF">
      <w:pPr>
        <w:autoSpaceDE w:val="0"/>
        <w:autoSpaceDN w:val="0"/>
        <w:adjustRightInd w:val="0"/>
        <w:spacing w:before="170" w:after="113"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 xml:space="preserve">Всё на благо семьи и детей! </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6. Предотвращение социального сиротства: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 поддержка всех семейных форм устройства детей-сирот и детей, оставшихся без попечения родителей;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lastRenderedPageBreak/>
        <w:t>– законодательное закрепление положения о том, что лишение родительских прав является крайней мерой семейно-правовой ответственности;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устранение неопределенности оснований для ограничения, лишения родительских прав и отобрания ребенка.</w:t>
      </w:r>
    </w:p>
    <w:p w:rsidR="00BB32FF" w:rsidRPr="00BB32FF" w:rsidRDefault="00BB32FF" w:rsidP="00BB32FF">
      <w:pPr>
        <w:autoSpaceDE w:val="0"/>
        <w:autoSpaceDN w:val="0"/>
        <w:adjustRightInd w:val="0"/>
        <w:spacing w:before="113"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Каждый ребенок должен жить и воспитываться в семье!</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7. Повышение престижа семейного образа жизни: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надлежащее внимание уделять вопросам предупреждения и расследования актов насилия в отношении женщин и наказания за них;</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проведение на постоянной основе пропагандистских кампаний, создающих позитивный имидж многодетной семьи, материнства, отцовства и традиционных семейных ценностей;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законодательное закрепление правовых механизмов, сдерживающих распад семьи.</w:t>
      </w:r>
    </w:p>
    <w:p w:rsidR="00BB32FF" w:rsidRPr="00BB32FF" w:rsidRDefault="00BB32FF" w:rsidP="00BB32FF">
      <w:pPr>
        <w:autoSpaceDE w:val="0"/>
        <w:autoSpaceDN w:val="0"/>
        <w:adjustRightInd w:val="0"/>
        <w:spacing w:before="170"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Мы за максимально широкую коалицию со всеми здоровыми силами общества в интересах семьи и детства!</w:t>
      </w:r>
    </w:p>
    <w:p w:rsidR="00BB32FF" w:rsidRPr="00BB32FF" w:rsidRDefault="00BB32FF" w:rsidP="00BB32FF">
      <w:pPr>
        <w:suppressAutoHyphens/>
        <w:autoSpaceDE w:val="0"/>
        <w:autoSpaceDN w:val="0"/>
        <w:adjustRightInd w:val="0"/>
        <w:spacing w:before="283" w:after="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ВОССТАНОВЛЕНИЕ СПРАВЕДЛИВОСТИ В ОТНОШЕНИИ «ДЕТЕЙ ВОЙНЫ» И ДРУГИХ КАТЕГОРИЙ ГРАЖДАН, ПОСТРАДАВШИХ В ПЕРИОД ВЕЛИКОЙ ОТЕЧЕСТВЕННОЙ ВОЙНЫ</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Победа в Великой Отечественной войне была возможна благодаря усилиям всего народа. Несправедливость по отношению к гражданам России, которые лишились детства и наравне со взрослыми с малых лет работали на заводах, фабриках и в колхозах, чье детство пришлось на поствоенный период разрухи и голода, должна быть устранена.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 Прежде всего, это граждане Российской Федерации, которым на момент окончания Второй мировой войны (2 сентября 1945 года) было менее 18 лет (дети войны) и труженики тыла.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Они внесли неоценимый и во многом недооцененный вклад в историческую победу над фашизмом, и хоть и не сражались с оружием в руках и не входили в состав армии, но ковали Победу праведным трудом, ценой нечеловеческих усилий.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В своем большинстве указанные категории граждан – это глубоко пожилые люди, многие из них одиноки (что является последствием войны) и не имеют, кроме пенсии, никакой дополнительной поддержки. Это представители уходящего поколения. Они относятся к так называемым невоспроизводимым категориям, их численность ежедневно сокращается на десятки и сотни человек.</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lastRenderedPageBreak/>
        <w:t>Восстановление справедливости в отношении «детей войны» – это наш священный долг!</w:t>
      </w:r>
      <w:r w:rsidRPr="00BB32FF">
        <w:rPr>
          <w:rFonts w:ascii="PT Sans Pro" w:hAnsi="PT Sans Pro" w:cs="PT Sans Pro"/>
          <w:color w:val="000000"/>
          <w:sz w:val="24"/>
          <w:szCs w:val="24"/>
        </w:rPr>
        <w:t xml:space="preserve"> Их живая память поможет нам противостоять попыткам пересмотра истории и воспитать будущие поколения в духе патриотизма, гуманизма и уважения к собственной стране.</w:t>
      </w:r>
    </w:p>
    <w:p w:rsidR="00BB32FF" w:rsidRPr="00BB32FF" w:rsidRDefault="00BB32FF" w:rsidP="00BB32FF">
      <w:pPr>
        <w:autoSpaceDE w:val="0"/>
        <w:autoSpaceDN w:val="0"/>
        <w:adjustRightInd w:val="0"/>
        <w:spacing w:after="0" w:line="360" w:lineRule="auto"/>
        <w:ind w:firstLine="397"/>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Мы считаем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Законодательно закрепить статус «дети войны» – граждане Российской Федерации, которым на момент окончания Второй мировой войны (2 сентября1945 года) было менее 18 лет.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Установить ежемесячную денежную выплату в размере не менее 1000 рублей всем гражданам РФ, имеющим статус «детей войны», независимо от права на ежемесячную денежную выплату по Федеральному закону от 12 января 1995 года «О ветеранах» или по другому федеральному закону и иному нормативному правовому акту.</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Труженикам тыла закрепить ежемесячную денежную выплату в размере 2316 рублей, аналогичную той, что получают участники войны.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Установить для «детей войны» и тружеников тыла право на компенсацию расходов на оплату жилых помещений и коммунальных услуг в размере 25 процентов и право на внеочередное оказание медицинской помощи в рамках программы государственных гарантий бесплатного оказания гражданам медицинской помощи.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Усилить социальные гарантии для несовершеннолетних узников концлагерей и участников последнего военного призыва, в том числе ввести право на получение двух пенсий – социальной и трудовой. </w:t>
      </w:r>
    </w:p>
    <w:p w:rsidR="00BB32FF" w:rsidRPr="00BB32FF" w:rsidRDefault="00BB32FF" w:rsidP="00BB32FF">
      <w:pPr>
        <w:suppressAutoHyphens/>
        <w:autoSpaceDE w:val="0"/>
        <w:autoSpaceDN w:val="0"/>
        <w:adjustRightInd w:val="0"/>
        <w:spacing w:after="0" w:line="320" w:lineRule="atLeast"/>
        <w:textAlignment w:val="center"/>
        <w:rPr>
          <w:rFonts w:ascii="PT Sans Pro" w:hAnsi="PT Sans Pro" w:cs="PT Sans Pro"/>
          <w:caps/>
          <w:color w:val="000000"/>
          <w:sz w:val="24"/>
          <w:szCs w:val="24"/>
        </w:rPr>
      </w:pPr>
      <w:r w:rsidRPr="00BB32FF">
        <w:rPr>
          <w:rFonts w:ascii="PT Sans Pro" w:hAnsi="PT Sans Pro" w:cs="PT Sans Pro"/>
          <w:caps/>
          <w:color w:val="000000"/>
          <w:sz w:val="24"/>
          <w:szCs w:val="24"/>
        </w:rPr>
        <w:t xml:space="preserve">УЛУЧШЕНИЕ КАЧЕСТВА ЖИЗНИ ЛЮДЕЙ С ИНВАЛИДНОСТЬЮ </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Отношение к инвалидам – показатель цивилизованности общества. Преодолеть дискриминацию людей с инвалидностью – важная задача современного государства.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Сегодня в России почти 10% населения – 13 миллионов человек – являются инвалидами. Среди категорий граждан, нуждающихся в социальной поддержке, инвалиды – самые незащищенные. Государство не гарантирует им даже прожиточного минимума. Люди с инвалидностью фактически исключены из активной жизни.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Особая проблема — это дети-инвалиды и их семьи. Сегодня детей-инвалидов более 600 тысяч, и число их с каждым годом растет. Однако доступных и эффективных программ реабилитации и адаптации, помогающих этим детям интегрироваться в общество наравне со здоровыми сверстниками, крайне мало.</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 xml:space="preserve">Люди с инвалидностью обладают интеллектуальным и творческим потенциалом, который нужен стране. Необходимо создать все условия, чтобы этот потенциал был реализован. </w:t>
      </w:r>
      <w:r w:rsidRPr="00BB32FF">
        <w:rPr>
          <w:rFonts w:ascii="PT Sans Pro Bold" w:hAnsi="PT Sans Pro Bold" w:cs="PT Sans Pro Bold"/>
          <w:b/>
          <w:bCs/>
          <w:color w:val="000000"/>
          <w:sz w:val="24"/>
          <w:szCs w:val="24"/>
        </w:rPr>
        <w:t>Нам дорог каждый человек!</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Мы будем настойчиво продвигать законодательные инициативы, направленные на всестороннее улучшение качества жизни инвалидов и их семей, реализацию их прав.</w:t>
      </w:r>
    </w:p>
    <w:p w:rsidR="00E81181" w:rsidRDefault="00E81181" w:rsidP="00BB32FF">
      <w:pPr>
        <w:autoSpaceDE w:val="0"/>
        <w:autoSpaceDN w:val="0"/>
        <w:adjustRightInd w:val="0"/>
        <w:spacing w:before="57" w:after="113"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before="57" w:after="113"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Не допускать дискриминацию инвалидов во всех сферах жизни.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Добиваться создания и реализации региональных, и особенно местных, программ «Доступный город», чтобы городская среда стала дружественной к инвалидам. Повышать доступность пользования общественным транспортом для маломобильных граждан. Усилить ответственность за несоблюдение правил создания доступной среды государственными, социальными, медицинскими, культурными учреждениями, предприятиями торговли и услуг. Обеспечить доступность спортсооружений инвалидам.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Сделать </w:t>
      </w:r>
      <w:r w:rsidRPr="00BB32FF">
        <w:rPr>
          <w:rFonts w:ascii="PT Sans Pro Bold" w:hAnsi="PT Sans Pro Bold" w:cs="PT Sans Pro Bold"/>
          <w:b/>
          <w:bCs/>
          <w:color w:val="000000"/>
          <w:sz w:val="24"/>
          <w:szCs w:val="24"/>
        </w:rPr>
        <w:t>порядок установления инвалидности ясным, четким, логичным,</w:t>
      </w:r>
      <w:r w:rsidRPr="00BB32FF">
        <w:rPr>
          <w:rFonts w:ascii="PT Sans Pro" w:hAnsi="PT Sans Pro" w:cs="PT Sans Pro"/>
          <w:color w:val="000000"/>
          <w:sz w:val="24"/>
          <w:szCs w:val="24"/>
        </w:rPr>
        <w:t xml:space="preserve"> исключающим условия для коррупции, расширять и совершенствовать механизмы заочного освидетельствования и переосвидетельствования, внедрять новые механизмы оспаривания решений МСЭ через создание института независимой экспертизы.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Разработать и внедрить новые правила установления инвалидности по профзаболеванию, сделав их максимально объективными.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Разработать государственные стандарты реабилитации инвалидов и детей-инвалидов, создать систему реабилитации. Обеспечить создание в каждом федеральном округе современного центра реабилитации, особенно для детей-инвалидов, и их региональных филиалов.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Изменить порядок составления индивидуальной программы реабилитации для инвалида через привлечение к этому специалистов по разным видам реабилитации. Усовершенствовать действующие правила предоставления технических средств реабилитации (ТСР) инвалидам, исходя из принципа индивидуального подбора ТСР для человека.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Изменить порядок компенсации затрат при самостоятельном приобретении, обеспечив полное возмещение понесенных инвалидом расходов.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Восстановить право бесплатного или льготного получения автотранспорта инвалидами в соответствии с медицинскими показаниями.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Гарантировать получение инвалидами всех видов медицинской помощи бесплатно.</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Расширить федеральный перечень лекарственных средств, отпускаемых инвалидам по льготным рецептам, включить в него дорогостоящие препараты.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7"/>
          <w:sz w:val="24"/>
          <w:szCs w:val="24"/>
        </w:rPr>
      </w:pPr>
      <w:r w:rsidRPr="00BB32FF">
        <w:rPr>
          <w:rFonts w:ascii="PT Sans Pro" w:hAnsi="PT Sans Pro" w:cs="PT Sans Pro"/>
          <w:color w:val="000000"/>
          <w:spacing w:val="7"/>
          <w:sz w:val="24"/>
          <w:szCs w:val="24"/>
        </w:rPr>
        <w:t>•</w:t>
      </w:r>
      <w:r w:rsidRPr="00BB32FF">
        <w:rPr>
          <w:rFonts w:ascii="PT Sans Pro" w:hAnsi="PT Sans Pro" w:cs="PT Sans Pro"/>
          <w:color w:val="000000"/>
          <w:spacing w:val="7"/>
          <w:sz w:val="24"/>
          <w:szCs w:val="24"/>
        </w:rPr>
        <w:tab/>
        <w:t xml:space="preserve">Полностью обеспечить своевременное предоставление санаторно-курортного лечения по медицинским показателям.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Создавать новые рабочие места для инвалидов. Ввести налоговые преференции для всех предприятий малого и среднего бизнеса, предоставляющих рабочие места инвалидам (в том числе – учитывая необходимость их специального оборудования). Затраты по оборудованию специализированных рабочих мест для инвалидов должны компенсироваться государством.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Обеспечить возможность бесплатного обучения и переобучения инвалидов по востребованным специальностям, получения высшего образования.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Разработать программу «Жилье для инвалидов» (или соответствующую подпрограмму в программе «Жилье для российской семьи»), в том числе гарантировать инвалидам </w:t>
      </w:r>
      <w:r w:rsidRPr="00BB32FF">
        <w:rPr>
          <w:rFonts w:ascii="PT Sans Pro Bold" w:hAnsi="PT Sans Pro Bold" w:cs="PT Sans Pro Bold"/>
          <w:b/>
          <w:bCs/>
          <w:color w:val="000000"/>
          <w:sz w:val="24"/>
          <w:szCs w:val="24"/>
        </w:rPr>
        <w:t>приоритетное право на получение жилья по социальному найму с учетом права на дополнительную площадь.</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Разработать механизм признания жилья непригодным для инвалида по признаку доступности и механизм предоставления нового приспособленного жилья для различных категорий инвалидов, механизм переселения инвалидов в доступное жилье.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w:hAnsi="PT Sans Pro" w:cs="PT Sans Pro"/>
          <w:color w:val="000000"/>
          <w:spacing w:val="-7"/>
          <w:sz w:val="24"/>
          <w:szCs w:val="24"/>
        </w:rPr>
        <w:t xml:space="preserve">Семьям, воспитывающим ребенка-инвалида, обеспечить </w:t>
      </w:r>
      <w:r w:rsidRPr="00BB32FF">
        <w:rPr>
          <w:rFonts w:ascii="PT Sans Pro Bold" w:hAnsi="PT Sans Pro Bold" w:cs="PT Sans Pro Bold"/>
          <w:b/>
          <w:bCs/>
          <w:color w:val="000000"/>
          <w:spacing w:val="-7"/>
          <w:sz w:val="24"/>
          <w:szCs w:val="24"/>
        </w:rPr>
        <w:t>50%-</w:t>
      </w:r>
      <w:proofErr w:type="spellStart"/>
      <w:r w:rsidRPr="00BB32FF">
        <w:rPr>
          <w:rFonts w:ascii="PT Sans Pro Bold" w:hAnsi="PT Sans Pro Bold" w:cs="PT Sans Pro Bold"/>
          <w:b/>
          <w:bCs/>
          <w:color w:val="000000"/>
          <w:spacing w:val="-7"/>
          <w:sz w:val="24"/>
          <w:szCs w:val="24"/>
        </w:rPr>
        <w:t>ную</w:t>
      </w:r>
      <w:proofErr w:type="spellEnd"/>
      <w:r w:rsidRPr="00BB32FF">
        <w:rPr>
          <w:rFonts w:ascii="PT Sans Pro Bold" w:hAnsi="PT Sans Pro Bold" w:cs="PT Sans Pro Bold"/>
          <w:b/>
          <w:bCs/>
          <w:color w:val="000000"/>
          <w:sz w:val="24"/>
          <w:szCs w:val="24"/>
        </w:rPr>
        <w:t xml:space="preserve"> скидку на оплату жилищно-коммунальных услуг</w:t>
      </w:r>
      <w:r w:rsidRPr="00BB32FF">
        <w:rPr>
          <w:rFonts w:ascii="PT Sans Pro" w:hAnsi="PT Sans Pro" w:cs="PT Sans Pro"/>
          <w:color w:val="000000"/>
          <w:sz w:val="24"/>
          <w:szCs w:val="24"/>
        </w:rPr>
        <w:t xml:space="preserve"> независимо от формы собственности на жилье и региона проживания.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Ввести </w:t>
      </w:r>
      <w:r w:rsidRPr="00BB32FF">
        <w:rPr>
          <w:rFonts w:ascii="PT Sans Pro Bold" w:hAnsi="PT Sans Pro Bold" w:cs="PT Sans Pro Bold"/>
          <w:b/>
          <w:bCs/>
          <w:color w:val="000000"/>
          <w:sz w:val="24"/>
          <w:szCs w:val="24"/>
        </w:rPr>
        <w:t>социальное пособие по уходу за ребенком-инвалидом</w:t>
      </w:r>
      <w:r w:rsidRPr="00BB32FF">
        <w:rPr>
          <w:rFonts w:ascii="PT Sans Pro" w:hAnsi="PT Sans Pro" w:cs="PT Sans Pro"/>
          <w:color w:val="000000"/>
          <w:sz w:val="24"/>
          <w:szCs w:val="24"/>
        </w:rPr>
        <w:t xml:space="preserve"> в размере не ниже величины двух прожиточных минимумов для трудоспособного населения в целом по Российской Федерации с последующим переходом в расчетах на социальный стандарт потребления (на ребенка и одного из родителей).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Расширять возможности совместного обучения детей-инвалидов и обычных детей. Обеспечить детей-инвалидов современными учебными пособиями.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proofErr w:type="gramStart"/>
      <w:r w:rsidRPr="00BB32FF">
        <w:rPr>
          <w:rFonts w:ascii="PT Sans Pro" w:hAnsi="PT Sans Pro" w:cs="PT Sans Pro"/>
          <w:color w:val="000000"/>
          <w:sz w:val="24"/>
          <w:szCs w:val="24"/>
        </w:rPr>
        <w:t>В</w:t>
      </w:r>
      <w:proofErr w:type="gramEnd"/>
      <w:r w:rsidRPr="00BB32FF">
        <w:rPr>
          <w:rFonts w:ascii="PT Sans Pro" w:hAnsi="PT Sans Pro" w:cs="PT Sans Pro"/>
          <w:color w:val="000000"/>
          <w:sz w:val="24"/>
          <w:szCs w:val="24"/>
        </w:rPr>
        <w:t xml:space="preserve"> средних школах, работающих по программам инклюзивного образования, не допускать сокращения специалистов (логопедов, </w:t>
      </w:r>
      <w:proofErr w:type="spellStart"/>
      <w:r w:rsidRPr="00BB32FF">
        <w:rPr>
          <w:rFonts w:ascii="PT Sans Pro" w:hAnsi="PT Sans Pro" w:cs="PT Sans Pro"/>
          <w:color w:val="000000"/>
          <w:sz w:val="24"/>
          <w:szCs w:val="24"/>
        </w:rPr>
        <w:t>сурдологов</w:t>
      </w:r>
      <w:proofErr w:type="spellEnd"/>
      <w:r w:rsidRPr="00BB32FF">
        <w:rPr>
          <w:rFonts w:ascii="PT Sans Pro" w:hAnsi="PT Sans Pro" w:cs="PT Sans Pro"/>
          <w:color w:val="000000"/>
          <w:sz w:val="24"/>
          <w:szCs w:val="24"/>
        </w:rPr>
        <w:t>, психологов и др.), оказывающих дополнительную помощь детям-инвалидам.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Поддерживать и развивать систему коррекционных учреждений для детей-инвалидов.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Организовать государственные спортивные школы для детей-инвалидов.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Разработать </w:t>
      </w:r>
      <w:r w:rsidRPr="00BB32FF">
        <w:rPr>
          <w:rFonts w:ascii="PT Sans Pro Bold" w:hAnsi="PT Sans Pro Bold" w:cs="PT Sans Pro Bold"/>
          <w:b/>
          <w:bCs/>
          <w:color w:val="000000"/>
          <w:sz w:val="24"/>
          <w:szCs w:val="24"/>
        </w:rPr>
        <w:t>национальную программу профилактики инвалидности, в первую очередь детской.</w:t>
      </w:r>
      <w:r w:rsidRPr="00BB32FF">
        <w:rPr>
          <w:rFonts w:ascii="PT Sans Pro" w:hAnsi="PT Sans Pro" w:cs="PT Sans Pro"/>
          <w:color w:val="000000"/>
          <w:sz w:val="24"/>
          <w:szCs w:val="24"/>
        </w:rPr>
        <w:t xml:space="preserve"> Особое внимание уделить доступности ранней диагностики </w:t>
      </w:r>
      <w:proofErr w:type="spellStart"/>
      <w:r w:rsidRPr="00BB32FF">
        <w:rPr>
          <w:rFonts w:ascii="PT Sans Pro" w:hAnsi="PT Sans Pro" w:cs="PT Sans Pro"/>
          <w:color w:val="000000"/>
          <w:sz w:val="24"/>
          <w:szCs w:val="24"/>
        </w:rPr>
        <w:t>инвалидизирующих</w:t>
      </w:r>
      <w:proofErr w:type="spellEnd"/>
      <w:r w:rsidRPr="00BB32FF">
        <w:rPr>
          <w:rFonts w:ascii="PT Sans Pro" w:hAnsi="PT Sans Pro" w:cs="PT Sans Pro"/>
          <w:color w:val="000000"/>
          <w:sz w:val="24"/>
          <w:szCs w:val="24"/>
        </w:rPr>
        <w:t xml:space="preserve"> заболеваний всем группам населения.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Уделять особое внимание </w:t>
      </w:r>
      <w:r w:rsidRPr="00BB32FF">
        <w:rPr>
          <w:rFonts w:ascii="PT Sans Pro Bold" w:hAnsi="PT Sans Pro Bold" w:cs="PT Sans Pro Bold"/>
          <w:b/>
          <w:bCs/>
          <w:color w:val="000000"/>
          <w:sz w:val="24"/>
          <w:szCs w:val="24"/>
        </w:rPr>
        <w:t xml:space="preserve">просвещению общества по проблемам инвалидов и инвалидности, </w:t>
      </w:r>
      <w:r w:rsidRPr="00BB32FF">
        <w:rPr>
          <w:rFonts w:ascii="PT Sans Pro" w:hAnsi="PT Sans Pro" w:cs="PT Sans Pro"/>
          <w:color w:val="000000"/>
          <w:sz w:val="24"/>
          <w:szCs w:val="24"/>
        </w:rPr>
        <w:t>формированию толерантного отношения к людям с инвалидностью, особенно к детям-инвалидам.</w:t>
      </w: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rsidR="00BB32FF" w:rsidRPr="00BB32FF" w:rsidRDefault="00BB32FF" w:rsidP="00BB32FF">
            <w:pPr>
              <w:autoSpaceDE w:val="0"/>
              <w:autoSpaceDN w:val="0"/>
              <w:adjustRightInd w:val="0"/>
              <w:spacing w:after="0" w:line="360" w:lineRule="auto"/>
              <w:ind w:firstLine="397"/>
              <w:jc w:val="both"/>
              <w:textAlignment w:val="center"/>
              <w:rPr>
                <w:rFonts w:ascii="Calibri" w:hAnsi="Calibri" w:cs="Calibri"/>
                <w:color w:val="000000"/>
              </w:rPr>
            </w:pPr>
            <w:r w:rsidRPr="00BB32FF">
              <w:rPr>
                <w:rFonts w:ascii="HeliosCond" w:hAnsi="HeliosCond" w:cs="HeliosCond"/>
                <w:b/>
                <w:bCs/>
                <w:color w:val="000000"/>
                <w:sz w:val="24"/>
                <w:szCs w:val="24"/>
              </w:rPr>
              <w:t>Наша цель — обеспечить равноправное участие людей с инвалидностью в жизни общества, их право на самоопределение во всем, что затрагивает их жизненные интересы.</w:t>
            </w:r>
          </w:p>
        </w:tc>
      </w:tr>
    </w:tbl>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МОЛОДЕЖНАЯ ПОЛИТИКА</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Молодежь – главный потенциал развития России. Именно молодым предстоит строить будущее страны, способствовать ее развитию и процветанию.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Нам нужна новая государственная молодежная политика. Политика, которая будет способствовать вовлечению молодого поколения в социально-экономическую и политическую жизнь России, обеспечит права молодежи на образование и труд, на доступ к культурным ценностям и массовому спорту.</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pacing w:val="7"/>
          <w:sz w:val="24"/>
          <w:szCs w:val="24"/>
        </w:rPr>
      </w:pPr>
      <w:r w:rsidRPr="00BB32FF">
        <w:rPr>
          <w:rFonts w:ascii="PT Sans Pro" w:hAnsi="PT Sans Pro" w:cs="PT Sans Pro"/>
          <w:i/>
          <w:iCs/>
          <w:color w:val="000000"/>
          <w:spacing w:val="7"/>
          <w:sz w:val="24"/>
          <w:szCs w:val="24"/>
        </w:rPr>
        <w:t xml:space="preserve">Сегодня значительная часть российской молодежи остается группой социального риска. Невозможность реализовать себя приводит к росту экстремизма и насилия в молодежной среде.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lastRenderedPageBreak/>
        <w:t>Государственная молодежная политика не должна сводиться к массовым мероприятиям для телевизионной картинки. Подход к молодежной политике должен быть кардинально изменен.</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rsidR="00BB32FF" w:rsidRPr="00BB32FF" w:rsidRDefault="00BB32FF" w:rsidP="00BB32FF">
            <w:pPr>
              <w:autoSpaceDE w:val="0"/>
              <w:autoSpaceDN w:val="0"/>
              <w:adjustRightInd w:val="0"/>
              <w:spacing w:after="0" w:line="286" w:lineRule="atLeast"/>
              <w:ind w:firstLine="397"/>
              <w:jc w:val="both"/>
              <w:textAlignment w:val="center"/>
              <w:rPr>
                <w:rFonts w:ascii="HeliosCond" w:hAnsi="HeliosCond" w:cs="HeliosCond"/>
                <w:color w:val="000000"/>
                <w:sz w:val="24"/>
                <w:szCs w:val="24"/>
              </w:rPr>
            </w:pPr>
            <w:r w:rsidRPr="00BB32FF">
              <w:rPr>
                <w:rFonts w:ascii="HeliosCond" w:hAnsi="HeliosCond" w:cs="HeliosCond"/>
                <w:b/>
                <w:bCs/>
                <w:color w:val="000000"/>
                <w:sz w:val="24"/>
                <w:szCs w:val="24"/>
              </w:rPr>
              <w:t>Наша цель – воспитание свободного, образованного, культурного, патриотически мыслящего гражданина России!</w:t>
            </w:r>
          </w:p>
        </w:tc>
      </w:tr>
    </w:tbl>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i/>
          <w:iCs/>
          <w:color w:val="000000"/>
          <w:sz w:val="24"/>
          <w:szCs w:val="24"/>
        </w:rPr>
      </w:pPr>
    </w:p>
    <w:p w:rsidR="00BB32FF" w:rsidRPr="00BB32FF" w:rsidRDefault="00BB32FF" w:rsidP="00BB32FF">
      <w:pPr>
        <w:autoSpaceDE w:val="0"/>
        <w:autoSpaceDN w:val="0"/>
        <w:adjustRightInd w:val="0"/>
        <w:spacing w:after="113" w:line="360" w:lineRule="auto"/>
        <w:ind w:firstLine="397"/>
        <w:jc w:val="both"/>
        <w:textAlignment w:val="center"/>
        <w:rPr>
          <w:rFonts w:ascii="PT Sans Pro Bold" w:hAnsi="PT Sans Pro Bold" w:cs="PT Sans Pro Bold"/>
          <w:b/>
          <w:bCs/>
          <w:i/>
          <w:iCs/>
          <w:color w:val="000000"/>
          <w:sz w:val="24"/>
          <w:szCs w:val="24"/>
        </w:rPr>
      </w:pPr>
      <w:r w:rsidRPr="00BB32FF">
        <w:rPr>
          <w:rFonts w:ascii="PT Sans Pro Bold" w:hAnsi="PT Sans Pro Bold" w:cs="PT Sans Pro Bold"/>
          <w:b/>
          <w:bCs/>
          <w:color w:val="000000"/>
          <w:sz w:val="24"/>
          <w:szCs w:val="24"/>
        </w:rPr>
        <w:t>Мы считаем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Обеспечить квотирование первого рабочего места для выпускников средних специальных и высших учебных заведений.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Реально поддержать на федеральном и региональном уровнях конструктивную деятельность молодежных организаций и объединений.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Развивать военно-патриотические и социально ориентированные клубы для детей и молодежи при каждой школе или образовательном центре, объединяющем несколько школ.</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Устанавливать вузам госзаказ на специалистов для государственных предприятий.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Не допустить сокращения количества подготавливаемых молодых специалистов и ученых гуманитарных специальностей и направлений. Поощрять на государственном уровне их во­влечение в инновационную деятельность, работу в органах государственной власти разных уровней.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Обеспечить равные возможности для занятий спортом всех социальных групп населения России.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Обеспечить равный доступ молодежи во всех регионах России к информационным технологиям, ресурсам Интернета для борьбы с «цифровым неравенством» и обеспечения всех возможностей современного дистанционного обучения.</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u w:val="thick" w:color="C00000"/>
        </w:rPr>
      </w:pPr>
    </w:p>
    <w:p w:rsidR="00BB32FF" w:rsidRPr="00BB32FF" w:rsidRDefault="00BB32FF" w:rsidP="00BB32FF">
      <w:pPr>
        <w:suppressAutoHyphens/>
        <w:autoSpaceDE w:val="0"/>
        <w:autoSpaceDN w:val="0"/>
        <w:adjustRightInd w:val="0"/>
        <w:spacing w:after="227"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 xml:space="preserve">ЗДРАВООХРАНЕНИЕ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Бессистемные и непоследовательные реформы здравоохранения не дали положительных результатов. Показатели заболеваемости и смертности очень высоки, ожидаемая продолжительность жизни одна из самых низких в Европе. Средняя продолжительность жизни российских мужчин ненамного превышает пенсионный возраст.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Bold" w:hAnsi="PT Sans Pro Bold" w:cs="PT Sans Pro Bold"/>
          <w:b/>
          <w:bCs/>
          <w:color w:val="000000"/>
          <w:sz w:val="24"/>
          <w:szCs w:val="24"/>
          <w:u w:color="C00000"/>
        </w:rPr>
        <w:t>Рыночные подходы оказались разрушительными для всей системы здравоохранения и, что не менее важно, для духа врачебной профессии, духа служения спасению человеческих жизней.</w:t>
      </w:r>
      <w:r w:rsidRPr="00BB32FF">
        <w:rPr>
          <w:rFonts w:ascii="PT Sans Pro" w:hAnsi="PT Sans Pro" w:cs="PT Sans Pro"/>
          <w:color w:val="000000"/>
          <w:sz w:val="24"/>
          <w:szCs w:val="24"/>
          <w:u w:color="C00000"/>
        </w:rPr>
        <w:t xml:space="preserve"> Но охрана здоровья – такая же функция государства, как охрана границ, правопорядка, закона, безопасности.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u w:color="C00000"/>
        </w:rPr>
      </w:pPr>
      <w:r w:rsidRPr="00BB32FF">
        <w:rPr>
          <w:rFonts w:ascii="PT Sans Pro" w:hAnsi="PT Sans Pro" w:cs="PT Sans Pro"/>
          <w:i/>
          <w:iCs/>
          <w:color w:val="000000"/>
          <w:sz w:val="24"/>
          <w:szCs w:val="24"/>
          <w:u w:color="C00000"/>
        </w:rPr>
        <w:t xml:space="preserve">Объем платных медицинских услуг ежегодно растет на 25–30%. Население несет 50% всех расходов на медицинскую помощь, хотя по Конституции она </w:t>
      </w:r>
      <w:r w:rsidRPr="00BB32FF">
        <w:rPr>
          <w:rFonts w:ascii="PT Sans Pro" w:hAnsi="PT Sans Pro" w:cs="PT Sans Pro"/>
          <w:i/>
          <w:iCs/>
          <w:color w:val="000000"/>
          <w:sz w:val="24"/>
          <w:szCs w:val="24"/>
          <w:u w:color="C00000"/>
        </w:rPr>
        <w:lastRenderedPageBreak/>
        <w:t>бесплатна. Катастрофически увеличивается число тех, кто не может заплатить за свое лечение и теряет здоровье. При этом растут государственные расходы на оказание скорой и стационарной медицинской помощи, оплату больничных листов и социальную помощь инвалидам.</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pacing w:val="2"/>
          <w:sz w:val="24"/>
          <w:szCs w:val="24"/>
          <w:u w:color="C00000"/>
        </w:rPr>
      </w:pPr>
      <w:r w:rsidRPr="00BB32FF">
        <w:rPr>
          <w:rFonts w:ascii="PT Sans Pro" w:hAnsi="PT Sans Pro" w:cs="PT Sans Pro"/>
          <w:color w:val="000000"/>
          <w:spacing w:val="2"/>
          <w:sz w:val="24"/>
          <w:szCs w:val="24"/>
          <w:u w:color="C00000"/>
        </w:rPr>
        <w:t xml:space="preserve">Нарастающая коммерциализация отечественного здравоохранения не только кардинальным образом противоречит российской Конституции, но и не имеет под собой экономической и этической основы, поскольку больной человек не может эффективно работать, </w:t>
      </w:r>
      <w:proofErr w:type="gramStart"/>
      <w:r w:rsidRPr="00BB32FF">
        <w:rPr>
          <w:rFonts w:ascii="PT Sans Pro" w:hAnsi="PT Sans Pro" w:cs="PT Sans Pro"/>
          <w:color w:val="000000"/>
          <w:spacing w:val="2"/>
          <w:sz w:val="24"/>
          <w:szCs w:val="24"/>
          <w:u w:color="C00000"/>
        </w:rPr>
        <w:t>а следовательно</w:t>
      </w:r>
      <w:proofErr w:type="gramEnd"/>
      <w:r w:rsidRPr="00BB32FF">
        <w:rPr>
          <w:rFonts w:ascii="PT Sans Pro" w:hAnsi="PT Sans Pro" w:cs="PT Sans Pro"/>
          <w:color w:val="000000"/>
          <w:spacing w:val="2"/>
          <w:sz w:val="24"/>
          <w:szCs w:val="24"/>
          <w:u w:color="C00000"/>
        </w:rPr>
        <w:t xml:space="preserve">, зарабатывать средства для своего лечения.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Bold" w:hAnsi="PT Sans Pro Bold" w:cs="PT Sans Pro Bold"/>
          <w:b/>
          <w:bCs/>
          <w:color w:val="000000"/>
          <w:sz w:val="24"/>
          <w:szCs w:val="24"/>
          <w:u w:color="C00000"/>
        </w:rPr>
        <w:t>Особенно негативные последствия вызвало внедрение в систему медицинского страхования посреднического звена – частных страховых медицинских организаций (СМО), что привело к катастрофическому снижению эффективности управления.</w:t>
      </w:r>
      <w:r w:rsidRPr="00BB32FF">
        <w:rPr>
          <w:rFonts w:ascii="PT Sans Pro" w:hAnsi="PT Sans Pro" w:cs="PT Sans Pro"/>
          <w:color w:val="000000"/>
          <w:sz w:val="24"/>
          <w:szCs w:val="24"/>
          <w:u w:color="C00000"/>
        </w:rPr>
        <w:t xml:space="preserve">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Позором для нашей страны являются сборы средств на лечение наших детей за границей, в то время как на содержание коммерческих СМО в России уходят десятки миллиардов рублей. </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w:hAnsi="PT Sans Pro" w:cs="PT Sans Pro"/>
          <w:color w:val="000000"/>
          <w:sz w:val="24"/>
          <w:szCs w:val="24"/>
          <w:u w:color="C00000"/>
        </w:rPr>
        <w:t xml:space="preserve">Понимая, что здоровье населения – основной экономический ресурс государства, который сегодня не рассчитывается в цифрах, партия в противовес кризисным тенденциям падения экономики и ухудшения общей ситуации в стране, </w:t>
      </w:r>
      <w:r w:rsidRPr="00BB32FF">
        <w:rPr>
          <w:rFonts w:ascii="PT Sans Pro Bold" w:hAnsi="PT Sans Pro Bold" w:cs="PT Sans Pro Bold"/>
          <w:b/>
          <w:bCs/>
          <w:color w:val="000000"/>
          <w:sz w:val="24"/>
          <w:szCs w:val="24"/>
          <w:u w:color="C00000"/>
        </w:rPr>
        <w:t xml:space="preserve">ставит амбициозную задачу: не просто добиться улучшения работы ведомственной системы здравоохранения, но и создать в целом основу для системного улучшения здоровья населения.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Здоровье населения является фактором национальной без­опасности и при этом на 75–80% определяется немедицинскими причинами. Необходимо, чтобы сфера здоровья человека была на законодательном уровне подконтрольна и подотчетна Президенту России. Разработка и принятие «Национальной стратегии охраны общественного здоровья и медицинской помощи» является одной из приоритетных задач.</w:t>
      </w:r>
    </w:p>
    <w:p w:rsidR="00BB32FF" w:rsidRPr="00BB32FF" w:rsidRDefault="00BB32FF" w:rsidP="00BB32FF">
      <w:pPr>
        <w:autoSpaceDE w:val="0"/>
        <w:autoSpaceDN w:val="0"/>
        <w:adjustRightInd w:val="0"/>
        <w:spacing w:before="113" w:after="113"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В этих условиях 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Гарантировать соблюдение и реализацию норм Конституции РФ в части оказания гражданам бесплатной медицинской помощи в государственных и муниципальных учреждениях, включая бесплатное обеспечение лекарствами амбулаторных больных путем:</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исключения предоставления платных медицинских услуг в государственных и муниципальных учреждениях здравоохранения;</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исключения из государственной системы методов рыночного регулирования, не применять соответствующие тер</w:t>
      </w:r>
      <w:r w:rsidRPr="00BB32FF">
        <w:rPr>
          <w:rFonts w:ascii="PT Sans Pro" w:hAnsi="PT Sans Pro" w:cs="PT Sans Pro"/>
          <w:color w:val="000000"/>
          <w:spacing w:val="-2"/>
          <w:sz w:val="24"/>
          <w:szCs w:val="24"/>
        </w:rPr>
        <w:t>мины, нормы, дорожные карты развития конкуренции и т.п.</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Основой для развития отечественного здравоохранения должна стать модель государственного страхования, где страховщиком является государство.</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Из сферы государственного здравоохранения исключить страховые медицинские организации, поскольку их основная задача – извлечение прибыли – не совпадает с целью государственного здравоохранения.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5"/>
          <w:sz w:val="24"/>
          <w:szCs w:val="24"/>
        </w:rPr>
      </w:pPr>
      <w:r w:rsidRPr="00BB32FF">
        <w:rPr>
          <w:rFonts w:ascii="PT Sans Pro" w:hAnsi="PT Sans Pro" w:cs="PT Sans Pro"/>
          <w:color w:val="000000"/>
          <w:spacing w:val="-5"/>
          <w:sz w:val="24"/>
          <w:szCs w:val="24"/>
        </w:rPr>
        <w:t>•</w:t>
      </w:r>
      <w:r w:rsidRPr="00BB32FF">
        <w:rPr>
          <w:rFonts w:ascii="PT Sans Pro" w:hAnsi="PT Sans Pro" w:cs="PT Sans Pro"/>
          <w:color w:val="000000"/>
          <w:spacing w:val="-5"/>
          <w:sz w:val="24"/>
          <w:szCs w:val="24"/>
        </w:rPr>
        <w:tab/>
        <w:t>Внедрить единую систему администрирования налоговых и неналоговых платежей с учетом оптимизации деятельности ФОМС.</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Осуществить бюджетный разворот средств ОМС в пользу существенного усиления первичной медико-санитарной (амбулаторной) помощи.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proofErr w:type="gramStart"/>
      <w:r w:rsidRPr="00BB32FF">
        <w:rPr>
          <w:rFonts w:ascii="PT Sans Pro" w:hAnsi="PT Sans Pro" w:cs="PT Sans Pro"/>
          <w:color w:val="000000"/>
          <w:sz w:val="24"/>
          <w:szCs w:val="24"/>
        </w:rPr>
        <w:t>В</w:t>
      </w:r>
      <w:proofErr w:type="gramEnd"/>
      <w:r w:rsidRPr="00BB32FF">
        <w:rPr>
          <w:rFonts w:ascii="PT Sans Pro" w:hAnsi="PT Sans Pro" w:cs="PT Sans Pro"/>
          <w:color w:val="000000"/>
          <w:sz w:val="24"/>
          <w:szCs w:val="24"/>
        </w:rPr>
        <w:t xml:space="preserve"> систему медицинских стандартов ввести сроки проведения указанных в них видов помощи.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Установить жесткий государственный контроль за формированием розничной цены, оборотом и качеством не только жизненно необходимых медикаментов, но и всех лекарств, попадающих в розничную сеть. Создать во всех регионах сеть государственных социальных аптек.</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Повысить доступность медицинской помощи для сельского населения. Создать достойные условия для работы и жизни медицинским работникам села.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Увеличить финансирование медицинской науки на основе государственного заказа.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5"/>
          <w:sz w:val="24"/>
          <w:szCs w:val="24"/>
        </w:rPr>
      </w:pPr>
      <w:r w:rsidRPr="00BB32FF">
        <w:rPr>
          <w:rFonts w:ascii="PT Sans Pro" w:hAnsi="PT Sans Pro" w:cs="PT Sans Pro"/>
          <w:color w:val="000000"/>
          <w:spacing w:val="-5"/>
          <w:sz w:val="24"/>
          <w:szCs w:val="24"/>
        </w:rPr>
        <w:t>•</w:t>
      </w:r>
      <w:r w:rsidRPr="00BB32FF">
        <w:rPr>
          <w:rFonts w:ascii="PT Sans Pro" w:hAnsi="PT Sans Pro" w:cs="PT Sans Pro"/>
          <w:color w:val="000000"/>
          <w:spacing w:val="-5"/>
          <w:sz w:val="24"/>
          <w:szCs w:val="24"/>
        </w:rPr>
        <w:tab/>
        <w:t>Создать Национальный совет по проблемам здоровья населения при Президенте Российской Федерации, задачей которого будет выработка рекомендаций по улучшению здоровья граждан, а также участие в подготовке ежегодного доклада Президента «О состоянии здоровья населения и путях его улучшения».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Ужесточить уголовную ответственность за распространение и пропаганду наркотиков вплоть до пожизненного заключения. Полностью запретить рекламу пива и другой алкогольной продукции.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Принять комплексную программу, стимулирующую граждан ответственно относиться к своему здоровью и вести здоровый образ жизни.</w:t>
      </w:r>
    </w:p>
    <w:p w:rsid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Bold" w:hAnsi="PT Sans Pro Bold" w:cs="PT Sans Pro Bold"/>
          <w:b/>
          <w:bCs/>
          <w:color w:val="000000"/>
          <w:sz w:val="24"/>
          <w:szCs w:val="24"/>
          <w:u w:color="C00000"/>
        </w:rPr>
        <w:t>Цель партии – вернуть государству управление здравоохранением и обеспечить равную доступность необходимой медицинской помощи для всех граждан России независимо от дохода, социального положения и места жительства.</w:t>
      </w:r>
      <w:r w:rsidRPr="00BB32FF">
        <w:rPr>
          <w:rFonts w:ascii="PT Sans Pro" w:hAnsi="PT Sans Pro" w:cs="PT Sans Pro"/>
          <w:color w:val="000000"/>
          <w:sz w:val="24"/>
          <w:szCs w:val="24"/>
          <w:u w:color="C00000"/>
        </w:rPr>
        <w:t xml:space="preserve"> И, в конечном счете, создать в России эффективную систему улучшения здоровья населения!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val="thick" w:color="C00000"/>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 xml:space="preserve">ЖИЛИЩНАЯ ПОЛИТИКА </w:t>
      </w:r>
      <w:r w:rsidRPr="00BB32FF">
        <w:rPr>
          <w:rFonts w:ascii="PT Sans Pro Bold" w:hAnsi="PT Sans Pro Bold" w:cs="PT Sans Pro Bold"/>
          <w:b/>
          <w:bCs/>
          <w:caps/>
          <w:color w:val="000000"/>
          <w:sz w:val="26"/>
          <w:szCs w:val="26"/>
        </w:rPr>
        <w:br/>
        <w:t>И ЖИЛИЩНО-КОММУНАЛЬНОЕ ХОЗЯЙСТВО</w:t>
      </w:r>
    </w:p>
    <w:p w:rsidR="00BB32FF" w:rsidRPr="00BB32FF" w:rsidRDefault="00BB32FF" w:rsidP="00BB32FF">
      <w:pPr>
        <w:suppressAutoHyphens/>
        <w:autoSpaceDE w:val="0"/>
        <w:autoSpaceDN w:val="0"/>
        <w:adjustRightInd w:val="0"/>
        <w:spacing w:before="227" w:after="17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ЖИЛИЩНАЯ ПОЛИТИКА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Bold" w:hAnsi="PT Sans Pro Bold" w:cs="PT Sans Pro Bold"/>
          <w:b/>
          <w:bCs/>
          <w:color w:val="000000"/>
          <w:sz w:val="24"/>
          <w:szCs w:val="24"/>
          <w:u w:color="C00000"/>
        </w:rPr>
        <w:t>Государственная жилищная политика – это гарантия социальной защищенности граждан</w:t>
      </w:r>
      <w:r w:rsidRPr="00BB32FF">
        <w:rPr>
          <w:rFonts w:ascii="PT Sans Pro" w:hAnsi="PT Sans Pro" w:cs="PT Sans Pro"/>
          <w:color w:val="000000"/>
          <w:sz w:val="24"/>
          <w:szCs w:val="24"/>
          <w:u w:color="C00000"/>
        </w:rPr>
        <w:t>. Реальная возможность реализации права на жилище каждым гражданином влияет на укрепление института семьи и повышение рождаемости.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Квартирный вопрос актуален для большей части граждан России. По данным Росстата, число семей, только состоящих на учете в качестве нуждающихся в жилых </w:t>
      </w:r>
      <w:r w:rsidRPr="00BB32FF">
        <w:rPr>
          <w:rFonts w:ascii="PT Sans Pro" w:hAnsi="PT Sans Pro" w:cs="PT Sans Pro"/>
          <w:color w:val="000000"/>
          <w:sz w:val="24"/>
          <w:szCs w:val="24"/>
          <w:u w:color="C00000"/>
        </w:rPr>
        <w:lastRenderedPageBreak/>
        <w:t xml:space="preserve">помещениях, составляет почти 3 миллиона. Ежегодно улучшают свои жилищные условия не более 5% нуждающихся.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Постоянный рост цен на жилье за последние годы еще больше снизил его доступность. При нынешних механизмах решения жилищной проблемы подавляющее большинство граждан никогда не смогут приобрести квартиру ни по льготной цене, ни в ипотеку.</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Наша цель – обеспечить условия для реализации конституционного права граждан страны на жилье. Сделать его по-настоящему доступным.</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Наша первоочередная задача – создать правовые, экономические и организационные условия для массового строительства жилья экономического класса и, в первую очередь, в рамках жилищного фонда социального использования.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Важным мы считаем совершенствование институтов жилищного развития, в том числе в целях осуществления крупномасштабных государственных инвестиций в строительство объектов социальной инфраструктуры в местах жилищной застройки. </w:t>
      </w:r>
    </w:p>
    <w:p w:rsidR="00BB32FF" w:rsidRPr="00BB32FF" w:rsidRDefault="00BB32FF" w:rsidP="00BB32FF">
      <w:pPr>
        <w:autoSpaceDE w:val="0"/>
        <w:autoSpaceDN w:val="0"/>
        <w:adjustRightInd w:val="0"/>
        <w:spacing w:before="113" w:after="57"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Реализовать программу </w:t>
      </w:r>
      <w:r w:rsidRPr="00BB32FF">
        <w:rPr>
          <w:rFonts w:ascii="PT Sans Pro Bold" w:hAnsi="PT Sans Pro Bold" w:cs="PT Sans Pro Bold"/>
          <w:b/>
          <w:bCs/>
          <w:color w:val="000000"/>
          <w:sz w:val="24"/>
          <w:szCs w:val="24"/>
        </w:rPr>
        <w:t>массового строительства жилищного фонда социального использования</w:t>
      </w:r>
      <w:r w:rsidRPr="00BB32FF">
        <w:rPr>
          <w:rFonts w:ascii="PT Sans Pro" w:hAnsi="PT Sans Pro" w:cs="PT Sans Pro"/>
          <w:color w:val="000000"/>
          <w:sz w:val="24"/>
          <w:szCs w:val="24"/>
        </w:rPr>
        <w:t>, в том числе в рамках проекта «Справедливый дом».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Стимулировать развитие некоммерческого найма жилья для граждан с невысоким уровнем дохода.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Принять меры по восстановлению кооперативного жилищного движения и развитию жилищной кооперации в стране.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Оказать государственную поддержку системе приобретения гражданами жилья через механизмы жилищно-строительных и жилищно-накопительных кооперативов.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Сделать бесплатную приватизацию жилья для большинства категорий граждан бессрочной</w:t>
      </w:r>
      <w:r w:rsidRPr="00BB32FF">
        <w:rPr>
          <w:rFonts w:ascii="PT Sans Pro" w:hAnsi="PT Sans Pro" w:cs="PT Sans Pro"/>
          <w:color w:val="000000"/>
          <w:sz w:val="24"/>
          <w:szCs w:val="24"/>
        </w:rPr>
        <w:t xml:space="preserve"> (для людей, долгое время находящихся в очереди на получение жилья, для людей, проживающих в аварийном, служебном жилье, для детей-сирот и т.д.).</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Ввести адресные бюджетные субсидии на приобретение жилья для работников бюджетной сферы, молодых и многодетных семей.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Создать эффективный государственный механизм переселения граждан из аварийного жилищного фонда, обеспечить своевременное переселение граждан при безусловной поддержке за счет бюджетных средств. Ликвидировать избыточные </w:t>
      </w:r>
      <w:proofErr w:type="spellStart"/>
      <w:r w:rsidRPr="00BB32FF">
        <w:rPr>
          <w:rFonts w:ascii="PT Sans Pro" w:hAnsi="PT Sans Pro" w:cs="PT Sans Pro"/>
          <w:color w:val="000000"/>
          <w:sz w:val="24"/>
          <w:szCs w:val="24"/>
        </w:rPr>
        <w:t>госкорпорации</w:t>
      </w:r>
      <w:proofErr w:type="spellEnd"/>
      <w:r w:rsidRPr="00BB32FF">
        <w:rPr>
          <w:rFonts w:ascii="PT Sans Pro" w:hAnsi="PT Sans Pro" w:cs="PT Sans Pro"/>
          <w:color w:val="000000"/>
          <w:sz w:val="24"/>
          <w:szCs w:val="24"/>
        </w:rPr>
        <w:t>, дублирующие государственные функции в этой сфере.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Обеспечить благоприятные условия проживания граждан, не допуская незаконного использования жилищного фонда.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Установить посредством механизмов господдержки льготную ставку ипотечного кредитования на приобретение или строительство жилья для граждан со средним и невысоким уровнем дохода в размере 5–7% годовых с последующей перспективой ее снижения.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Защитить права участников долевого строительства, ужесточить общественный и государственный контроль для пред­упреждения махинаций на рынке строительства жилья.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w:t>
      </w:r>
      <w:r w:rsidRPr="00BB32FF">
        <w:rPr>
          <w:rFonts w:ascii="PT Sans Pro" w:hAnsi="PT Sans Pro" w:cs="PT Sans Pro"/>
          <w:color w:val="000000"/>
          <w:spacing w:val="-2"/>
          <w:sz w:val="24"/>
          <w:szCs w:val="24"/>
        </w:rPr>
        <w:tab/>
        <w:t xml:space="preserve">Создать механизм эффективного влияния жителей на решение вопросов планирования и застройки территории проживания. Сделать общественные слушания важным инструментом влияния на принятие градостроительных решений, придать результатам общественных слушаний обязательный для властей характер. Использовать процедуру местного референдума.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Ввести жесткие государственные нормативы, ограничивающие плотность застройки в городах. Прекратить практику «точечной» застройки.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Допускать к конкурсам на застройку территории только профессиональные, заслужившие доверие строительные компании, имеющие положительный опыт реализации проектов жилищной застройки и строительства объектов социальной инфраструктуры.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Ввести к строительным компаниям требования социальной ответственности. В проекты коммерческой застройки, строительства жилья класса «люкс», торговых и бизнес-центров должны обязательно быть включены строительство и реконструкция объектов социальной инфраструктуры (коммунальных сетей, школ, детских садов, поликлиник, парков, спортплощадок, парковок).</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p>
    <w:p w:rsidR="00BB32FF" w:rsidRPr="00BB32FF" w:rsidRDefault="00BB32FF" w:rsidP="00BB32FF">
      <w:pPr>
        <w:suppressAutoHyphens/>
        <w:autoSpaceDE w:val="0"/>
        <w:autoSpaceDN w:val="0"/>
        <w:adjustRightInd w:val="0"/>
        <w:spacing w:after="17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ЖИЛИЩНО-КОММУНАЛЬНОЕ ХОЗЯЙСТВО</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Среди социальных проблем вопросы жилищно-коммунальной сферы для многих граждан находятся на первом месте.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Плачевное состояние инфраструктуры ЖКХ, ненадлежащее качество обслуживания населения, «грабительская» тарифная политика – это современное российское ЖКХ.</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w:hAnsi="PT Sans Pro" w:cs="PT Sans Pro"/>
          <w:color w:val="000000"/>
          <w:sz w:val="24"/>
          <w:szCs w:val="24"/>
          <w:u w:color="C00000"/>
        </w:rPr>
        <w:t xml:space="preserve">С принятием в 2004 году нового Жилищного кодекса РФ </w:t>
      </w:r>
      <w:r w:rsidRPr="00BB32FF">
        <w:rPr>
          <w:rFonts w:ascii="PT Sans Pro Bold" w:hAnsi="PT Sans Pro Bold" w:cs="PT Sans Pro Bold"/>
          <w:b/>
          <w:bCs/>
          <w:color w:val="000000"/>
          <w:sz w:val="24"/>
          <w:szCs w:val="24"/>
          <w:u w:color="C00000"/>
        </w:rPr>
        <w:t xml:space="preserve">действующая власть окончательно переложила на людей практически все бремя ответственности за жилищный фонд страны. </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w:hAnsi="PT Sans Pro" w:cs="PT Sans Pro"/>
          <w:color w:val="000000"/>
          <w:sz w:val="24"/>
          <w:szCs w:val="24"/>
          <w:u w:color="C00000"/>
        </w:rPr>
        <w:t xml:space="preserve">Перекладывая все новые и новые обязанности на плечи людей, </w:t>
      </w:r>
      <w:r w:rsidRPr="00BB32FF">
        <w:rPr>
          <w:rFonts w:ascii="PT Sans Pro Bold" w:hAnsi="PT Sans Pro Bold" w:cs="PT Sans Pro Bold"/>
          <w:b/>
          <w:bCs/>
          <w:color w:val="000000"/>
          <w:sz w:val="24"/>
          <w:szCs w:val="24"/>
          <w:u w:color="C00000"/>
        </w:rPr>
        <w:t>власть забывает о праве граждан на жилищное самоуправление!</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Для действующей власти человек – собственник жилья – это «бездонный» источник средств на содержание жилищного фонда, выполнение старых и текущих обязательств государства!</w:t>
      </w:r>
    </w:p>
    <w:p w:rsidR="00BB32FF" w:rsidRPr="00BB32FF" w:rsidRDefault="00BB32FF" w:rsidP="00BB32FF">
      <w:pPr>
        <w:autoSpaceDE w:val="0"/>
        <w:autoSpaceDN w:val="0"/>
        <w:adjustRightInd w:val="0"/>
        <w:spacing w:after="113"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Именно действующая власть:</w:t>
      </w:r>
    </w:p>
    <w:p w:rsidR="00BB32FF" w:rsidRPr="00BB32FF" w:rsidRDefault="00BB32FF" w:rsidP="00BB32FF">
      <w:pPr>
        <w:autoSpaceDE w:val="0"/>
        <w:autoSpaceDN w:val="0"/>
        <w:adjustRightInd w:val="0"/>
        <w:spacing w:after="0" w:line="286" w:lineRule="atLeast"/>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1. Переложила всю ответственность за проведение капитального ремонта многоквартирных домов на собственников жилья, не исполнив при этом свои старые обязательства перед гражданами по капремонту приватизированного жилья в домах, требующих капитального ремонта.</w:t>
      </w:r>
    </w:p>
    <w:p w:rsidR="00BB32FF" w:rsidRPr="00BB32FF" w:rsidRDefault="00BB32FF" w:rsidP="00BB32FF">
      <w:pPr>
        <w:autoSpaceDE w:val="0"/>
        <w:autoSpaceDN w:val="0"/>
        <w:adjustRightInd w:val="0"/>
        <w:spacing w:after="0" w:line="286" w:lineRule="atLeast"/>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2. Ввела «грабительские» тарифы на услуги ЖКХ, при которых в стране происходит неконтролируемый рост платы граждан. </w:t>
      </w:r>
    </w:p>
    <w:p w:rsidR="00BB32FF" w:rsidRPr="00BB32FF" w:rsidRDefault="00BB32FF" w:rsidP="00BB32FF">
      <w:pPr>
        <w:autoSpaceDE w:val="0"/>
        <w:autoSpaceDN w:val="0"/>
        <w:adjustRightInd w:val="0"/>
        <w:spacing w:after="0" w:line="286" w:lineRule="atLeast"/>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3. Незаконно увеличивает плату за социальный наем, перекладывая таким образом обязанность государства по текущим обязательствам по капитальному ремонту на нанимателей, т.е. на наименее социально защищенную категорию граждан.</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4. Заставила людей установить дорогостоящие счетчики и ввела систему повышающих коэффициентов к платежу при их отсутствии.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5. Снизила льготы по оплате коммунальных услуг для социально незащищенных категорий граждан и, в первую очередь, инвалидов.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6. Практически уничтожила жилищное самоуправление:</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непосредственное управление ограничено домами, в которых не более 30 квартир;</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административные барьеры мешают нормальной работе товариществ собственников жилья;</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жилищные кооперативы ликвидируются по решению суда с подачи региональных властей;</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управляющие организации, связанные с местными чиновниками, откровенно навязываются людям.</w:t>
      </w:r>
    </w:p>
    <w:p w:rsidR="00BB32FF" w:rsidRPr="00BB32FF" w:rsidRDefault="00BB32FF" w:rsidP="00BB32FF">
      <w:pPr>
        <w:autoSpaceDE w:val="0"/>
        <w:autoSpaceDN w:val="0"/>
        <w:adjustRightInd w:val="0"/>
        <w:spacing w:before="113" w:after="0" w:line="360" w:lineRule="auto"/>
        <w:ind w:firstLine="397"/>
        <w:jc w:val="both"/>
        <w:textAlignment w:val="center"/>
        <w:rPr>
          <w:rFonts w:ascii="PT Sans Pro Bold" w:hAnsi="PT Sans Pro Bold" w:cs="PT Sans Pro Bold"/>
          <w:b/>
          <w:bCs/>
          <w:i/>
          <w:iCs/>
          <w:color w:val="000000"/>
          <w:sz w:val="24"/>
          <w:szCs w:val="24"/>
          <w:u w:color="C00000"/>
        </w:rPr>
      </w:pPr>
      <w:r w:rsidRPr="00BB32FF">
        <w:rPr>
          <w:rFonts w:ascii="PT Sans Pro Bold" w:hAnsi="PT Sans Pro Bold" w:cs="PT Sans Pro Bold"/>
          <w:b/>
          <w:bCs/>
          <w:i/>
          <w:iCs/>
          <w:color w:val="000000"/>
          <w:sz w:val="24"/>
          <w:szCs w:val="24"/>
          <w:u w:color="C00000"/>
        </w:rPr>
        <w:t>Коррупция и мошенничество становятся ключевыми проблемами в сфере ЖКХ!</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pacing w:val="5"/>
          <w:sz w:val="24"/>
          <w:szCs w:val="24"/>
          <w:u w:color="C00000"/>
        </w:rPr>
      </w:pPr>
      <w:r w:rsidRPr="00BB32FF">
        <w:rPr>
          <w:rFonts w:ascii="PT Sans Pro" w:hAnsi="PT Sans Pro" w:cs="PT Sans Pro"/>
          <w:i/>
          <w:iCs/>
          <w:color w:val="000000"/>
          <w:spacing w:val="5"/>
          <w:sz w:val="24"/>
          <w:szCs w:val="24"/>
          <w:u w:color="C00000"/>
        </w:rPr>
        <w:t xml:space="preserve">Партия </w:t>
      </w:r>
      <w:r w:rsidRPr="00BB32FF">
        <w:rPr>
          <w:rFonts w:ascii="PT Sans Pro Bold" w:hAnsi="PT Sans Pro Bold" w:cs="PT Sans Pro Bold"/>
          <w:b/>
          <w:bCs/>
          <w:i/>
          <w:iCs/>
          <w:color w:val="000000"/>
          <w:spacing w:val="5"/>
          <w:sz w:val="24"/>
          <w:szCs w:val="24"/>
          <w:u w:color="C00000"/>
        </w:rPr>
        <w:t>СПРАВЕДЛИВАЯ РОССИЯ</w:t>
      </w:r>
      <w:r w:rsidRPr="00BB32FF">
        <w:rPr>
          <w:rFonts w:ascii="PT Sans Pro" w:hAnsi="PT Sans Pro" w:cs="PT Sans Pro"/>
          <w:i/>
          <w:iCs/>
          <w:color w:val="000000"/>
          <w:spacing w:val="5"/>
          <w:sz w:val="24"/>
          <w:szCs w:val="24"/>
          <w:u w:color="C00000"/>
        </w:rPr>
        <w:t xml:space="preserve"> выступает категорически против деградации системы жилищно-коммунального хозяйства!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u w:color="C00000"/>
        </w:rPr>
      </w:pPr>
      <w:r w:rsidRPr="00BB32FF">
        <w:rPr>
          <w:rFonts w:ascii="PT Sans Pro" w:hAnsi="PT Sans Pro" w:cs="PT Sans Pro"/>
          <w:i/>
          <w:iCs/>
          <w:color w:val="000000"/>
          <w:sz w:val="24"/>
          <w:szCs w:val="24"/>
          <w:u w:color="C00000"/>
        </w:rPr>
        <w:t>Учитывая географические и природно-климатические особенности территории России, состояние ЖКХ – это не вопрос комфорта, а вопрос безопасности граждан.</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u w:color="C00000"/>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Мы считаем, что государство должно обеспечить эффективную работу системы ЖКХ,</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Мы требуем выполнить обязательства перед людьми,</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u w:color="C00000"/>
        </w:rPr>
      </w:pPr>
      <w:r w:rsidRPr="00BB32FF">
        <w:rPr>
          <w:rFonts w:ascii="PT Sans Pro Bold" w:hAnsi="PT Sans Pro Bold" w:cs="PT Sans Pro Bold"/>
          <w:b/>
          <w:bCs/>
          <w:color w:val="000000"/>
          <w:sz w:val="24"/>
          <w:szCs w:val="24"/>
          <w:u w:color="C00000"/>
        </w:rPr>
        <w:t>Мы добьемся качественного коммунального обслуживания граждан по справедливым ценам.</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r w:rsidRPr="00BB32FF">
        <w:rPr>
          <w:rFonts w:ascii="PT Sans Pro" w:hAnsi="PT Sans Pro" w:cs="PT Sans Pro"/>
          <w:color w:val="000000"/>
          <w:sz w:val="24"/>
          <w:szCs w:val="24"/>
          <w:u w:color="C00000"/>
        </w:rPr>
        <w:t xml:space="preserve">Все это будет возможно, если главной целью сделать не интересы </w:t>
      </w:r>
      <w:proofErr w:type="spellStart"/>
      <w:r w:rsidRPr="00BB32FF">
        <w:rPr>
          <w:rFonts w:ascii="PT Sans Pro" w:hAnsi="PT Sans Pro" w:cs="PT Sans Pro"/>
          <w:color w:val="000000"/>
          <w:sz w:val="24"/>
          <w:szCs w:val="24"/>
          <w:u w:color="C00000"/>
        </w:rPr>
        <w:t>ресурсоснабжающих</w:t>
      </w:r>
      <w:proofErr w:type="spellEnd"/>
      <w:r w:rsidRPr="00BB32FF">
        <w:rPr>
          <w:rFonts w:ascii="PT Sans Pro" w:hAnsi="PT Sans Pro" w:cs="PT Sans Pro"/>
          <w:color w:val="000000"/>
          <w:sz w:val="24"/>
          <w:szCs w:val="24"/>
          <w:u w:color="C00000"/>
        </w:rPr>
        <w:t xml:space="preserve"> и управляющих организаций, а интересы жителей, создать условия для реализации ими права на жилищное самоуправление.</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u w:color="C00000"/>
        </w:rPr>
      </w:pPr>
    </w:p>
    <w:p w:rsidR="00BB32FF" w:rsidRPr="00BB32FF" w:rsidRDefault="00BB32FF" w:rsidP="00BB32FF">
      <w:pPr>
        <w:autoSpaceDE w:val="0"/>
        <w:autoSpaceDN w:val="0"/>
        <w:adjustRightInd w:val="0"/>
        <w:spacing w:after="113" w:line="360" w:lineRule="auto"/>
        <w:ind w:firstLine="397"/>
        <w:jc w:val="both"/>
        <w:textAlignment w:val="center"/>
        <w:rPr>
          <w:rFonts w:ascii="PT Sans Pro Bold" w:hAnsi="PT Sans Pro Bold" w:cs="PT Sans Pro Bold"/>
          <w:b/>
          <w:bCs/>
          <w:color w:val="000000"/>
          <w:sz w:val="24"/>
          <w:szCs w:val="24"/>
          <w:u w:color="000000"/>
        </w:rPr>
      </w:pPr>
      <w:r w:rsidRPr="00BB32FF">
        <w:rPr>
          <w:rFonts w:ascii="PT Sans Pro Bold" w:hAnsi="PT Sans Pro Bold" w:cs="PT Sans Pro Bold"/>
          <w:b/>
          <w:bCs/>
          <w:color w:val="000000"/>
          <w:sz w:val="24"/>
          <w:szCs w:val="24"/>
          <w:u w:color="000000"/>
        </w:rPr>
        <w:t>Позиция Партии:</w:t>
      </w:r>
    </w:p>
    <w:p w:rsidR="00BB32FF" w:rsidRPr="00BB32FF" w:rsidRDefault="00BB32FF" w:rsidP="00BB32FF">
      <w:pPr>
        <w:autoSpaceDE w:val="0"/>
        <w:autoSpaceDN w:val="0"/>
        <w:adjustRightInd w:val="0"/>
        <w:spacing w:after="113"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1. В сфере капитального ремонта:</w:t>
      </w:r>
    </w:p>
    <w:p w:rsidR="00BB32FF" w:rsidRPr="00BB32FF" w:rsidRDefault="00BB32FF" w:rsidP="00BB32FF">
      <w:pPr>
        <w:autoSpaceDE w:val="0"/>
        <w:autoSpaceDN w:val="0"/>
        <w:adjustRightInd w:val="0"/>
        <w:spacing w:after="57"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Благодаря усилиям партии уже удалось:</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 xml:space="preserve">– </w:t>
      </w:r>
      <w:r w:rsidRPr="00BB32FF">
        <w:rPr>
          <w:rFonts w:ascii="PT Sans Pro" w:hAnsi="PT Sans Pro" w:cs="PT Sans Pro"/>
          <w:i/>
          <w:iCs/>
          <w:color w:val="000000"/>
          <w:sz w:val="24"/>
          <w:szCs w:val="24"/>
        </w:rPr>
        <w:tab/>
        <w:t>отстоять право граждан не платить за капитальный ремонт чужих домов в так называемый «общий котел», а накапливать денежные средства только на ремонт своего дома;</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lastRenderedPageBreak/>
        <w:t>–</w:t>
      </w:r>
      <w:r w:rsidRPr="00BB32FF">
        <w:rPr>
          <w:rFonts w:ascii="PT Sans Pro" w:hAnsi="PT Sans Pro" w:cs="PT Sans Pro"/>
          <w:i/>
          <w:iCs/>
          <w:color w:val="000000"/>
          <w:sz w:val="24"/>
          <w:szCs w:val="24"/>
        </w:rPr>
        <w:tab/>
        <w:t>ввести для пенсионеров старше 70 лет и инвалидов компенсацию расходов на капитальный ремонт;</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w:t>
      </w:r>
      <w:r w:rsidRPr="00BB32FF">
        <w:rPr>
          <w:rFonts w:ascii="PT Sans Pro" w:hAnsi="PT Sans Pro" w:cs="PT Sans Pro"/>
          <w:i/>
          <w:iCs/>
          <w:color w:val="000000"/>
          <w:sz w:val="24"/>
          <w:szCs w:val="24"/>
        </w:rPr>
        <w:tab/>
        <w:t>освободить жителей новостроек от платы за капитальный ремонт;</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i/>
          <w:iCs/>
          <w:color w:val="000000"/>
          <w:sz w:val="24"/>
          <w:szCs w:val="24"/>
        </w:rPr>
        <w:t>–</w:t>
      </w:r>
      <w:r w:rsidRPr="00BB32FF">
        <w:rPr>
          <w:rFonts w:ascii="PT Sans Pro" w:hAnsi="PT Sans Pro" w:cs="PT Sans Pro"/>
          <w:i/>
          <w:iCs/>
          <w:color w:val="000000"/>
          <w:sz w:val="24"/>
          <w:szCs w:val="24"/>
        </w:rPr>
        <w:tab/>
        <w:t>запретить «прокручивать» в банках деньги людей на цели, не связанные с капитальным ремонтом многоквартирных домов.</w:t>
      </w:r>
    </w:p>
    <w:p w:rsidR="00BB32FF" w:rsidRPr="00BB32FF" w:rsidRDefault="00BB32FF" w:rsidP="00BB32FF">
      <w:pPr>
        <w:autoSpaceDE w:val="0"/>
        <w:autoSpaceDN w:val="0"/>
        <w:adjustRightInd w:val="0"/>
        <w:spacing w:before="113" w:after="113"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Мы предлагаем: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Остановить поборы на капитальный ремонт в неконтролируемых размерах.</w:t>
      </w:r>
    </w:p>
    <w:p w:rsidR="00BB32FF" w:rsidRPr="00BB32FF" w:rsidRDefault="00BB32FF" w:rsidP="00BB32FF">
      <w:pPr>
        <w:autoSpaceDE w:val="0"/>
        <w:autoSpaceDN w:val="0"/>
        <w:adjustRightInd w:val="0"/>
        <w:spacing w:after="0"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Освободить от платы за капитальный ремонт граждан, приватизировавших жилье в домах, уже требовавших на момент приватизации капитального ремонта. </w:t>
      </w:r>
    </w:p>
    <w:p w:rsidR="00BB32FF" w:rsidRPr="00BB32FF" w:rsidRDefault="00BB32FF" w:rsidP="00BB32FF">
      <w:pPr>
        <w:autoSpaceDE w:val="0"/>
        <w:autoSpaceDN w:val="0"/>
        <w:adjustRightInd w:val="0"/>
        <w:spacing w:after="57" w:line="260" w:lineRule="atLeast"/>
        <w:ind w:left="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Государство должно выполнить старые обязательства по капитальному ремонту домов.</w:t>
      </w:r>
    </w:p>
    <w:p w:rsidR="00BB32FF" w:rsidRPr="00BB32FF" w:rsidRDefault="00BB32FF" w:rsidP="00BB32FF">
      <w:pPr>
        <w:autoSpaceDE w:val="0"/>
        <w:autoSpaceDN w:val="0"/>
        <w:adjustRightInd w:val="0"/>
        <w:spacing w:after="0"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Исключить случаи принудительной платы граждан за капитальный ремонт в «общий котел» без их согласия.</w:t>
      </w:r>
    </w:p>
    <w:p w:rsidR="00BB32FF" w:rsidRPr="00BB32FF" w:rsidRDefault="00BB32FF" w:rsidP="00BB32FF">
      <w:pPr>
        <w:autoSpaceDE w:val="0"/>
        <w:autoSpaceDN w:val="0"/>
        <w:adjustRightInd w:val="0"/>
        <w:spacing w:after="57" w:line="260" w:lineRule="atLeast"/>
        <w:ind w:left="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Собственники не должны оплачивать ремонт чужих домов.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Поставить вопросы проведения капитального ремонта под контроль федерального центра.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Bold" w:hAnsi="PT Sans Pro Bold" w:cs="PT Sans Pro Bold"/>
          <w:b/>
          <w:bCs/>
          <w:color w:val="000000"/>
          <w:sz w:val="24"/>
          <w:szCs w:val="24"/>
        </w:rPr>
        <w:tab/>
        <w:t>Ввести персональную ответственность губернаторов за выполнение в регионах обязательств перед людьми по капитальному ремонту.</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Предусмотреть обязательную господдержку по финансированию капитального ремонта на всех уровнях власти, ввести систему льготного кредитования капитального ремонта.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Защитить средства граждан на проведение капитального ремонта от рисков инфляции, банкротства банков, аннулирования у них лицензии.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113"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2. В сфере платы граждан за жилое помещение и коммунальные услуги: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Ограничить на федеральном уровне рост совокупного платежа граждан за жилое помещение и коммунальные услуги.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Установить в Жилищном кодексе РФ максимально допустимую долю расходов граждан на оплату жилого помещения и коммунальных услуг в размере не более чем 10% от совокупного дохода семьи.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5"/>
          <w:sz w:val="24"/>
          <w:szCs w:val="24"/>
        </w:rPr>
      </w:pPr>
      <w:r w:rsidRPr="00BB32FF">
        <w:rPr>
          <w:rFonts w:ascii="PT Sans Pro" w:hAnsi="PT Sans Pro" w:cs="PT Sans Pro"/>
          <w:color w:val="000000"/>
          <w:sz w:val="24"/>
          <w:szCs w:val="24"/>
        </w:rPr>
        <w:t>•</w:t>
      </w:r>
      <w:r w:rsidRPr="00BB32FF">
        <w:rPr>
          <w:rFonts w:ascii="PT Sans Pro" w:hAnsi="PT Sans Pro" w:cs="PT Sans Pro"/>
          <w:color w:val="000000"/>
          <w:spacing w:val="-5"/>
          <w:sz w:val="24"/>
          <w:szCs w:val="24"/>
        </w:rPr>
        <w:tab/>
        <w:t xml:space="preserve">Увеличить объем адресных жилищных субсидий гражданам (бюджетникам, пенсионерам и инвалидам, молодым и многодетным семьям, другим льготным категориям) для компенсации расходов по оплате содержания и ремонта жилья, восстановить им в полном объеме льготы по оплате коммунальных услуг.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Прекратить «списывание» потерь </w:t>
      </w:r>
      <w:proofErr w:type="spellStart"/>
      <w:r w:rsidRPr="00BB32FF">
        <w:rPr>
          <w:rFonts w:ascii="PT Sans Pro" w:hAnsi="PT Sans Pro" w:cs="PT Sans Pro"/>
          <w:color w:val="000000"/>
          <w:sz w:val="24"/>
          <w:szCs w:val="24"/>
        </w:rPr>
        <w:t>ресурсников</w:t>
      </w:r>
      <w:proofErr w:type="spellEnd"/>
      <w:r w:rsidRPr="00BB32FF">
        <w:rPr>
          <w:rFonts w:ascii="PT Sans Pro" w:hAnsi="PT Sans Pro" w:cs="PT Sans Pro"/>
          <w:color w:val="000000"/>
          <w:sz w:val="24"/>
          <w:szCs w:val="24"/>
        </w:rPr>
        <w:t xml:space="preserve"> и управляющих организаций на людей. Зафиксировать адекватный размер платы граждан на общедомовые нужды.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113"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3. В сфере предоставления коммунальных услуг:</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Ввести право граждан платить за коммунальные услуги напрямую </w:t>
      </w:r>
      <w:proofErr w:type="spellStart"/>
      <w:r w:rsidRPr="00BB32FF">
        <w:rPr>
          <w:rFonts w:ascii="PT Sans Pro" w:hAnsi="PT Sans Pro" w:cs="PT Sans Pro"/>
          <w:color w:val="000000"/>
          <w:sz w:val="24"/>
          <w:szCs w:val="24"/>
        </w:rPr>
        <w:t>ресурсоснабжающим</w:t>
      </w:r>
      <w:proofErr w:type="spellEnd"/>
      <w:r w:rsidRPr="00BB32FF">
        <w:rPr>
          <w:rFonts w:ascii="PT Sans Pro" w:hAnsi="PT Sans Pro" w:cs="PT Sans Pro"/>
          <w:color w:val="000000"/>
          <w:sz w:val="24"/>
          <w:szCs w:val="24"/>
        </w:rPr>
        <w:t xml:space="preserve"> организациям без посредника в лице управляющей организации.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Отменить повышающие коэффициенты к нормативам потребления коммунальных услуг, и в первую очередь в домах, не имеющих технической возможности для установки счетчиков, а также для льготных категорий граждан (ветеранов, инвалидов, малоимущих).</w:t>
      </w:r>
    </w:p>
    <w:p w:rsidR="00BB32FF" w:rsidRPr="00BB32FF" w:rsidRDefault="00BB32FF" w:rsidP="00BB32FF">
      <w:pPr>
        <w:autoSpaceDE w:val="0"/>
        <w:autoSpaceDN w:val="0"/>
        <w:adjustRightInd w:val="0"/>
        <w:spacing w:after="0"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 xml:space="preserve">Ввести реальную ответственность </w:t>
      </w:r>
      <w:proofErr w:type="spellStart"/>
      <w:r w:rsidRPr="00BB32FF">
        <w:rPr>
          <w:rFonts w:ascii="PT Sans Pro" w:hAnsi="PT Sans Pro" w:cs="PT Sans Pro"/>
          <w:color w:val="000000"/>
          <w:sz w:val="24"/>
          <w:szCs w:val="24"/>
        </w:rPr>
        <w:t>ресурсоснабжающих</w:t>
      </w:r>
      <w:proofErr w:type="spellEnd"/>
      <w:r w:rsidRPr="00BB32FF">
        <w:rPr>
          <w:rFonts w:ascii="PT Sans Pro" w:hAnsi="PT Sans Pro" w:cs="PT Sans Pro"/>
          <w:color w:val="000000"/>
          <w:sz w:val="24"/>
          <w:szCs w:val="24"/>
        </w:rPr>
        <w:t xml:space="preserve"> и управляющих организаций перед гражданами за предоставление некачественных коммунальных услуг. </w:t>
      </w:r>
    </w:p>
    <w:p w:rsidR="00BB32FF" w:rsidRPr="00BB32FF" w:rsidRDefault="00BB32FF" w:rsidP="00BB32FF">
      <w:pPr>
        <w:autoSpaceDE w:val="0"/>
        <w:autoSpaceDN w:val="0"/>
        <w:adjustRightInd w:val="0"/>
        <w:spacing w:after="57" w:line="260" w:lineRule="atLeast"/>
        <w:ind w:left="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Граждане не должны доказывать факт некачественного предоставления коммунальных услуг.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Запретить бесконтрольную передачу коммунальных монополий в сфере тепло-, водо- и газоснабжения в «частные руки». Системы жизнеобеспечения в стране с самым суровым в мире климатом должны быть подконтрольны обществу.</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113"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4. В сфере управления многоквартирными домами: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Исключить коррупцию в системе управления многоквартирными домами:</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запретить родственникам госслужащих создавать управляющие организации и руководить ими;</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ужесточить контроль за работой чиновников регионального </w:t>
      </w:r>
      <w:proofErr w:type="spellStart"/>
      <w:r w:rsidRPr="00BB32FF">
        <w:rPr>
          <w:rFonts w:ascii="PT Sans Pro" w:hAnsi="PT Sans Pro" w:cs="PT Sans Pro"/>
          <w:color w:val="000000"/>
          <w:sz w:val="24"/>
          <w:szCs w:val="24"/>
        </w:rPr>
        <w:t>жилнадзора</w:t>
      </w:r>
      <w:proofErr w:type="spellEnd"/>
      <w:r w:rsidRPr="00BB32FF">
        <w:rPr>
          <w:rFonts w:ascii="PT Sans Pro" w:hAnsi="PT Sans Pro" w:cs="PT Sans Pro"/>
          <w:color w:val="000000"/>
          <w:sz w:val="24"/>
          <w:szCs w:val="24"/>
        </w:rPr>
        <w:t xml:space="preserve"> по выдаче, отказу в выдаче и аннулированию лицензии. Жилищные инспекции в регионах не должны быть репрессивными органами власти, они должны оказывать гражданам помощь в разрешении проблемных вопросов в сфере управления, заниматься профилактикой жилищных правонарушений;</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пресекать все случаи игнорирования решений собственников, связанных с управлением многоквартирными домами;</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не допускать использования общего имущества в многоквартирном доме без согласия собственников.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Стимулировать жилищное самоуправление граждан, устранить административные барьеры, препятствующие функционированию ТСЖ и ЖСК.</w:t>
      </w:r>
    </w:p>
    <w:p w:rsidR="00BB32FF" w:rsidRPr="00BB32FF" w:rsidRDefault="00BB32FF" w:rsidP="003E68B1">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ab/>
      </w:r>
    </w:p>
    <w:p w:rsidR="00BB32FF" w:rsidRPr="00BB32FF" w:rsidRDefault="00BB32FF" w:rsidP="00BB32FF">
      <w:pPr>
        <w:suppressAutoHyphens/>
        <w:autoSpaceDE w:val="0"/>
        <w:autoSpaceDN w:val="0"/>
        <w:adjustRightInd w:val="0"/>
        <w:spacing w:after="0" w:line="360" w:lineRule="atLeast"/>
        <w:jc w:val="center"/>
        <w:textAlignment w:val="center"/>
        <w:rPr>
          <w:rFonts w:ascii="PT Sans Pro Bold" w:hAnsi="PT Sans Pro Bold" w:cs="PT Sans Pro Bold"/>
          <w:b/>
          <w:bCs/>
          <w:caps/>
          <w:color w:val="000000"/>
          <w:sz w:val="34"/>
          <w:szCs w:val="34"/>
        </w:rPr>
      </w:pPr>
      <w:r w:rsidRPr="00BB32FF">
        <w:rPr>
          <w:rFonts w:ascii="PT Sans Pro Bold" w:hAnsi="PT Sans Pro Bold" w:cs="PT Sans Pro Bold"/>
          <w:b/>
          <w:bCs/>
          <w:caps/>
          <w:color w:val="000000"/>
          <w:sz w:val="34"/>
          <w:szCs w:val="34"/>
        </w:rPr>
        <w:t>СПРАВЕДЛИВАЯ ЭКОНОМИКА</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ИНДУСТРИАЛЬНОЕ РАЗВИТИЕ СТРАНЫ</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 xml:space="preserve">Основная задача индустриального развития страны – переход от ресурсоемкого экономического роста к инновационному росту. </w:t>
      </w:r>
      <w:r w:rsidRPr="00BB32FF">
        <w:rPr>
          <w:rFonts w:ascii="PT Sans Pro" w:hAnsi="PT Sans Pro" w:cs="PT Sans Pro"/>
          <w:color w:val="000000"/>
          <w:sz w:val="24"/>
          <w:szCs w:val="24"/>
        </w:rPr>
        <w:t>Россия должна реализовать свои конкурентные преимущества и стать одним из полюсов глобальной экономики.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 xml:space="preserve">Зависимость экономического роста страны от экспорта энергоресурсов и сырья создает реальные угрозы суверенитету России.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Основной вклад в национальный доход вносят не труд и капитал, а природная рента. При этом значительная часть рентных доходов проходит мимо государственной казны, попадает в карман сырьевого бизнеса, питает коррупцию, вывозится за границу.</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За последние десять лет российская экономика потеряла более $1,5 трлн по накопленному вывозу капитала, из них 1 трлн – нелегальный вывоз.</w:t>
      </w:r>
    </w:p>
    <w:p w:rsidR="00BB32FF" w:rsidRPr="00BB32FF" w:rsidRDefault="00BB32FF" w:rsidP="00BB32FF">
      <w:pPr>
        <w:autoSpaceDE w:val="0"/>
        <w:autoSpaceDN w:val="0"/>
        <w:adjustRightInd w:val="0"/>
        <w:spacing w:before="57" w:after="57"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Основные </w:t>
      </w:r>
      <w:r w:rsidRPr="00BB32FF">
        <w:rPr>
          <w:rFonts w:ascii="PT Sans Pro Bold" w:hAnsi="PT Sans Pro Bold" w:cs="PT Sans Pro Bold"/>
          <w:b/>
          <w:bCs/>
          <w:color w:val="000000"/>
          <w:sz w:val="24"/>
          <w:szCs w:val="24"/>
        </w:rPr>
        <w:t>принципы нового</w:t>
      </w:r>
      <w:r w:rsidRPr="00BB32FF">
        <w:rPr>
          <w:rFonts w:ascii="PT Sans Pro" w:hAnsi="PT Sans Pro" w:cs="PT Sans Pro"/>
          <w:color w:val="000000"/>
          <w:sz w:val="24"/>
          <w:szCs w:val="24"/>
        </w:rPr>
        <w:t xml:space="preserve"> </w:t>
      </w:r>
      <w:r w:rsidRPr="00BB32FF">
        <w:rPr>
          <w:rFonts w:ascii="PT Sans Pro Bold" w:hAnsi="PT Sans Pro Bold" w:cs="PT Sans Pro Bold"/>
          <w:b/>
          <w:bCs/>
          <w:color w:val="000000"/>
          <w:sz w:val="24"/>
          <w:szCs w:val="24"/>
        </w:rPr>
        <w:t>индустриального развития</w:t>
      </w:r>
      <w:r w:rsidRPr="00BB32FF">
        <w:rPr>
          <w:rFonts w:ascii="PT Sans Pro" w:hAnsi="PT Sans Pro" w:cs="PT Sans Pro"/>
          <w:color w:val="000000"/>
          <w:sz w:val="24"/>
          <w:szCs w:val="24"/>
        </w:rPr>
        <w:t>:</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Эффективное программирование развития отраслей, опора на собственные ресурсы.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Подчинение экономического роста социальным приоритетам с целью снижения социального неравенства.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Увеличение государственных инвестиций в промышленную и социальную инфраструктуру.</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Приоритет инновационных отраслей.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Государственный и общественный контроль над естественными монополиями и государственными корпорациями.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Возмездное изъятие имущества социально неэффективных собственников.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Устранение офшорных схем ведения бизнеса.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Активное </w:t>
      </w:r>
      <w:proofErr w:type="spellStart"/>
      <w:r w:rsidRPr="00BB32FF">
        <w:rPr>
          <w:rFonts w:ascii="PT Sans Pro" w:hAnsi="PT Sans Pro" w:cs="PT Sans Pro"/>
          <w:color w:val="000000"/>
          <w:sz w:val="24"/>
          <w:szCs w:val="24"/>
        </w:rPr>
        <w:t>импортозамещение</w:t>
      </w:r>
      <w:proofErr w:type="spellEnd"/>
      <w:r w:rsidRPr="00BB32FF">
        <w:rPr>
          <w:rFonts w:ascii="PT Sans Pro" w:hAnsi="PT Sans Pro" w:cs="PT Sans Pro"/>
          <w:color w:val="000000"/>
          <w:sz w:val="24"/>
          <w:szCs w:val="24"/>
        </w:rPr>
        <w:t xml:space="preserve">.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Повышение мобильности финансовых ресурсов, ресурсов труда и капитала.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Государственная поддержка отечественного бизнеса на мировых рынках в условиях вступления России в ВТО.</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Сохранение целостности экономического пространства страны.</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Россия должна восстановить свои позиции на рынках машиностроения, судостроения, авиатехники, химического производства и завоевать рынки высоких технологий, такие как связь, микроэлектроника, информационные и биотехнологии.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Главным инструментом преодоления структурной асимметрии экономики мы считаем </w:t>
      </w:r>
      <w:r w:rsidRPr="00BB32FF">
        <w:rPr>
          <w:rFonts w:ascii="PT Sans Pro Bold" w:hAnsi="PT Sans Pro Bold" w:cs="PT Sans Pro Bold"/>
          <w:b/>
          <w:bCs/>
          <w:color w:val="000000"/>
          <w:sz w:val="24"/>
          <w:szCs w:val="24"/>
        </w:rPr>
        <w:t>Бюджет развития</w:t>
      </w:r>
      <w:r w:rsidRPr="00BB32FF">
        <w:rPr>
          <w:rFonts w:ascii="PT Sans Pro" w:hAnsi="PT Sans Pro" w:cs="PT Sans Pro"/>
          <w:color w:val="000000"/>
          <w:sz w:val="24"/>
          <w:szCs w:val="24"/>
        </w:rPr>
        <w:t xml:space="preserve"> – эффективное объединение финансовых ресурсов государства и частного сектора, их грамотное размещение в инновационных отраслях.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Необходимо полностью исключить хаотичные бюджетные вложения, не подчиненные общим структурным задачам, сократить количество разного рода </w:t>
      </w:r>
      <w:proofErr w:type="spellStart"/>
      <w:r w:rsidRPr="00BB32FF">
        <w:rPr>
          <w:rFonts w:ascii="PT Sans Pro" w:hAnsi="PT Sans Pro" w:cs="PT Sans Pro"/>
          <w:color w:val="000000"/>
          <w:sz w:val="24"/>
          <w:szCs w:val="24"/>
        </w:rPr>
        <w:t>имиджевых</w:t>
      </w:r>
      <w:proofErr w:type="spellEnd"/>
      <w:r w:rsidRPr="00BB32FF">
        <w:rPr>
          <w:rFonts w:ascii="PT Sans Pro" w:hAnsi="PT Sans Pro" w:cs="PT Sans Pro"/>
          <w:color w:val="000000"/>
          <w:sz w:val="24"/>
          <w:szCs w:val="24"/>
        </w:rPr>
        <w:t xml:space="preserve"> проектов.</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Ориентация на инновационные отрасли не означает умаления роли сырьевых отраслей. </w:t>
      </w:r>
      <w:r w:rsidRPr="00BB32FF">
        <w:rPr>
          <w:rFonts w:ascii="PT Sans Pro Bold" w:hAnsi="PT Sans Pro Bold" w:cs="PT Sans Pro Bold"/>
          <w:b/>
          <w:bCs/>
          <w:color w:val="000000"/>
          <w:sz w:val="24"/>
          <w:szCs w:val="24"/>
        </w:rPr>
        <w:t>Россия – энергетическая сверхдержава, и такой она должна остаться!</w:t>
      </w:r>
      <w:r w:rsidRPr="00BB32FF">
        <w:rPr>
          <w:rFonts w:ascii="PT Sans Pro" w:hAnsi="PT Sans Pro" w:cs="PT Sans Pro"/>
          <w:color w:val="000000"/>
          <w:sz w:val="24"/>
          <w:szCs w:val="24"/>
        </w:rPr>
        <w:t xml:space="preserve"> Это наше неоспоримое конкурентное преимущество, источник финансовых ресурсов.</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Денежная политика Банка России</w:t>
      </w:r>
      <w:r w:rsidRPr="00BB32FF">
        <w:rPr>
          <w:rFonts w:ascii="PT Sans Pro" w:hAnsi="PT Sans Pro" w:cs="PT Sans Pro"/>
          <w:color w:val="000000"/>
          <w:sz w:val="24"/>
          <w:szCs w:val="24"/>
        </w:rPr>
        <w:t xml:space="preserve"> должна быть направлена не только на борьбу с инфляцией, но и на решение задач развития. Необходимо повысить уровень монетизации экономики, расширить денежное предложение и освободить отечественных производителей от зарубежных источников кредитования.</w:t>
      </w:r>
    </w:p>
    <w:p w:rsidR="00BB32FF" w:rsidRPr="00BB32FF" w:rsidRDefault="00BB32FF" w:rsidP="00BB32FF">
      <w:pPr>
        <w:autoSpaceDE w:val="0"/>
        <w:autoSpaceDN w:val="0"/>
        <w:adjustRightInd w:val="0"/>
        <w:spacing w:before="113" w:after="113"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Основные </w:t>
      </w:r>
      <w:r w:rsidRPr="00BB32FF">
        <w:rPr>
          <w:rFonts w:ascii="PT Sans Pro Bold" w:hAnsi="PT Sans Pro Bold" w:cs="PT Sans Pro Bold"/>
          <w:b/>
          <w:bCs/>
          <w:color w:val="000000"/>
          <w:sz w:val="24"/>
          <w:szCs w:val="24"/>
        </w:rPr>
        <w:t>принципы денежной политики: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Обеспечить стратегические отрасли кредитными ресурсами на условиях не хуже, чем у зарубежных конкурентов.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Создать условия для производства конкурентоспособной продукции с высокой долей добавленной стоимости. Производить такую продукцию должно быть выгодно в России.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Сократить зависимость российской экономики от мировых финансовых рынков. Реализовать программу репатриации капиталов, пресечь отток капиталов из страны.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 xml:space="preserve">Устанавливать на длительное время заранее объявляемые границы колебаний курса рубля.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Мы считаем, что расчеты по экспорту нефти, газа, металлов, леса и других биржевых товаров необходимо осуществлять в национальной валюте страны – российских рублях. Одновременно нужно развивать свои биржевые площадки торговли этими товарами в России. Это позволит сделать рубль одной из мировых резервных валют, обеспечив его реальную конвертируемость.</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Поддержание стабильности на финансовых рынках должно стать важнейшей целью экономической политики государства.</w:t>
      </w:r>
    </w:p>
    <w:p w:rsidR="00BB32FF" w:rsidRPr="00BB32FF" w:rsidRDefault="00BB32FF" w:rsidP="00BB32FF">
      <w:pPr>
        <w:autoSpaceDE w:val="0"/>
        <w:autoSpaceDN w:val="0"/>
        <w:adjustRightInd w:val="0"/>
        <w:spacing w:after="0" w:line="360" w:lineRule="auto"/>
        <w:ind w:left="720" w:firstLine="397"/>
        <w:jc w:val="both"/>
        <w:textAlignment w:val="center"/>
        <w:rPr>
          <w:rFonts w:ascii="PT Sans Pro" w:hAnsi="PT Sans Pro" w:cs="PT Sans Pro"/>
          <w:color w:val="000000"/>
          <w:sz w:val="24"/>
          <w:szCs w:val="24"/>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НАЛОГООБЛОЖЕНИЕ И БЮДЖЕТНАЯ ПОЛИТИКА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Главная цель налоговой и бюджетной политики – рациональное использование имеющихся ресурсов в интересах будущего страны и ее граждан.</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В современных условиях необходима смена модели экономического развития. Начать структурные изменения в экономике </w:t>
      </w:r>
      <w:r w:rsidRPr="00BB32FF">
        <w:rPr>
          <w:rFonts w:ascii="PT Sans Pro Bold" w:hAnsi="PT Sans Pro Bold" w:cs="PT Sans Pro Bold"/>
          <w:b/>
          <w:bCs/>
          <w:caps/>
          <w:color w:val="000000"/>
          <w:sz w:val="24"/>
          <w:szCs w:val="24"/>
        </w:rPr>
        <w:t>Справедливая Россия</w:t>
      </w:r>
      <w:r w:rsidRPr="00BB32FF">
        <w:rPr>
          <w:rFonts w:ascii="PT Sans Pro" w:hAnsi="PT Sans Pro" w:cs="PT Sans Pro"/>
          <w:color w:val="000000"/>
          <w:sz w:val="24"/>
          <w:szCs w:val="24"/>
        </w:rPr>
        <w:t xml:space="preserve"> предлагает с отмены ошибочных решений в сфере налоговой политики, а также со снижения налоговой нагрузки на реальный сектор экономики.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Доля социальных расходов федерального бюджета должна составлять не менее 50% его расходной части и обеспечивать достижение современных социальных стандартов потребления.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Необходимо задействовать бюджетные рычаги – сконцентрировать бюджетные ресурсы на поддержке образования, здравоохранения, научной деятельности.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 xml:space="preserve">Существующая налоговая система плохо выполняет фискальную задачу и совсем не выполняет стимулирующие, регулирующие и социальные функции.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 xml:space="preserve">Несмотря на формально высокую собираемость основных налогов, бюджет недополучает сотни миллиардов рублей.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Из-за отсутствия связи налоговых изъятий с экономическими и социальными задачами государства, линейности налоговых ставок, слабой дифференциации налогооблагаемой базы налоговая система не снижает, а, наоборот, увеличивает социальное неравенство.</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Нельзя рассматривать налоговую систему только с фискальных позиций! Посредством налогов государство должно активно перераспределять доходы, влиять на структуру экономики, на темпы экономического роста и конъюнктуру рынков.</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Необходима концентрация бюджетных ресурсов на стимулировании экономического роста, расширении внутреннего потребительского спроса, </w:t>
      </w:r>
      <w:r w:rsidRPr="00BB32FF">
        <w:rPr>
          <w:rFonts w:ascii="PT Sans Pro" w:hAnsi="PT Sans Pro" w:cs="PT Sans Pro"/>
          <w:color w:val="000000"/>
          <w:sz w:val="24"/>
          <w:szCs w:val="24"/>
        </w:rPr>
        <w:lastRenderedPageBreak/>
        <w:t xml:space="preserve">стимулировании </w:t>
      </w:r>
      <w:proofErr w:type="spellStart"/>
      <w:r w:rsidRPr="00BB32FF">
        <w:rPr>
          <w:rFonts w:ascii="PT Sans Pro" w:hAnsi="PT Sans Pro" w:cs="PT Sans Pro"/>
          <w:color w:val="000000"/>
          <w:sz w:val="24"/>
          <w:szCs w:val="24"/>
        </w:rPr>
        <w:t>несырьевых</w:t>
      </w:r>
      <w:proofErr w:type="spellEnd"/>
      <w:r w:rsidRPr="00BB32FF">
        <w:rPr>
          <w:rFonts w:ascii="PT Sans Pro" w:hAnsi="PT Sans Pro" w:cs="PT Sans Pro"/>
          <w:color w:val="000000"/>
          <w:sz w:val="24"/>
          <w:szCs w:val="24"/>
        </w:rPr>
        <w:t xml:space="preserve"> отраслей экономики, перераспределении налоговой нагрузки с реального сектора экономики на сырьевой и высокодоходные слои населения.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Тяжесть налоговой нагрузки должна быть перенесена на добывающие отрасли, а также с производственной сферы в сферу потребления.</w:t>
      </w:r>
    </w:p>
    <w:p w:rsidR="00BB32FF" w:rsidRPr="00BB32FF" w:rsidRDefault="00BB32FF" w:rsidP="00BB32FF">
      <w:pPr>
        <w:autoSpaceDE w:val="0"/>
        <w:autoSpaceDN w:val="0"/>
        <w:adjustRightInd w:val="0"/>
        <w:spacing w:before="57" w:after="57"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Мы выдвигаем следующие задачи по модернизации налоговой системы.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Снизить налоговую нагрузку с 34% от ВВП до 28% от ВВП.</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i/>
          <w:i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Радикально изменить систему </w:t>
      </w:r>
      <w:r w:rsidRPr="00BB32FF">
        <w:rPr>
          <w:rFonts w:ascii="PT Sans Pro Bold" w:hAnsi="PT Sans Pro Bold" w:cs="PT Sans Pro Bold"/>
          <w:b/>
          <w:bCs/>
          <w:color w:val="000000"/>
          <w:sz w:val="24"/>
          <w:szCs w:val="24"/>
        </w:rPr>
        <w:t>подоходного налога</w:t>
      </w:r>
      <w:r w:rsidRPr="00BB32FF">
        <w:rPr>
          <w:rFonts w:ascii="PT Sans Pro" w:hAnsi="PT Sans Pro" w:cs="PT Sans Pro"/>
          <w:color w:val="000000"/>
          <w:sz w:val="24"/>
          <w:szCs w:val="24"/>
        </w:rPr>
        <w:t xml:space="preserve"> – </w:t>
      </w:r>
      <w:r w:rsidRPr="00BB32FF">
        <w:rPr>
          <w:rFonts w:ascii="PT Sans Pro" w:hAnsi="PT Sans Pro" w:cs="PT Sans Pro"/>
          <w:i/>
          <w:iCs/>
          <w:color w:val="000000"/>
          <w:sz w:val="24"/>
          <w:szCs w:val="24"/>
        </w:rPr>
        <w:t xml:space="preserve">заменить «плоскую шкалу» с налоговой ставкой 13% на </w:t>
      </w:r>
      <w:proofErr w:type="spellStart"/>
      <w:r w:rsidRPr="00BB32FF">
        <w:rPr>
          <w:rFonts w:ascii="PT Sans Pro" w:hAnsi="PT Sans Pro" w:cs="PT Sans Pro"/>
          <w:i/>
          <w:iCs/>
          <w:color w:val="000000"/>
          <w:sz w:val="24"/>
          <w:szCs w:val="24"/>
        </w:rPr>
        <w:t>шестиступенчатую</w:t>
      </w:r>
      <w:proofErr w:type="spellEnd"/>
      <w:r w:rsidRPr="00BB32FF">
        <w:rPr>
          <w:rFonts w:ascii="PT Sans Pro" w:hAnsi="PT Sans Pro" w:cs="PT Sans Pro"/>
          <w:i/>
          <w:iCs/>
          <w:color w:val="000000"/>
          <w:sz w:val="24"/>
          <w:szCs w:val="24"/>
        </w:rPr>
        <w:t xml:space="preserve"> прогрессивную шкалу:</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w:t>
      </w:r>
      <w:r w:rsidRPr="00BB32FF">
        <w:rPr>
          <w:rFonts w:ascii="PT Sans Pro" w:hAnsi="PT Sans Pro" w:cs="PT Sans Pro"/>
          <w:color w:val="000000"/>
          <w:spacing w:val="-2"/>
          <w:sz w:val="24"/>
          <w:szCs w:val="24"/>
        </w:rPr>
        <w:tab/>
        <w:t>Доходы до 120 тыс. рублей в год облагаются по ставке 0%;</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От 120 тыс. рублей до 1,2 млн рублей в год облагаются по ставке 13%;</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От 1,2 млн рублей до 3,5 млн рублей в год – 156 000 руб­лей + 15% с суммы, превышающей 1,2 млн рублей (диапазон изменения ставки от 13% до 14,3%);</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От 3,5 млн рублей до 15 млн рублей в год – 501 000 руб­лей + 20% с суммы, превышающей 3,5 млн рублей (диапазон изменения ставки от 14,3% до 18,7%);</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От 15 млн рублей до 30 млн рублей в год – 2 801 000 руб­лей + 35% с суммы, превышающей 15 млн рублей (диапазон изменения ставки от 18,7% до 26,8%);</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Свыше 30 млн рублей в год – 8 051 000 млн рублей + 50% с суммы, превышающей 30 млн рублей (диапазон изменения ставки от 26,8% и выше).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Доходы физических лиц в виде дивидендов будут облагаться по предложенной прогрессивной шкале налога на доходы физических лиц.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Повысить реальную собираемость НДС, снизить ставку НДС до 13% и сделать ее единой, предусмотрев льготы для отдельных отраслей реального сектора экономики.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Отменить авансовый метод взимания НДС – предприниматели не должны кредитовать государство.</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Отменить возмещение НДС экспортерам сырья – стимулировать надо не добывающие, а обрабатывающие отрасли</w:t>
      </w:r>
      <w:r w:rsidRPr="00BB32FF">
        <w:rPr>
          <w:rFonts w:ascii="PT Sans Pro" w:hAnsi="PT Sans Pro" w:cs="PT Sans Pro"/>
          <w:color w:val="000000"/>
          <w:sz w:val="24"/>
          <w:szCs w:val="24"/>
        </w:rPr>
        <w:t>.</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Освободить производителей от налога на прибыль, если прибыль потрачена на покупку оборудования и модернизацию. Установить амортизационную премию на инвестиции в размере 100% для малых предприятий и 50% – для средних и крупных.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Свести доходы в </w:t>
      </w:r>
      <w:proofErr w:type="spellStart"/>
      <w:r w:rsidRPr="00BB32FF">
        <w:rPr>
          <w:rFonts w:ascii="PT Sans Pro" w:hAnsi="PT Sans Pro" w:cs="PT Sans Pro"/>
          <w:color w:val="000000"/>
          <w:sz w:val="24"/>
          <w:szCs w:val="24"/>
        </w:rPr>
        <w:t>ресурсодобывающих</w:t>
      </w:r>
      <w:proofErr w:type="spellEnd"/>
      <w:r w:rsidRPr="00BB32FF">
        <w:rPr>
          <w:rFonts w:ascii="PT Sans Pro" w:hAnsi="PT Sans Pro" w:cs="PT Sans Pro"/>
          <w:color w:val="000000"/>
          <w:sz w:val="24"/>
          <w:szCs w:val="24"/>
        </w:rPr>
        <w:t xml:space="preserve"> отраслях к нормальной предпринимательской прибыли. С этой целью использовать трехчастный расчет природной ренты, обеспечивающий ее полное изъятие в пользу бюджета:</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через усовершенствованный налог на добычу полезных ископаемых</w:t>
      </w:r>
      <w:r w:rsidRPr="00BB32FF">
        <w:rPr>
          <w:rFonts w:ascii="PT Sans Pro Bold" w:hAnsi="PT Sans Pro Bold" w:cs="PT Sans Pro Bold"/>
          <w:b/>
          <w:bCs/>
          <w:color w:val="000000"/>
          <w:sz w:val="24"/>
          <w:szCs w:val="24"/>
        </w:rPr>
        <w:t xml:space="preserve">, </w:t>
      </w:r>
      <w:r w:rsidRPr="00BB32FF">
        <w:rPr>
          <w:rFonts w:ascii="PT Sans Pro" w:hAnsi="PT Sans Pro" w:cs="PT Sans Pro"/>
          <w:color w:val="000000"/>
          <w:sz w:val="24"/>
          <w:szCs w:val="24"/>
        </w:rPr>
        <w:t>дифференцированный по месторождениям;</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через оптимизированную и гибкую экспортную пошлину;</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через ежемесячные лицензионные платежи за месторождение.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Снизить налоговую ставку по упрощенной системе налого­обложения (УСН) с 6 до 3% в случае, если объектом налого­обложения являются доходы, и с 15 до 5% в случае, если объектом налогообложения являются доходы, уменьшенные на величину расходов, с одновременным увеличением предельно допустимой выручки до 400 млн руб.</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Снизить ставку единого сельскохозяйственного налога с 6% до 3%.</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Расширить применение налога на роскошь: приобретаемые предметы роскоши должны облагаться налогом с дифференцированной ставкой от 1 до 5% в зависимости от стоимости приобретения.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Освободить от уплаты земельного налога собственников участков площадью не более 800 квадратных метров, а также части земельных участков площадью 800 квадратных метров из состава земельных участков площадью от 800 квадратных метров до 1200 квадратных метров при условии, если они являются для них единственными.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Снизить размер налога на имущество физических лиц путем установления справедливой кадастровой стоимости имущества – кадастровая стоимость имущества не может превышать его рыночную стоимость.</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Установить дополнительный налог на элитную недвижимость физических лиц (для объектов стоимостью более 40 млн </w:t>
      </w:r>
      <w:proofErr w:type="spellStart"/>
      <w:r w:rsidRPr="00BB32FF">
        <w:rPr>
          <w:rFonts w:ascii="PT Sans Pro" w:hAnsi="PT Sans Pro" w:cs="PT Sans Pro"/>
          <w:color w:val="000000"/>
          <w:sz w:val="24"/>
          <w:szCs w:val="24"/>
        </w:rPr>
        <w:t>руб</w:t>
      </w:r>
      <w:proofErr w:type="spellEnd"/>
      <w:r w:rsidRPr="00BB32FF">
        <w:rPr>
          <w:rFonts w:ascii="PT Sans Pro" w:hAnsi="PT Sans Pro" w:cs="PT Sans Pro"/>
          <w:color w:val="000000"/>
          <w:sz w:val="24"/>
          <w:szCs w:val="24"/>
        </w:rPr>
        <w:t>).</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w:t>
      </w:r>
      <w:r w:rsidRPr="00BB32FF">
        <w:rPr>
          <w:rFonts w:ascii="PT Sans Pro" w:hAnsi="PT Sans Pro" w:cs="PT Sans Pro"/>
          <w:color w:val="000000"/>
          <w:spacing w:val="2"/>
          <w:sz w:val="24"/>
          <w:szCs w:val="24"/>
        </w:rPr>
        <w:tab/>
      </w:r>
      <w:r w:rsidRPr="00BB32FF">
        <w:rPr>
          <w:rFonts w:ascii="PT Sans Pro Bold" w:hAnsi="PT Sans Pro Bold" w:cs="PT Sans Pro Bold"/>
          <w:b/>
          <w:bCs/>
          <w:color w:val="000000"/>
          <w:spacing w:val="2"/>
          <w:sz w:val="24"/>
          <w:szCs w:val="24"/>
        </w:rPr>
        <w:t xml:space="preserve">Изменить систему налогообложения производства ликероводочной продукции – ввести государственную монополию на производство и оборот этилового спирта, установить налог на вмененный доход по всему </w:t>
      </w:r>
      <w:proofErr w:type="gramStart"/>
      <w:r w:rsidRPr="00BB32FF">
        <w:rPr>
          <w:rFonts w:ascii="PT Sans Pro Bold" w:hAnsi="PT Sans Pro Bold" w:cs="PT Sans Pro Bold"/>
          <w:b/>
          <w:bCs/>
          <w:color w:val="000000"/>
          <w:spacing w:val="2"/>
          <w:sz w:val="24"/>
          <w:szCs w:val="24"/>
        </w:rPr>
        <w:t>ликеро-водочному</w:t>
      </w:r>
      <w:proofErr w:type="gramEnd"/>
      <w:r w:rsidRPr="00BB32FF">
        <w:rPr>
          <w:rFonts w:ascii="PT Sans Pro Bold" w:hAnsi="PT Sans Pro Bold" w:cs="PT Sans Pro Bold"/>
          <w:b/>
          <w:bCs/>
          <w:color w:val="000000"/>
          <w:spacing w:val="2"/>
          <w:sz w:val="24"/>
          <w:szCs w:val="24"/>
        </w:rPr>
        <w:t xml:space="preserve"> производству</w:t>
      </w:r>
      <w:r w:rsidRPr="00BB32FF">
        <w:rPr>
          <w:rFonts w:ascii="PT Sans Pro" w:hAnsi="PT Sans Pro" w:cs="PT Sans Pro"/>
          <w:color w:val="000000"/>
          <w:spacing w:val="2"/>
          <w:sz w:val="24"/>
          <w:szCs w:val="24"/>
        </w:rPr>
        <w:t>.</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Применить новые эффективные методы </w:t>
      </w:r>
      <w:r w:rsidRPr="00BB32FF">
        <w:rPr>
          <w:rFonts w:ascii="PT Sans Pro Bold" w:hAnsi="PT Sans Pro Bold" w:cs="PT Sans Pro Bold"/>
          <w:b/>
          <w:bCs/>
          <w:color w:val="000000"/>
          <w:sz w:val="24"/>
          <w:szCs w:val="24"/>
        </w:rPr>
        <w:t>контроля над доходами</w:t>
      </w:r>
      <w:r w:rsidRPr="00BB32FF">
        <w:rPr>
          <w:rFonts w:ascii="PT Sans Pro" w:hAnsi="PT Sans Pro" w:cs="PT Sans Pro"/>
          <w:color w:val="000000"/>
          <w:sz w:val="24"/>
          <w:szCs w:val="24"/>
        </w:rPr>
        <w:t xml:space="preserve"> от заготовки древесины и ее экспорта, добычи и экспорта морепродуктов.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Посредством </w:t>
      </w:r>
      <w:r w:rsidRPr="00BB32FF">
        <w:rPr>
          <w:rFonts w:ascii="PT Sans Pro Bold" w:hAnsi="PT Sans Pro Bold" w:cs="PT Sans Pro Bold"/>
          <w:b/>
          <w:bCs/>
          <w:color w:val="000000"/>
          <w:sz w:val="24"/>
          <w:szCs w:val="24"/>
        </w:rPr>
        <w:t>контроля над крупными расходами</w:t>
      </w:r>
      <w:r w:rsidRPr="00BB32FF">
        <w:rPr>
          <w:rFonts w:ascii="PT Sans Pro" w:hAnsi="PT Sans Pro" w:cs="PT Sans Pro"/>
          <w:color w:val="000000"/>
          <w:sz w:val="24"/>
          <w:szCs w:val="24"/>
        </w:rPr>
        <w:t xml:space="preserve"> чиновников и их родственников остановить процесс перетекания капитала в личное богатство и распространение коррупции.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Bold" w:hAnsi="PT Sans Pro Bold" w:cs="PT Sans Pro Bold"/>
          <w:b/>
          <w:bCs/>
          <w:color w:val="000000"/>
          <w:sz w:val="24"/>
          <w:szCs w:val="24"/>
        </w:rPr>
        <w:tab/>
        <w:t xml:space="preserve">Ограничить заработную плату топ-менеджменту </w:t>
      </w:r>
      <w:proofErr w:type="spellStart"/>
      <w:r w:rsidRPr="00BB32FF">
        <w:rPr>
          <w:rFonts w:ascii="PT Sans Pro Bold" w:hAnsi="PT Sans Pro Bold" w:cs="PT Sans Pro Bold"/>
          <w:b/>
          <w:bCs/>
          <w:color w:val="000000"/>
          <w:sz w:val="24"/>
          <w:szCs w:val="24"/>
        </w:rPr>
        <w:t>госкорпораций</w:t>
      </w:r>
      <w:proofErr w:type="spellEnd"/>
      <w:r w:rsidRPr="00BB32FF">
        <w:rPr>
          <w:rFonts w:ascii="PT Sans Pro Bold" w:hAnsi="PT Sans Pro Bold" w:cs="PT Sans Pro Bold"/>
          <w:b/>
          <w:bCs/>
          <w:color w:val="000000"/>
          <w:sz w:val="24"/>
          <w:szCs w:val="24"/>
        </w:rPr>
        <w:t xml:space="preserve"> и предприятий нефтегазового сектора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i/>
          <w:i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Отменить транспортный налог</w:t>
      </w:r>
      <w:r w:rsidRPr="00BB32FF">
        <w:rPr>
          <w:rFonts w:ascii="PT Sans Pro" w:hAnsi="PT Sans Pro" w:cs="PT Sans Pro"/>
          <w:i/>
          <w:iCs/>
          <w:color w:val="000000"/>
          <w:sz w:val="24"/>
          <w:szCs w:val="24"/>
        </w:rPr>
        <w:t xml:space="preserve">. В связи с увеличением акцизов на бензин и дизельное топливо автовладельцы несут двойное налоговое бремя. </w:t>
      </w:r>
    </w:p>
    <w:p w:rsidR="00BB32FF" w:rsidRPr="00BB32FF" w:rsidRDefault="00BB32FF" w:rsidP="00BB32FF">
      <w:pPr>
        <w:autoSpaceDE w:val="0"/>
        <w:autoSpaceDN w:val="0"/>
        <w:adjustRightInd w:val="0"/>
        <w:spacing w:before="57"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В результате перераспределения доходов при помощи налогов разница доходов между богатыми и бедными снизится, по меньшей мере, в 3,5 раза.</w:t>
      </w:r>
    </w:p>
    <w:p w:rsidR="00BB32FF" w:rsidRPr="00BB32FF" w:rsidRDefault="00BB32FF" w:rsidP="00BB32FF">
      <w:pPr>
        <w:autoSpaceDE w:val="0"/>
        <w:autoSpaceDN w:val="0"/>
        <w:adjustRightInd w:val="0"/>
        <w:spacing w:before="100"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После корректировки налоговой политики необходимо зафиксировать неизменные условия налогообложения (не ухудшающие положение налогоплательщика) в течение первых 5 лет</w:t>
      </w:r>
      <w:r w:rsidRPr="00BB32FF">
        <w:rPr>
          <w:rFonts w:ascii="PT Sans Pro" w:hAnsi="PT Sans Pro" w:cs="PT Sans Pro"/>
          <w:color w:val="000000"/>
          <w:sz w:val="24"/>
          <w:szCs w:val="24"/>
        </w:rPr>
        <w:t xml:space="preserve"> для любых создаваемых новых предприятий во всех отраслях экономики – стабильность налогообложения повысит определенность условий ведения экономической деятельности на территории Российской Федерации для налогоплательщиков.</w:t>
      </w:r>
    </w:p>
    <w:p w:rsidR="00BB32FF" w:rsidRPr="00BB32FF" w:rsidRDefault="00BB32FF" w:rsidP="00BB32FF">
      <w:pPr>
        <w:autoSpaceDE w:val="0"/>
        <w:autoSpaceDN w:val="0"/>
        <w:adjustRightInd w:val="0"/>
        <w:spacing w:before="100"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Распорядители и получатели бюджетных денег должны нести реальную уголовную ответственность за их сохранность и эффективное использование.</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РАЗВИТИЕ ПРОФСОЮЗОВ. МАЛЫЙ И СРЕДНИЙ БИЗНЕС</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придает большое значение развитию профсоюзного движения и демократизации капитала, считая эти процессы важнейшим условием формирования современных и цивилизованных рыночных отношений.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lastRenderedPageBreak/>
        <w:t xml:space="preserve">Авторитет профсоюзов в обществе сегодня крайне низок. Традиционные профсоюзы пока не способны эффективно отстаивать права и интересы трудящихся.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Медленно развиваются демократические формы предпринимательства. Свободами рыночной экономики в настоящее время пользуется лишь небольшая часть населения страны. Для другой его части «свободное» предпринимательство далеко не свободно. Доля малого и среднего бизнеса в нашей экономике составляет 21–22%. Это ничтожно мало для такой страны, как Россия.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Главная задача – сформировать цивилизованную систему </w:t>
      </w:r>
      <w:r w:rsidRPr="00BB32FF">
        <w:rPr>
          <w:rFonts w:ascii="PT Sans Pro Bold" w:hAnsi="PT Sans Pro Bold" w:cs="PT Sans Pro Bold"/>
          <w:b/>
          <w:bCs/>
          <w:color w:val="000000"/>
          <w:sz w:val="24"/>
          <w:szCs w:val="24"/>
        </w:rPr>
        <w:t>трехсторонних переговоров</w:t>
      </w:r>
      <w:r w:rsidRPr="00BB32FF">
        <w:rPr>
          <w:rFonts w:ascii="PT Sans Pro" w:hAnsi="PT Sans Pro" w:cs="PT Sans Pro"/>
          <w:color w:val="000000"/>
          <w:sz w:val="24"/>
          <w:szCs w:val="24"/>
        </w:rPr>
        <w:t>, обеспечивающую соблюдение закона при заключении трудовых договоров и профилактику трудовых конфликтов.</w:t>
      </w:r>
    </w:p>
    <w:p w:rsidR="00BB32FF" w:rsidRPr="00BB32FF" w:rsidRDefault="00BB32FF" w:rsidP="00BB32FF">
      <w:pPr>
        <w:autoSpaceDE w:val="0"/>
        <w:autoSpaceDN w:val="0"/>
        <w:adjustRightInd w:val="0"/>
        <w:spacing w:before="113" w:after="57"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Мы считаем необходимым:</w:t>
      </w:r>
      <w:r w:rsidRPr="00BB32FF">
        <w:rPr>
          <w:rFonts w:ascii="PT Sans Pro" w:hAnsi="PT Sans Pro" w:cs="PT Sans Pro"/>
          <w:color w:val="000000"/>
          <w:sz w:val="24"/>
          <w:szCs w:val="24"/>
        </w:rPr>
        <w:t xml:space="preserve">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Расширить</w:t>
      </w:r>
      <w:r w:rsidRPr="00BB32FF">
        <w:rPr>
          <w:rFonts w:ascii="PT Sans Pro Bold" w:hAnsi="PT Sans Pro Bold" w:cs="PT Sans Pro Bold"/>
          <w:b/>
          <w:bCs/>
          <w:color w:val="000000"/>
          <w:sz w:val="24"/>
          <w:szCs w:val="24"/>
        </w:rPr>
        <w:t xml:space="preserve"> права профсоюзов на переговоры.</w:t>
      </w:r>
      <w:r w:rsidRPr="00BB32FF">
        <w:rPr>
          <w:rFonts w:ascii="PT Sans Pro" w:hAnsi="PT Sans Pro" w:cs="PT Sans Pro"/>
          <w:color w:val="000000"/>
          <w:sz w:val="24"/>
          <w:szCs w:val="24"/>
        </w:rPr>
        <w:t xml:space="preserve"> Работодатель обязан вести переговоры с профсоюзом вне зависимости от числа работников, представляемых им.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Упростить</w:t>
      </w:r>
      <w:r w:rsidRPr="00BB32FF">
        <w:rPr>
          <w:rFonts w:ascii="PT Sans Pro Bold" w:hAnsi="PT Sans Pro Bold" w:cs="PT Sans Pro Bold"/>
          <w:b/>
          <w:bCs/>
          <w:color w:val="000000"/>
          <w:sz w:val="24"/>
          <w:szCs w:val="24"/>
        </w:rPr>
        <w:t xml:space="preserve"> процедуру коллективных трудовых споров. </w:t>
      </w:r>
      <w:r w:rsidRPr="00BB32FF">
        <w:rPr>
          <w:rFonts w:ascii="PT Sans Pro" w:hAnsi="PT Sans Pro" w:cs="PT Sans Pro"/>
          <w:color w:val="000000"/>
          <w:sz w:val="24"/>
          <w:szCs w:val="24"/>
        </w:rPr>
        <w:t xml:space="preserve">Право вести трудовые споры должны иметь все профсоюзы, независимо от их численности.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Законодательно обеспечить закрепленное Конституцией право на проведение</w:t>
      </w:r>
      <w:r w:rsidRPr="00BB32FF">
        <w:rPr>
          <w:rFonts w:ascii="PT Sans Pro Bold" w:hAnsi="PT Sans Pro Bold" w:cs="PT Sans Pro Bold"/>
          <w:b/>
          <w:bCs/>
          <w:color w:val="000000"/>
          <w:sz w:val="24"/>
          <w:szCs w:val="24"/>
        </w:rPr>
        <w:t xml:space="preserve"> забастовок.</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Принять общеевропейскую норму об </w:t>
      </w:r>
      <w:r w:rsidRPr="00BB32FF">
        <w:rPr>
          <w:rFonts w:ascii="PT Sans Pro Bold" w:hAnsi="PT Sans Pro Bold" w:cs="PT Sans Pro Bold"/>
          <w:b/>
          <w:bCs/>
          <w:color w:val="000000"/>
          <w:sz w:val="24"/>
          <w:szCs w:val="24"/>
        </w:rPr>
        <w:t xml:space="preserve">автоматическом продлении коллективных договоров </w:t>
      </w:r>
      <w:r w:rsidRPr="00BB32FF">
        <w:rPr>
          <w:rFonts w:ascii="PT Sans Pro" w:hAnsi="PT Sans Pro" w:cs="PT Sans Pro"/>
          <w:color w:val="000000"/>
          <w:sz w:val="24"/>
          <w:szCs w:val="24"/>
        </w:rPr>
        <w:t xml:space="preserve">до заключения новых.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Расширить </w:t>
      </w:r>
      <w:r w:rsidRPr="00BB32FF">
        <w:rPr>
          <w:rFonts w:ascii="PT Sans Pro Bold" w:hAnsi="PT Sans Pro Bold" w:cs="PT Sans Pro Bold"/>
          <w:b/>
          <w:bCs/>
          <w:color w:val="000000"/>
          <w:sz w:val="24"/>
          <w:szCs w:val="24"/>
        </w:rPr>
        <w:t>доступ профсоюзов к данным о текущем финансово-экономическом положении предприятий</w:t>
      </w:r>
      <w:r w:rsidRPr="00BB32FF">
        <w:rPr>
          <w:rFonts w:ascii="PT Sans Pro" w:hAnsi="PT Sans Pro" w:cs="PT Sans Pro"/>
          <w:color w:val="000000"/>
          <w:sz w:val="24"/>
          <w:szCs w:val="24"/>
        </w:rPr>
        <w:t>.</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Гарантировать право профсоюза на</w:t>
      </w:r>
      <w:r w:rsidRPr="00BB32FF">
        <w:rPr>
          <w:rFonts w:ascii="PT Sans Pro Bold" w:hAnsi="PT Sans Pro Bold" w:cs="PT Sans Pro Bold"/>
          <w:b/>
          <w:bCs/>
          <w:color w:val="000000"/>
          <w:sz w:val="24"/>
          <w:szCs w:val="24"/>
        </w:rPr>
        <w:t xml:space="preserve"> участие в наблюдательных советах предприятий</w:t>
      </w:r>
      <w:r w:rsidRPr="00BB32FF">
        <w:rPr>
          <w:rFonts w:ascii="PT Sans Pro" w:hAnsi="PT Sans Pro" w:cs="PT Sans Pro"/>
          <w:color w:val="000000"/>
          <w:sz w:val="24"/>
          <w:szCs w:val="24"/>
        </w:rPr>
        <w:t>.</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Обеспечить участие профсоюзов</w:t>
      </w:r>
      <w:r w:rsidRPr="00BB32FF">
        <w:rPr>
          <w:rFonts w:ascii="PT Sans Pro Bold" w:hAnsi="PT Sans Pro Bold" w:cs="PT Sans Pro Bold"/>
          <w:b/>
          <w:bCs/>
          <w:color w:val="000000"/>
          <w:sz w:val="24"/>
          <w:szCs w:val="24"/>
        </w:rPr>
        <w:t xml:space="preserve"> в контроле над расходами по фондам социального страхования.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Мы будем поддерживать создание </w:t>
      </w:r>
      <w:r w:rsidRPr="00BB32FF">
        <w:rPr>
          <w:rFonts w:ascii="PT Sans Pro Bold" w:hAnsi="PT Sans Pro Bold" w:cs="PT Sans Pro Bold"/>
          <w:b/>
          <w:bCs/>
          <w:color w:val="000000"/>
          <w:sz w:val="24"/>
          <w:szCs w:val="24"/>
        </w:rPr>
        <w:t xml:space="preserve">новых профсоюзов, </w:t>
      </w:r>
      <w:r w:rsidRPr="00BB32FF">
        <w:rPr>
          <w:rFonts w:ascii="PT Sans Pro" w:hAnsi="PT Sans Pro" w:cs="PT Sans Pro"/>
          <w:color w:val="000000"/>
          <w:sz w:val="24"/>
          <w:szCs w:val="24"/>
        </w:rPr>
        <w:t>способных на деле защищать людей наемного труда в отношениях с работодателями.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Народные предприятия</w:t>
      </w:r>
      <w:r w:rsidRPr="00BB32FF">
        <w:rPr>
          <w:rFonts w:ascii="PT Sans Pro" w:hAnsi="PT Sans Pro" w:cs="PT Sans Pro"/>
          <w:color w:val="000000"/>
          <w:sz w:val="24"/>
          <w:szCs w:val="24"/>
        </w:rPr>
        <w:t xml:space="preserve"> – это альтернативная форма владения и управления бизнесом, но они должны находиться в равных правовых условиях с другими предпринимательскими структурами. </w:t>
      </w:r>
    </w:p>
    <w:p w:rsidR="00BB32FF" w:rsidRPr="00BB32FF" w:rsidRDefault="00BB32FF" w:rsidP="00BB32FF">
      <w:pPr>
        <w:autoSpaceDE w:val="0"/>
        <w:autoSpaceDN w:val="0"/>
        <w:adjustRightInd w:val="0"/>
        <w:spacing w:before="113" w:after="57"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Мы считаем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При приватизации государственных и муниципальных активов </w:t>
      </w:r>
      <w:r w:rsidRPr="00BB32FF">
        <w:rPr>
          <w:rFonts w:ascii="PT Sans Pro Bold" w:hAnsi="PT Sans Pro Bold" w:cs="PT Sans Pro Bold"/>
          <w:b/>
          <w:bCs/>
          <w:color w:val="000000"/>
          <w:sz w:val="24"/>
          <w:szCs w:val="24"/>
        </w:rPr>
        <w:t>приоритетной формой реорганизации бизнеса</w:t>
      </w:r>
      <w:r w:rsidRPr="00BB32FF">
        <w:rPr>
          <w:rFonts w:ascii="PT Sans Pro" w:hAnsi="PT Sans Pro" w:cs="PT Sans Pro"/>
          <w:color w:val="000000"/>
          <w:sz w:val="24"/>
          <w:szCs w:val="24"/>
        </w:rPr>
        <w:t xml:space="preserve"> должны быть «народные предприятия».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proofErr w:type="gramStart"/>
      <w:r w:rsidRPr="00BB32FF">
        <w:rPr>
          <w:rFonts w:ascii="PT Sans Pro" w:hAnsi="PT Sans Pro" w:cs="PT Sans Pro"/>
          <w:color w:val="000000"/>
          <w:sz w:val="24"/>
          <w:szCs w:val="24"/>
        </w:rPr>
        <w:t>В</w:t>
      </w:r>
      <w:proofErr w:type="gramEnd"/>
      <w:r w:rsidRPr="00BB32FF">
        <w:rPr>
          <w:rFonts w:ascii="PT Sans Pro" w:hAnsi="PT Sans Pro" w:cs="PT Sans Pro"/>
          <w:color w:val="000000"/>
          <w:sz w:val="24"/>
          <w:szCs w:val="24"/>
        </w:rPr>
        <w:t xml:space="preserve"> перечне способов приватизации имущества государственных и муниципальных предприятий целесообразно </w:t>
      </w:r>
      <w:r w:rsidRPr="00BB32FF">
        <w:rPr>
          <w:rFonts w:ascii="PT Sans Pro Bold" w:hAnsi="PT Sans Pro Bold" w:cs="PT Sans Pro Bold"/>
          <w:b/>
          <w:bCs/>
          <w:color w:val="000000"/>
          <w:sz w:val="24"/>
          <w:szCs w:val="24"/>
        </w:rPr>
        <w:t>восстановить право на аренду с приоритетным правом выкупа работниками предприятия</w:t>
      </w:r>
      <w:r w:rsidRPr="00BB32FF">
        <w:rPr>
          <w:rFonts w:ascii="PT Sans Pro" w:hAnsi="PT Sans Pro" w:cs="PT Sans Pro"/>
          <w:color w:val="000000"/>
          <w:sz w:val="24"/>
          <w:szCs w:val="24"/>
        </w:rPr>
        <w:t>.</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lastRenderedPageBreak/>
        <w:t>Малый и средний бизнес</w:t>
      </w:r>
      <w:r w:rsidRPr="00BB32FF">
        <w:rPr>
          <w:rFonts w:ascii="PT Sans Pro" w:hAnsi="PT Sans Pro" w:cs="PT Sans Pro"/>
          <w:color w:val="000000"/>
          <w:sz w:val="24"/>
          <w:szCs w:val="24"/>
        </w:rPr>
        <w:t xml:space="preserve"> должен быть освобожден от избыточного регулирования, защищен от криминала и коррупции и иметь полноценный доступ к источникам финансирования.</w:t>
      </w: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rsidR="00BB32FF" w:rsidRPr="00BB32FF" w:rsidRDefault="00BB32FF" w:rsidP="00BB32FF">
            <w:pPr>
              <w:autoSpaceDE w:val="0"/>
              <w:autoSpaceDN w:val="0"/>
              <w:adjustRightInd w:val="0"/>
              <w:spacing w:after="0" w:line="286" w:lineRule="atLeast"/>
              <w:ind w:firstLine="397"/>
              <w:jc w:val="both"/>
              <w:textAlignment w:val="center"/>
              <w:rPr>
                <w:rFonts w:ascii="HeliosCond" w:hAnsi="HeliosCond" w:cs="HeliosCond"/>
                <w:color w:val="000000"/>
                <w:sz w:val="24"/>
                <w:szCs w:val="24"/>
              </w:rPr>
            </w:pPr>
            <w:r w:rsidRPr="00BB32FF">
              <w:rPr>
                <w:rFonts w:ascii="HeliosCond" w:hAnsi="HeliosCond" w:cs="HeliosCond"/>
                <w:b/>
                <w:bCs/>
                <w:color w:val="000000"/>
                <w:sz w:val="24"/>
                <w:szCs w:val="24"/>
              </w:rPr>
              <w:t>Наша цель – увеличить долю малого и среднего бизнеса в структуре валового внутреннего продукта до 50%.</w:t>
            </w:r>
          </w:p>
        </w:tc>
      </w:tr>
    </w:tbl>
    <w:p w:rsidR="00BB32FF" w:rsidRPr="00BB32FF" w:rsidRDefault="00BB32FF" w:rsidP="00BB32FF">
      <w:pPr>
        <w:autoSpaceDE w:val="0"/>
        <w:autoSpaceDN w:val="0"/>
        <w:adjustRightInd w:val="0"/>
        <w:spacing w:before="227"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before="113" w:after="57"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Мы считаем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Изменить </w:t>
      </w:r>
      <w:r w:rsidRPr="00BB32FF">
        <w:rPr>
          <w:rFonts w:ascii="PT Sans Pro Bold" w:hAnsi="PT Sans Pro Bold" w:cs="PT Sans Pro Bold"/>
          <w:b/>
          <w:bCs/>
          <w:color w:val="000000"/>
          <w:sz w:val="24"/>
          <w:szCs w:val="24"/>
        </w:rPr>
        <w:t>критерии отнесения предприятия к малому бизнесу</w:t>
      </w:r>
      <w:r w:rsidRPr="00BB32FF">
        <w:rPr>
          <w:rFonts w:ascii="PT Sans Pro" w:hAnsi="PT Sans Pro" w:cs="PT Sans Pro"/>
          <w:color w:val="000000"/>
          <w:sz w:val="24"/>
          <w:szCs w:val="24"/>
        </w:rPr>
        <w:t xml:space="preserve">: считать малыми предприятия с численностью до 150 человек.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w:t>
      </w:r>
      <w:r w:rsidRPr="00BB32FF">
        <w:rPr>
          <w:rFonts w:ascii="PT Sans Pro" w:hAnsi="PT Sans Pro" w:cs="PT Sans Pro"/>
          <w:color w:val="000000"/>
          <w:spacing w:val="-2"/>
          <w:sz w:val="24"/>
          <w:szCs w:val="24"/>
        </w:rPr>
        <w:tab/>
        <w:t xml:space="preserve">Предусмотреть для предприятий малого и среднего бизнеса </w:t>
      </w:r>
      <w:r w:rsidRPr="00BB32FF">
        <w:rPr>
          <w:rFonts w:ascii="PT Sans Pro Bold" w:hAnsi="PT Sans Pro Bold" w:cs="PT Sans Pro Bold"/>
          <w:b/>
          <w:bCs/>
          <w:color w:val="000000"/>
          <w:spacing w:val="-2"/>
          <w:sz w:val="24"/>
          <w:szCs w:val="24"/>
        </w:rPr>
        <w:t xml:space="preserve">льготные ставки арендной платы, </w:t>
      </w:r>
      <w:r w:rsidRPr="00BB32FF">
        <w:rPr>
          <w:rFonts w:ascii="PT Sans Pro" w:hAnsi="PT Sans Pro" w:cs="PT Sans Pro"/>
          <w:color w:val="000000"/>
          <w:spacing w:val="-2"/>
          <w:sz w:val="24"/>
          <w:szCs w:val="24"/>
        </w:rPr>
        <w:t>приоритетное право выкупа арендуемых помещений из федеральной и муниципальной собственности с предоставлением рассрочки платежа до 10 лет.</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Повысить верхнюю границу годового дохода предприятий, дающего право на </w:t>
      </w:r>
      <w:r w:rsidRPr="00BB32FF">
        <w:rPr>
          <w:rFonts w:ascii="PT Sans Pro Bold" w:hAnsi="PT Sans Pro Bold" w:cs="PT Sans Pro Bold"/>
          <w:b/>
          <w:bCs/>
          <w:color w:val="000000"/>
          <w:sz w:val="24"/>
          <w:szCs w:val="24"/>
        </w:rPr>
        <w:t>упрощенную систему налогообложения</w:t>
      </w:r>
      <w:r w:rsidRPr="00BB32FF">
        <w:rPr>
          <w:rFonts w:ascii="PT Sans Pro" w:hAnsi="PT Sans Pro" w:cs="PT Sans Pro"/>
          <w:color w:val="000000"/>
          <w:sz w:val="24"/>
          <w:szCs w:val="24"/>
        </w:rPr>
        <w:t xml:space="preserve"> (УСН), до 400 млн рублей.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Увеличить </w:t>
      </w:r>
      <w:r w:rsidRPr="00BB32FF">
        <w:rPr>
          <w:rFonts w:ascii="PT Sans Pro Bold" w:hAnsi="PT Sans Pro Bold" w:cs="PT Sans Pro Bold"/>
          <w:b/>
          <w:bCs/>
          <w:color w:val="000000"/>
          <w:sz w:val="24"/>
          <w:szCs w:val="24"/>
        </w:rPr>
        <w:t xml:space="preserve">максимальный размер расчетов наличными денежными средствами </w:t>
      </w:r>
      <w:r w:rsidRPr="00BB32FF">
        <w:rPr>
          <w:rFonts w:ascii="PT Sans Pro" w:hAnsi="PT Sans Pro" w:cs="PT Sans Pro"/>
          <w:color w:val="000000"/>
          <w:sz w:val="24"/>
          <w:szCs w:val="24"/>
        </w:rPr>
        <w:t>между субъектами малого и среднего предпринимательства по одному договору до 250 тысяч рублей.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Расширить возможности малых предприятий и индивидуальных предпринимателей пользоваться </w:t>
      </w:r>
      <w:r w:rsidRPr="00BB32FF">
        <w:rPr>
          <w:rFonts w:ascii="PT Sans Pro Bold" w:hAnsi="PT Sans Pro Bold" w:cs="PT Sans Pro Bold"/>
          <w:b/>
          <w:bCs/>
          <w:color w:val="000000"/>
          <w:sz w:val="24"/>
          <w:szCs w:val="24"/>
        </w:rPr>
        <w:t>льготами при уплате социальных взносов.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Остановить рост неналоговых издержек малых предприятий.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Зафиксировать неизменные условия налогообложения (не ухудшающие положение налогоплательщика) в течение первых 5 лет для новых предприятий малого и среднего бизнеса.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Снизить </w:t>
      </w:r>
      <w:r w:rsidRPr="00BB32FF">
        <w:rPr>
          <w:rFonts w:ascii="PT Sans Pro Bold" w:hAnsi="PT Sans Pro Bold" w:cs="PT Sans Pro Bold"/>
          <w:b/>
          <w:bCs/>
          <w:color w:val="000000"/>
          <w:sz w:val="24"/>
          <w:szCs w:val="24"/>
        </w:rPr>
        <w:t>ставки на аренду помещений</w:t>
      </w:r>
      <w:r w:rsidRPr="00BB32FF">
        <w:rPr>
          <w:rFonts w:ascii="PT Sans Pro" w:hAnsi="PT Sans Pro" w:cs="PT Sans Pro"/>
          <w:color w:val="000000"/>
          <w:sz w:val="24"/>
          <w:szCs w:val="24"/>
        </w:rPr>
        <w:t xml:space="preserve">, находящихся в государственной и муниципальной собственности. Во всех офисных помещениях и торговых центрах должны быть предусмотрены арендные площади для малых предприятий.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Снизить </w:t>
      </w:r>
      <w:r w:rsidRPr="00BB32FF">
        <w:rPr>
          <w:rFonts w:ascii="PT Sans Pro Bold" w:hAnsi="PT Sans Pro Bold" w:cs="PT Sans Pro Bold"/>
          <w:b/>
          <w:bCs/>
          <w:color w:val="000000"/>
          <w:sz w:val="24"/>
          <w:szCs w:val="24"/>
        </w:rPr>
        <w:t>тарифы</w:t>
      </w:r>
      <w:r w:rsidRPr="00BB32FF">
        <w:rPr>
          <w:rFonts w:ascii="PT Sans Pro" w:hAnsi="PT Sans Pro" w:cs="PT Sans Pro"/>
          <w:color w:val="000000"/>
          <w:sz w:val="24"/>
          <w:szCs w:val="24"/>
        </w:rPr>
        <w:t xml:space="preserve"> на подключение малых предприятий к коммуникационным сетям.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Предоставить </w:t>
      </w:r>
      <w:r w:rsidRPr="00BB32FF">
        <w:rPr>
          <w:rFonts w:ascii="PT Sans Pro Bold" w:hAnsi="PT Sans Pro Bold" w:cs="PT Sans Pro Bold"/>
          <w:b/>
          <w:bCs/>
          <w:color w:val="000000"/>
          <w:sz w:val="24"/>
          <w:szCs w:val="24"/>
        </w:rPr>
        <w:t xml:space="preserve">государственные преференции </w:t>
      </w:r>
      <w:r w:rsidRPr="00BB32FF">
        <w:rPr>
          <w:rFonts w:ascii="PT Sans Pro" w:hAnsi="PT Sans Pro" w:cs="PT Sans Pro"/>
          <w:color w:val="000000"/>
          <w:sz w:val="24"/>
          <w:szCs w:val="24"/>
        </w:rPr>
        <w:t>малым и средним предприятиям, которые развивают инновационное предпринимательство. Упростить порядок регистрации малых инновационных предприятий при вузах, облегчить процедуру их финансирования.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Увеличить долю </w:t>
      </w:r>
      <w:r w:rsidRPr="00BB32FF">
        <w:rPr>
          <w:rFonts w:ascii="PT Sans Pro Bold" w:hAnsi="PT Sans Pro Bold" w:cs="PT Sans Pro Bold"/>
          <w:b/>
          <w:bCs/>
          <w:color w:val="000000"/>
          <w:sz w:val="24"/>
          <w:szCs w:val="24"/>
        </w:rPr>
        <w:t>инновационной продукции</w:t>
      </w:r>
      <w:r w:rsidRPr="00BB32FF">
        <w:rPr>
          <w:rFonts w:ascii="PT Sans Pro" w:hAnsi="PT Sans Pro" w:cs="PT Sans Pro"/>
          <w:color w:val="000000"/>
          <w:sz w:val="24"/>
          <w:szCs w:val="24"/>
        </w:rPr>
        <w:t xml:space="preserve"> в структуре государственного заказа, размещаемого на предприятиях малого и среднего бизнеса.</w:t>
      </w:r>
    </w:p>
    <w:p w:rsidR="00BB32FF" w:rsidRPr="00BB32FF" w:rsidRDefault="00BB32FF" w:rsidP="00BB32FF">
      <w:pPr>
        <w:autoSpaceDE w:val="0"/>
        <w:autoSpaceDN w:val="0"/>
        <w:adjustRightInd w:val="0"/>
        <w:spacing w:after="113"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Поддержать создание профессиональных объединений и ассоциаций для социальной защиты предпринимателей малого и среднего бизнеса.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Для кредитования малого и среднего бизнеса необходимо развивать специальные финансовые институты с более доступными для начинающего предпринимателя условиями кредитования: поддерживаемые государством банки и венчурные фонды, финансовые ассоциации, кредитные кооперативы, лизинговые компании.</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 xml:space="preserve">Для исключения коррупционной составляющей при предоставлении льготных кредитов малому и среднему бизнесу необходимо зафиксировать в </w:t>
      </w:r>
      <w:r w:rsidRPr="00BB32FF">
        <w:rPr>
          <w:rFonts w:ascii="PT Sans Pro Bold" w:hAnsi="PT Sans Pro Bold" w:cs="PT Sans Pro Bold"/>
          <w:b/>
          <w:bCs/>
          <w:color w:val="000000"/>
          <w:sz w:val="24"/>
          <w:szCs w:val="24"/>
        </w:rPr>
        <w:lastRenderedPageBreak/>
        <w:t>федеральном законе основные условия предоставления государственной поддержки субъектов малого и среднего предпринимательства. Поддерживать нужно не столько новые предприятия обрабатывающих отраслей, сколько уже работающие на рынке в течение длительного времени.</w:t>
      </w:r>
    </w:p>
    <w:p w:rsidR="00BB32FF" w:rsidRPr="00BB32FF" w:rsidRDefault="00BB32FF" w:rsidP="00BB32FF">
      <w:pPr>
        <w:suppressAutoHyphens/>
        <w:autoSpaceDE w:val="0"/>
        <w:autoSpaceDN w:val="0"/>
        <w:adjustRightInd w:val="0"/>
        <w:spacing w:after="0" w:line="360" w:lineRule="atLeast"/>
        <w:jc w:val="center"/>
        <w:textAlignment w:val="center"/>
        <w:rPr>
          <w:rFonts w:ascii="PT Sans Pro Bold" w:hAnsi="PT Sans Pro Bold" w:cs="PT Sans Pro Bold"/>
          <w:b/>
          <w:bCs/>
          <w:caps/>
          <w:color w:val="000000"/>
          <w:sz w:val="34"/>
          <w:szCs w:val="34"/>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ПРОДОВОЛЬСТВЕННАЯ БЕЗОПАСНОСТЬ СТРАНЫ</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17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ЭФФЕКТИВНОЕ СЕЛЬСКОЕ ХОЗЯЙСТВО</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Несмотря на декларируемую Правительством политику </w:t>
      </w:r>
      <w:proofErr w:type="spellStart"/>
      <w:r w:rsidRPr="00BB32FF">
        <w:rPr>
          <w:rFonts w:ascii="PT Sans Pro" w:hAnsi="PT Sans Pro" w:cs="PT Sans Pro"/>
          <w:color w:val="000000"/>
          <w:sz w:val="24"/>
          <w:szCs w:val="24"/>
        </w:rPr>
        <w:t>импортозамещения</w:t>
      </w:r>
      <w:proofErr w:type="spellEnd"/>
      <w:r w:rsidRPr="00BB32FF">
        <w:rPr>
          <w:rFonts w:ascii="PT Sans Pro" w:hAnsi="PT Sans Pro" w:cs="PT Sans Pro"/>
          <w:color w:val="000000"/>
          <w:sz w:val="24"/>
          <w:szCs w:val="24"/>
        </w:rPr>
        <w:t xml:space="preserve">, Россия ввозит из-за рубежа сельхозпродукцию на 26,5 миллиардов долларов. </w:t>
      </w:r>
      <w:r w:rsidRPr="00BB32FF">
        <w:rPr>
          <w:rFonts w:ascii="PT Sans Pro Bold" w:hAnsi="PT Sans Pro Bold" w:cs="PT Sans Pro Bold"/>
          <w:b/>
          <w:bCs/>
          <w:color w:val="000000"/>
          <w:sz w:val="24"/>
          <w:szCs w:val="24"/>
        </w:rPr>
        <w:t>Потенциал нашей страны в области сельского хозяйства используется крайне неэффективно.</w:t>
      </w:r>
      <w:r w:rsidRPr="00BB32FF">
        <w:rPr>
          <w:rFonts w:ascii="PT Sans Pro" w:hAnsi="PT Sans Pro" w:cs="PT Sans Pro"/>
          <w:color w:val="000000"/>
          <w:sz w:val="24"/>
          <w:szCs w:val="24"/>
        </w:rPr>
        <w:t xml:space="preserve">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Российские крестьяне, получи они достаточную поддержку государства, могли бы обеспечивать продовольствием почти миллиард человек, зарабатывая деньги и для села, и для всей страны. Не имея же ее, отечественное сельское хозяйство до сих пор сохраняет экстенсивный характер и высокие издержки производства.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Дорожающие ГСМ, удобрения, запчасти лишают аграриев последних средств. Высокие тарифы на железнодорожные перевозки делают производство в целых регионах страны убыточным. Из-за </w:t>
      </w:r>
      <w:r w:rsidRPr="00BB32FF">
        <w:rPr>
          <w:rFonts w:ascii="PT Sans Pro" w:hAnsi="PT Sans Pro" w:cs="PT Sans Pro"/>
          <w:color w:val="000000"/>
          <w:sz w:val="24"/>
          <w:szCs w:val="24"/>
        </w:rPr>
        <w:br/>
        <w:t>высоких тарифов недоступно страхование урожая. Непомерные долги убивают бизнес.</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Сотни тысяч гектаров, на которых когда-то колосилась пшеница, стояли молочные фермы и молокозаводы, ныне заброшены или застроены коттеджными поселками.</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На развитие сельского хозяйства и обеспечение продовольственной безопасности России надо направлять не менее 10% бюджета.</w:t>
      </w:r>
    </w:p>
    <w:p w:rsidR="00BB32FF" w:rsidRPr="00BB32FF" w:rsidRDefault="00BB32FF" w:rsidP="00BB32FF">
      <w:pPr>
        <w:autoSpaceDE w:val="0"/>
        <w:autoSpaceDN w:val="0"/>
        <w:adjustRightInd w:val="0"/>
        <w:spacing w:before="57" w:after="57"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 xml:space="preserve">Мы считаем необходимым: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Стимулировать производство российского продовольствия,</w:t>
      </w:r>
      <w:r w:rsidRPr="00BB32FF">
        <w:rPr>
          <w:rFonts w:ascii="PT Sans Pro" w:hAnsi="PT Sans Pro" w:cs="PT Sans Pro"/>
          <w:color w:val="000000"/>
          <w:sz w:val="24"/>
          <w:szCs w:val="24"/>
        </w:rPr>
        <w:t xml:space="preserve"> повысив доступность заимствований и сохранив у производителей инвестиционные возможности за счет продления существующих и выдачи новых субсидируемых кредитов сроком до 20 лет.</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Защитить отечественных производителей, создав механизмы финансового оздоровления</w:t>
      </w:r>
      <w:r w:rsidRPr="00BB32FF">
        <w:rPr>
          <w:rFonts w:ascii="PT Sans Pro" w:hAnsi="PT Sans Pro" w:cs="PT Sans Pro"/>
          <w:color w:val="000000"/>
          <w:sz w:val="24"/>
          <w:szCs w:val="24"/>
        </w:rPr>
        <w:t xml:space="preserve"> предприятий АПК: такие, как специальный банк для работы с проблемными активами.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Разработать специальные программы поддержки сельхозпроизводства в регионах, где оно сталкивается с наибольшими трудностями: Нечерноземье, Поволжье и другие.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Помочь потребителям: тем, кто в силу возраста, состояния здоровья</w:t>
      </w:r>
      <w:r w:rsidRPr="00BB32FF">
        <w:rPr>
          <w:rFonts w:ascii="PT Sans Pro Bold" w:hAnsi="PT Sans Pro Bold" w:cs="PT Sans Pro Bold"/>
          <w:b/>
          <w:bCs/>
          <w:color w:val="000000"/>
          <w:sz w:val="24"/>
          <w:szCs w:val="24"/>
        </w:rPr>
        <w:t xml:space="preserve"> </w:t>
      </w:r>
      <w:r w:rsidRPr="00BB32FF">
        <w:rPr>
          <w:rFonts w:ascii="PT Sans Pro" w:hAnsi="PT Sans Pro" w:cs="PT Sans Pro"/>
          <w:color w:val="000000"/>
          <w:sz w:val="24"/>
          <w:szCs w:val="24"/>
        </w:rPr>
        <w:t>или других причин находится в трудной жизненной ситуации</w:t>
      </w:r>
      <w:r w:rsidRPr="00BB32FF">
        <w:rPr>
          <w:rFonts w:ascii="PT Sans Pro Bold" w:hAnsi="PT Sans Pro Bold" w:cs="PT Sans Pro Bold"/>
          <w:b/>
          <w:bCs/>
          <w:color w:val="000000"/>
          <w:sz w:val="24"/>
          <w:szCs w:val="24"/>
        </w:rPr>
        <w:t>. Для них должна быть разработана финансируемая федеральным бюджетом программа продовольственных сертификатов, позволяющих приобретать отечественные продукты.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Поддержать сельскохозяйственную кооперацию.</w:t>
      </w:r>
      <w:r w:rsidRPr="00BB32FF">
        <w:rPr>
          <w:rFonts w:ascii="PT Sans Pro" w:hAnsi="PT Sans Pro" w:cs="PT Sans Pro"/>
          <w:color w:val="000000"/>
          <w:sz w:val="24"/>
          <w:szCs w:val="24"/>
        </w:rPr>
        <w:t xml:space="preserve"> Предоставить сельхозкооперативам льготные кредиты на покупку сельхозтехники и оборудования отечественного производства, субсидии на строительство перерабатывающих предприятий: комбикормовых заводов, молокозаводов, </w:t>
      </w:r>
      <w:proofErr w:type="spellStart"/>
      <w:r w:rsidRPr="00BB32FF">
        <w:rPr>
          <w:rFonts w:ascii="PT Sans Pro" w:hAnsi="PT Sans Pro" w:cs="PT Sans Pro"/>
          <w:color w:val="000000"/>
          <w:sz w:val="24"/>
          <w:szCs w:val="24"/>
        </w:rPr>
        <w:t>мясобоен</w:t>
      </w:r>
      <w:proofErr w:type="spellEnd"/>
      <w:r w:rsidRPr="00BB32FF">
        <w:rPr>
          <w:rFonts w:ascii="PT Sans Pro" w:hAnsi="PT Sans Pro" w:cs="PT Sans Pro"/>
          <w:color w:val="000000"/>
          <w:sz w:val="24"/>
          <w:szCs w:val="24"/>
        </w:rPr>
        <w:t xml:space="preserve">.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Увеличить субсидии сельхозпроизводителям.</w:t>
      </w:r>
      <w:r w:rsidRPr="00BB32FF">
        <w:rPr>
          <w:rFonts w:ascii="PT Sans Pro" w:hAnsi="PT Sans Pro" w:cs="PT Sans Pro"/>
          <w:color w:val="000000"/>
          <w:sz w:val="24"/>
          <w:szCs w:val="24"/>
        </w:rPr>
        <w:t xml:space="preserve"> С их помощью можно стимулировать производство наиболее ликвидных видов продукции, контролировать объемы производства, снизить ценовые колебания и улучшить прогнозируемость в сельском хозяйстве.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Стабилизировать цены на основные виды сельхозпродукции,</w:t>
      </w:r>
      <w:r w:rsidRPr="00BB32FF">
        <w:rPr>
          <w:rFonts w:ascii="PT Sans Pro" w:hAnsi="PT Sans Pro" w:cs="PT Sans Pro"/>
          <w:color w:val="000000"/>
          <w:sz w:val="24"/>
          <w:szCs w:val="24"/>
        </w:rPr>
        <w:t xml:space="preserve"> прежде всего, за счет увеличения ее производства. Расширить практику государственных закупок и товарных интервенций на </w:t>
      </w:r>
      <w:proofErr w:type="spellStart"/>
      <w:r w:rsidRPr="00BB32FF">
        <w:rPr>
          <w:rFonts w:ascii="PT Sans Pro" w:hAnsi="PT Sans Pro" w:cs="PT Sans Pro"/>
          <w:color w:val="000000"/>
          <w:sz w:val="24"/>
          <w:szCs w:val="24"/>
        </w:rPr>
        <w:t>сельхозрынке</w:t>
      </w:r>
      <w:proofErr w:type="spellEnd"/>
      <w:r w:rsidRPr="00BB32FF">
        <w:rPr>
          <w:rFonts w:ascii="PT Sans Pro" w:hAnsi="PT Sans Pro" w:cs="PT Sans Pro"/>
          <w:color w:val="000000"/>
          <w:sz w:val="24"/>
          <w:szCs w:val="24"/>
        </w:rPr>
        <w:t>, сделать рынок для сельхозпроизводителей более выгодным.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w:t>
      </w:r>
      <w:r w:rsidRPr="00BB32FF">
        <w:rPr>
          <w:rFonts w:ascii="PT Sans Pro" w:hAnsi="PT Sans Pro" w:cs="PT Sans Pro"/>
          <w:color w:val="000000"/>
          <w:spacing w:val="2"/>
          <w:sz w:val="24"/>
          <w:szCs w:val="24"/>
        </w:rPr>
        <w:tab/>
      </w:r>
      <w:r w:rsidRPr="00BB32FF">
        <w:rPr>
          <w:rFonts w:ascii="PT Sans Pro Bold" w:hAnsi="PT Sans Pro Bold" w:cs="PT Sans Pro Bold"/>
          <w:b/>
          <w:bCs/>
          <w:color w:val="000000"/>
          <w:spacing w:val="2"/>
          <w:sz w:val="24"/>
          <w:szCs w:val="24"/>
        </w:rPr>
        <w:t>Обеспечить производителям путь к потребителям без лишних «накруток».</w:t>
      </w:r>
      <w:r w:rsidRPr="00BB32FF">
        <w:rPr>
          <w:rFonts w:ascii="PT Sans Pro" w:hAnsi="PT Sans Pro" w:cs="PT Sans Pro"/>
          <w:color w:val="000000"/>
          <w:spacing w:val="2"/>
          <w:sz w:val="24"/>
          <w:szCs w:val="24"/>
        </w:rPr>
        <w:t xml:space="preserve"> Для этого создать государственную логистическую компанию с развитой сетью продовольственных магазинов, не позволяющую посредникам – «частникам» монополизировать рынок и, тем самым, помогающую крестьянам сбывать продукцию, а покупателям – приобретать ее по разумным ценам.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Для стимулирования более глубокой переработки </w:t>
      </w:r>
      <w:proofErr w:type="spellStart"/>
      <w:r w:rsidRPr="00BB32FF">
        <w:rPr>
          <w:rFonts w:ascii="PT Sans Pro" w:hAnsi="PT Sans Pro" w:cs="PT Sans Pro"/>
          <w:color w:val="000000"/>
          <w:sz w:val="24"/>
          <w:szCs w:val="24"/>
        </w:rPr>
        <w:t>сельхозсырья</w:t>
      </w:r>
      <w:proofErr w:type="spellEnd"/>
      <w:r w:rsidRPr="00BB32FF">
        <w:rPr>
          <w:rFonts w:ascii="PT Sans Pro" w:hAnsi="PT Sans Pro" w:cs="PT Sans Pro"/>
          <w:color w:val="000000"/>
          <w:sz w:val="24"/>
          <w:szCs w:val="24"/>
        </w:rPr>
        <w:t>, ввести особые налоговые режимы и долгосрочное льготное кредитование с субсидируемой государством процентной ставкой, а также выделить прямые государственные субсидии на создание высокотехнологичных производств.</w:t>
      </w:r>
    </w:p>
    <w:p w:rsidR="00BB32FF" w:rsidRPr="00BB32FF" w:rsidRDefault="00BB32FF" w:rsidP="00BB32FF">
      <w:pPr>
        <w:autoSpaceDE w:val="0"/>
        <w:autoSpaceDN w:val="0"/>
        <w:adjustRightInd w:val="0"/>
        <w:spacing w:after="57" w:line="260" w:lineRule="atLeast"/>
        <w:ind w:left="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Необходимо прекратить практику, когда Россия экспортирует лишь сырье, а импортирует продукты его переработки.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w:t>
      </w:r>
      <w:r w:rsidRPr="00BB32FF">
        <w:rPr>
          <w:rFonts w:ascii="PT Sans Pro" w:hAnsi="PT Sans Pro" w:cs="PT Sans Pro"/>
          <w:color w:val="000000"/>
          <w:spacing w:val="2"/>
          <w:sz w:val="24"/>
          <w:szCs w:val="24"/>
        </w:rPr>
        <w:tab/>
      </w:r>
      <w:r w:rsidRPr="00BB32FF">
        <w:rPr>
          <w:rFonts w:ascii="PT Sans Pro Bold" w:hAnsi="PT Sans Pro Bold" w:cs="PT Sans Pro Bold"/>
          <w:b/>
          <w:bCs/>
          <w:color w:val="000000"/>
          <w:spacing w:val="2"/>
          <w:sz w:val="24"/>
          <w:szCs w:val="24"/>
        </w:rPr>
        <w:t>Помочь сельхозпроизводителям в снижении их издержек.</w:t>
      </w:r>
      <w:r w:rsidRPr="00BB32FF">
        <w:rPr>
          <w:rFonts w:ascii="PT Sans Pro" w:hAnsi="PT Sans Pro" w:cs="PT Sans Pro"/>
          <w:color w:val="000000"/>
          <w:spacing w:val="2"/>
          <w:sz w:val="24"/>
          <w:szCs w:val="24"/>
        </w:rPr>
        <w:t xml:space="preserve"> Министерство сельского хозяйства должно регулярно проводить анализ структуры и размеров издержек сельхозпроизводителей и переработчиков сырья в каждом регионе страны.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Разработать и осуществить государственную программу «Инфраструктура села»,</w:t>
      </w:r>
      <w:r w:rsidRPr="00BB32FF">
        <w:rPr>
          <w:rFonts w:ascii="PT Sans Pro" w:hAnsi="PT Sans Pro" w:cs="PT Sans Pro"/>
          <w:color w:val="000000"/>
          <w:sz w:val="24"/>
          <w:szCs w:val="24"/>
        </w:rPr>
        <w:t xml:space="preserve"> включающую решение проблем инженерной и социальной инфраструктуры села в сжатые сроки, довести к 2017 году уровень газификации села с нынешних 54,6% до 85%, увеличить бюджетные расходы на строительство дорог в сельской местности.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 xml:space="preserve">Ужесточить контроль за не используемыми по назначению земельными участками </w:t>
      </w:r>
      <w:proofErr w:type="spellStart"/>
      <w:r w:rsidRPr="00BB32FF">
        <w:rPr>
          <w:rFonts w:ascii="PT Sans Pro Bold" w:hAnsi="PT Sans Pro Bold" w:cs="PT Sans Pro Bold"/>
          <w:b/>
          <w:bCs/>
          <w:color w:val="000000"/>
          <w:sz w:val="24"/>
          <w:szCs w:val="24"/>
        </w:rPr>
        <w:t>сельхозназначения</w:t>
      </w:r>
      <w:proofErr w:type="spellEnd"/>
      <w:r w:rsidRPr="00BB32FF">
        <w:rPr>
          <w:rFonts w:ascii="PT Sans Pro Bold" w:hAnsi="PT Sans Pro Bold" w:cs="PT Sans Pro Bold"/>
          <w:b/>
          <w:bCs/>
          <w:color w:val="000000"/>
          <w:sz w:val="24"/>
          <w:szCs w:val="24"/>
        </w:rPr>
        <w:t>.</w:t>
      </w:r>
      <w:r w:rsidRPr="00BB32FF">
        <w:rPr>
          <w:rFonts w:ascii="PT Sans Pro" w:hAnsi="PT Sans Pro" w:cs="PT Sans Pro"/>
          <w:color w:val="000000"/>
          <w:sz w:val="24"/>
          <w:szCs w:val="24"/>
        </w:rPr>
        <w:t xml:space="preserve"> Если участок не используется по назначению в течение двух лет, он должен быть изъят в муниципальную собственность.</w:t>
      </w:r>
    </w:p>
    <w:p w:rsidR="00BB32FF" w:rsidRPr="00BB32FF" w:rsidRDefault="00BB32FF" w:rsidP="00BB32FF">
      <w:pPr>
        <w:autoSpaceDE w:val="0"/>
        <w:autoSpaceDN w:val="0"/>
        <w:adjustRightInd w:val="0"/>
        <w:spacing w:after="57" w:line="260" w:lineRule="atLeast"/>
        <w:ind w:left="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Земля должна объединять, а не разъединять людей! Коррупционный «рынок» по переводу земель из одной категории в другую должен быть искоренен!</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Необходимо создать </w:t>
      </w:r>
      <w:r w:rsidRPr="00BB32FF">
        <w:rPr>
          <w:rFonts w:ascii="PT Sans Pro Bold" w:hAnsi="PT Sans Pro Bold" w:cs="PT Sans Pro Bold"/>
          <w:b/>
          <w:bCs/>
          <w:color w:val="000000"/>
          <w:sz w:val="24"/>
          <w:szCs w:val="24"/>
        </w:rPr>
        <w:t>Совет по земельным отношениям при Президенте РФ,</w:t>
      </w:r>
      <w:r w:rsidRPr="00BB32FF">
        <w:rPr>
          <w:rFonts w:ascii="PT Sans Pro" w:hAnsi="PT Sans Pro" w:cs="PT Sans Pro"/>
          <w:color w:val="000000"/>
          <w:sz w:val="24"/>
          <w:szCs w:val="24"/>
        </w:rPr>
        <w:t xml:space="preserve"> который разработал бы понятные правила работы для всех участников </w:t>
      </w:r>
      <w:proofErr w:type="spellStart"/>
      <w:r w:rsidRPr="00BB32FF">
        <w:rPr>
          <w:rFonts w:ascii="PT Sans Pro" w:hAnsi="PT Sans Pro" w:cs="PT Sans Pro"/>
          <w:color w:val="000000"/>
          <w:sz w:val="24"/>
          <w:szCs w:val="24"/>
        </w:rPr>
        <w:t>сельхозрынка</w:t>
      </w:r>
      <w:proofErr w:type="spellEnd"/>
      <w:r w:rsidRPr="00BB32FF">
        <w:rPr>
          <w:rFonts w:ascii="PT Sans Pro" w:hAnsi="PT Sans Pro" w:cs="PT Sans Pro"/>
          <w:color w:val="000000"/>
          <w:sz w:val="24"/>
          <w:szCs w:val="24"/>
        </w:rPr>
        <w:t>.</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Закрепить каждый сельский населенный пункт за определенным медицинским центром, в составе которого будут сформированы выездные бригады врачей.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Развивать </w:t>
      </w:r>
      <w:r w:rsidRPr="00BB32FF">
        <w:rPr>
          <w:rFonts w:ascii="PT Sans Pro Bold" w:hAnsi="PT Sans Pro Bold" w:cs="PT Sans Pro Bold"/>
          <w:b/>
          <w:bCs/>
          <w:color w:val="000000"/>
          <w:sz w:val="24"/>
          <w:szCs w:val="24"/>
        </w:rPr>
        <w:t>сельский экологический туризм,</w:t>
      </w:r>
      <w:r w:rsidRPr="00BB32FF">
        <w:rPr>
          <w:rFonts w:ascii="PT Sans Pro" w:hAnsi="PT Sans Pro" w:cs="PT Sans Pro"/>
          <w:color w:val="000000"/>
          <w:sz w:val="24"/>
          <w:szCs w:val="24"/>
        </w:rPr>
        <w:t xml:space="preserve"> позволяющий знакомить всех желающих с народными промыслами, крестьянской культурой и природными ландшафтами России.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Решить проблему брошенных и неиспользуемых участков внутри садоводческих товариществ, вернуть их в социальный оборот, не нарушая прав граждан.</w:t>
      </w:r>
    </w:p>
    <w:p w:rsidR="00BB32FF" w:rsidRPr="00BB32FF" w:rsidRDefault="00BB32FF" w:rsidP="00BB32FF">
      <w:pPr>
        <w:autoSpaceDE w:val="0"/>
        <w:autoSpaceDN w:val="0"/>
        <w:adjustRightInd w:val="0"/>
        <w:spacing w:after="0"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Обеспечить равный доступ и приравнять тарифы на энергоносители и воду в дачных поселках к величине тарифов для сельской местности. Не допускать введение платы за артезианские скважины.</w:t>
      </w:r>
    </w:p>
    <w:p w:rsidR="003E68B1" w:rsidRDefault="003E68B1">
      <w:pPr>
        <w:rPr>
          <w:rFonts w:ascii="PT Sans Pro" w:hAnsi="PT Sans Pro" w:cs="PT Sans Pro"/>
          <w:color w:val="000000"/>
          <w:sz w:val="24"/>
          <w:szCs w:val="24"/>
        </w:rPr>
      </w:pPr>
    </w:p>
    <w:p w:rsidR="00BB32FF" w:rsidRPr="003E68B1" w:rsidRDefault="00BB32FF" w:rsidP="00BB32FF">
      <w:pPr>
        <w:suppressAutoHyphens/>
        <w:autoSpaceDE w:val="0"/>
        <w:autoSpaceDN w:val="0"/>
        <w:adjustRightInd w:val="0"/>
        <w:spacing w:after="113" w:line="320" w:lineRule="atLeast"/>
        <w:textAlignment w:val="center"/>
        <w:rPr>
          <w:rFonts w:ascii="PT Sans Pro" w:hAnsi="PT Sans Pro" w:cs="PT Sans Pro"/>
          <w:b/>
          <w:caps/>
          <w:color w:val="000000"/>
          <w:sz w:val="24"/>
          <w:szCs w:val="24"/>
        </w:rPr>
      </w:pPr>
      <w:r w:rsidRPr="003E68B1">
        <w:rPr>
          <w:rFonts w:ascii="PT Sans Pro" w:hAnsi="PT Sans Pro" w:cs="PT Sans Pro"/>
          <w:b/>
          <w:caps/>
          <w:color w:val="000000"/>
          <w:sz w:val="24"/>
          <w:szCs w:val="24"/>
        </w:rPr>
        <w:t>РЫБНОЕ ХОЗЯЙСТВО</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 xml:space="preserve">Неэффективная экономическая политика Правительства затрудняет развитие рыбопромышленного комплекса. </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Программа партии СПРАВЕДЛИВАЯ РОССИЯ предусматривает реализацию государственной стратегии «Доступная рыба». Это один из приоритетов продовольственной безопасности Российской Федерации.</w:t>
      </w:r>
    </w:p>
    <w:p w:rsidR="00BB32FF" w:rsidRPr="00BB32FF" w:rsidRDefault="00BB32FF" w:rsidP="00BB32FF">
      <w:pPr>
        <w:autoSpaceDE w:val="0"/>
        <w:autoSpaceDN w:val="0"/>
        <w:adjustRightInd w:val="0"/>
        <w:spacing w:before="170"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Рыбное хозяйство</w:t>
      </w:r>
      <w:r w:rsidRPr="00BB32FF">
        <w:rPr>
          <w:rFonts w:ascii="PT Sans Pro" w:hAnsi="PT Sans Pro" w:cs="PT Sans Pro"/>
          <w:color w:val="000000"/>
          <w:sz w:val="24"/>
          <w:szCs w:val="24"/>
        </w:rPr>
        <w:t xml:space="preserve"> России имеет существенное значение для благополучия десятков миллионов жителей страны. Обеспечение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а также спортивное и любительское рыболовство, охватывающее более 25 миллионов граждан, – эти направления работы по организации жизнеобеспечения и отдыха значительной части населения страны входят в отраслевую компетенцию рыбного хозяйства.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Тринадцать морей, более двух миллионов озер и двух миллионов рек – это надежная основа для обеспечения продовольственной безопасности.</w:t>
      </w:r>
      <w:r w:rsidRPr="00BB32FF">
        <w:rPr>
          <w:rFonts w:ascii="PT Sans Pro" w:hAnsi="PT Sans Pro" w:cs="PT Sans Pro"/>
          <w:color w:val="000000"/>
          <w:sz w:val="24"/>
          <w:szCs w:val="24"/>
        </w:rPr>
        <w:t xml:space="preserve"> Это крупнейший в мире водный фонд на территории одного государства. Эффективное использование его природных богатств позволит увеличить ежегодное потребление рыбной продукции с 22 до 40 килограммов на человека, сделать рыбу доступной по цене. </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Однако, несмотря на огромный потенциал, рыба пока не стала доступной для россиян, прилавки наших магазинов до сих пор завалены импортной рыбной продукцией по цене, неприемлемой для населения.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Правительством до сих пор не решен вопрос о тарифах на перевозку рыбы по железной дороге, из Владивостока в центральные регионы страны. </w:t>
      </w:r>
      <w:proofErr w:type="spellStart"/>
      <w:r w:rsidRPr="00BB32FF">
        <w:rPr>
          <w:rFonts w:ascii="PT Sans Pro" w:hAnsi="PT Sans Pro" w:cs="PT Sans Pro"/>
          <w:color w:val="000000"/>
          <w:sz w:val="24"/>
          <w:szCs w:val="24"/>
        </w:rPr>
        <w:t>Надзорно</w:t>
      </w:r>
      <w:proofErr w:type="spellEnd"/>
      <w:r w:rsidRPr="00BB32FF">
        <w:rPr>
          <w:rFonts w:ascii="PT Sans Pro" w:hAnsi="PT Sans Pro" w:cs="PT Sans Pro"/>
          <w:color w:val="000000"/>
          <w:sz w:val="24"/>
          <w:szCs w:val="24"/>
        </w:rPr>
        <w:t xml:space="preserve">-контрольная система вынуждает рыбаков уходить в иностранные порты. Бездарная работа Правительства в области развития рыбного хозяйства привела к тому, что рыболовные суда с российским флагом на корме чувствуют себя спокойнее в Корее или Норвегии.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В последние 30 лет общий объем производства рыбной продукции в мире растет исключительно за счет </w:t>
      </w:r>
      <w:proofErr w:type="spellStart"/>
      <w:r w:rsidRPr="00BB32FF">
        <w:rPr>
          <w:rFonts w:ascii="PT Sans Pro" w:hAnsi="PT Sans Pro" w:cs="PT Sans Pro"/>
          <w:color w:val="000000"/>
          <w:sz w:val="24"/>
          <w:szCs w:val="24"/>
        </w:rPr>
        <w:t>аквакультуры</w:t>
      </w:r>
      <w:proofErr w:type="spellEnd"/>
      <w:r w:rsidRPr="00BB32FF">
        <w:rPr>
          <w:rFonts w:ascii="PT Sans Pro" w:hAnsi="PT Sans Pro" w:cs="PT Sans Pro"/>
          <w:color w:val="000000"/>
          <w:sz w:val="24"/>
          <w:szCs w:val="24"/>
        </w:rPr>
        <w:t xml:space="preserve">. При этом потребление искусственно разводимой рыбы превысило потребление дикой рыбы. Однако у нас </w:t>
      </w:r>
      <w:r w:rsidRPr="00BB32FF">
        <w:rPr>
          <w:rFonts w:ascii="PT Sans Pro Bold" w:hAnsi="PT Sans Pro Bold" w:cs="PT Sans Pro Bold"/>
          <w:b/>
          <w:bCs/>
          <w:color w:val="000000"/>
          <w:sz w:val="24"/>
          <w:szCs w:val="24"/>
        </w:rPr>
        <w:t xml:space="preserve">развитие </w:t>
      </w:r>
      <w:proofErr w:type="spellStart"/>
      <w:r w:rsidRPr="00BB32FF">
        <w:rPr>
          <w:rFonts w:ascii="PT Sans Pro Bold" w:hAnsi="PT Sans Pro Bold" w:cs="PT Sans Pro Bold"/>
          <w:b/>
          <w:bCs/>
          <w:color w:val="000000"/>
          <w:sz w:val="24"/>
          <w:szCs w:val="24"/>
        </w:rPr>
        <w:t>аквакультуры</w:t>
      </w:r>
      <w:proofErr w:type="spellEnd"/>
      <w:r w:rsidRPr="00BB32FF">
        <w:rPr>
          <w:rFonts w:ascii="PT Sans Pro" w:hAnsi="PT Sans Pro" w:cs="PT Sans Pro"/>
          <w:color w:val="000000"/>
          <w:sz w:val="24"/>
          <w:szCs w:val="24"/>
        </w:rPr>
        <w:t xml:space="preserve"> </w:t>
      </w:r>
      <w:r w:rsidRPr="00BB32FF">
        <w:rPr>
          <w:rFonts w:ascii="PT Sans Pro" w:hAnsi="PT Sans Pro" w:cs="PT Sans Pro"/>
          <w:color w:val="000000"/>
          <w:sz w:val="24"/>
          <w:szCs w:val="24"/>
        </w:rPr>
        <w:lastRenderedPageBreak/>
        <w:t>тормозит российская бюрократия, которая десятилетиями не в состоянии принять понятные для бизнеса правила работы в этом секторе экономики.</w:t>
      </w:r>
    </w:p>
    <w:p w:rsidR="00BB32FF" w:rsidRPr="00BB32FF" w:rsidRDefault="00BB32FF" w:rsidP="00BB32FF">
      <w:pPr>
        <w:autoSpaceDE w:val="0"/>
        <w:autoSpaceDN w:val="0"/>
        <w:adjustRightInd w:val="0"/>
        <w:spacing w:before="113" w:after="57"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Наши приоритеты в области рыбного хозяйства: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Стратегическое обновление основных производственных фондов, снижение себестоимости производства рыбной продукции, повышение ее качества. </w:t>
      </w:r>
      <w:r w:rsidRPr="00BB32FF">
        <w:rPr>
          <w:rFonts w:ascii="PT Sans Pro Bold" w:hAnsi="PT Sans Pro Bold" w:cs="PT Sans Pro Bold"/>
          <w:b/>
          <w:bCs/>
          <w:color w:val="000000"/>
          <w:sz w:val="24"/>
          <w:szCs w:val="24"/>
        </w:rPr>
        <w:t>Строительство нового рыбопромыслового флота на российских верфях – главная задача на ближайшие годы.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Развитие морских портов, производство вагонов и рефрижераторных контейнеров для перевозки рыбы позволит полностью обеспечить страну наиболее доступной для населения отечественной рыбной продукцией, производимой на Дальнем Востоке.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Организация перевозок рыбы по Северному морскому пути.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Развитие нового отраслевого направления – </w:t>
      </w:r>
      <w:proofErr w:type="spellStart"/>
      <w:r w:rsidRPr="00BB32FF">
        <w:rPr>
          <w:rFonts w:ascii="PT Sans Pro" w:hAnsi="PT Sans Pro" w:cs="PT Sans Pro"/>
          <w:color w:val="000000"/>
          <w:sz w:val="24"/>
          <w:szCs w:val="24"/>
        </w:rPr>
        <w:t>аквакультура</w:t>
      </w:r>
      <w:proofErr w:type="spellEnd"/>
      <w:r w:rsidRPr="00BB32FF">
        <w:rPr>
          <w:rFonts w:ascii="PT Sans Pro" w:hAnsi="PT Sans Pro" w:cs="PT Sans Pro"/>
          <w:color w:val="000000"/>
          <w:sz w:val="24"/>
          <w:szCs w:val="24"/>
        </w:rPr>
        <w:t xml:space="preserve">. Выращивание товарной рыбы позволяет наполнить рынок такой продукцией, как карп, форель, лосось, устрицы, мидии. Строительство дорог и энергетической инфраструктуры товарного рыбоводства в районах расположения водоемов позволяет решать социальные задачи в сельской местности, обеспечить людей работой.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Специальная государственная политика поддержки прибрежных муниципальных поселковых образований и рыболовецких колхозов, малых предприятий рыбного хозяйства. </w:t>
      </w:r>
      <w:r w:rsidRPr="00BB32FF">
        <w:rPr>
          <w:rFonts w:ascii="PT Sans Pro Bold" w:hAnsi="PT Sans Pro Bold" w:cs="PT Sans Pro Bold"/>
          <w:b/>
          <w:bCs/>
          <w:color w:val="000000"/>
          <w:sz w:val="24"/>
          <w:szCs w:val="24"/>
        </w:rPr>
        <w:t>Цель – создание социально-экономических условий развития морского побережья Российской Федерации.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Передача части полномочий по государственному управлению рыболовства и рыбоводства в прибрежные регионы.</w:t>
      </w:r>
    </w:p>
    <w:p w:rsidR="00BB32FF" w:rsidRPr="00BB32FF" w:rsidRDefault="00BB32FF" w:rsidP="00BB32FF">
      <w:pPr>
        <w:autoSpaceDE w:val="0"/>
        <w:autoSpaceDN w:val="0"/>
        <w:adjustRightInd w:val="0"/>
        <w:spacing w:before="113" w:after="57"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 xml:space="preserve">Для решения этих задач партия СПРАВЕДЛИВАЯ РОССИЯ считает необходимым: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сформировать единую систему государственного управления рыбным хозяйством;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стимулировать строительство рыбопромыслового флота на российских верфях без изъятия квот добычи водных биоресурсов у добросовестных традиционных пользователей;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увеличить сроки действия договора о закреплении долей квот добычи (вылова) водных биологических ресурсов до 15 лет;</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увеличить объем освоения квот добычи (вылова) водных биологических ресурсов с 50 до 70 процентов;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w:t>
      </w:r>
      <w:r w:rsidRPr="00BB32FF">
        <w:rPr>
          <w:rFonts w:ascii="PT Sans Pro" w:hAnsi="PT Sans Pro" w:cs="PT Sans Pro"/>
          <w:color w:val="000000"/>
          <w:spacing w:val="2"/>
          <w:sz w:val="24"/>
          <w:szCs w:val="24"/>
        </w:rPr>
        <w:tab/>
        <w:t xml:space="preserve">в сфере </w:t>
      </w:r>
      <w:proofErr w:type="spellStart"/>
      <w:r w:rsidRPr="00BB32FF">
        <w:rPr>
          <w:rFonts w:ascii="PT Sans Pro" w:hAnsi="PT Sans Pro" w:cs="PT Sans Pro"/>
          <w:color w:val="000000"/>
          <w:spacing w:val="2"/>
          <w:sz w:val="24"/>
          <w:szCs w:val="24"/>
        </w:rPr>
        <w:t>рыбохозяйственного</w:t>
      </w:r>
      <w:proofErr w:type="spellEnd"/>
      <w:r w:rsidRPr="00BB32FF">
        <w:rPr>
          <w:rFonts w:ascii="PT Sans Pro" w:hAnsi="PT Sans Pro" w:cs="PT Sans Pro"/>
          <w:color w:val="000000"/>
          <w:spacing w:val="2"/>
          <w:sz w:val="24"/>
          <w:szCs w:val="24"/>
        </w:rPr>
        <w:t xml:space="preserve"> комплекса применять единый сельскохозяйственный налог только для субъектов малого предпринимательства, </w:t>
      </w:r>
      <w:proofErr w:type="spellStart"/>
      <w:r w:rsidRPr="00BB32FF">
        <w:rPr>
          <w:rFonts w:ascii="PT Sans Pro" w:hAnsi="PT Sans Pro" w:cs="PT Sans Pro"/>
          <w:color w:val="000000"/>
          <w:spacing w:val="2"/>
          <w:sz w:val="24"/>
          <w:szCs w:val="24"/>
        </w:rPr>
        <w:t>градо</w:t>
      </w:r>
      <w:proofErr w:type="spellEnd"/>
      <w:r w:rsidRPr="00BB32FF">
        <w:rPr>
          <w:rFonts w:ascii="PT Sans Pro" w:hAnsi="PT Sans Pro" w:cs="PT Sans Pro"/>
          <w:color w:val="000000"/>
          <w:spacing w:val="2"/>
          <w:sz w:val="24"/>
          <w:szCs w:val="24"/>
        </w:rPr>
        <w:t xml:space="preserve">- и </w:t>
      </w:r>
      <w:proofErr w:type="spellStart"/>
      <w:r w:rsidRPr="00BB32FF">
        <w:rPr>
          <w:rFonts w:ascii="PT Sans Pro" w:hAnsi="PT Sans Pro" w:cs="PT Sans Pro"/>
          <w:color w:val="000000"/>
          <w:spacing w:val="2"/>
          <w:sz w:val="24"/>
          <w:szCs w:val="24"/>
        </w:rPr>
        <w:t>поселкообразующих</w:t>
      </w:r>
      <w:proofErr w:type="spellEnd"/>
      <w:r w:rsidRPr="00BB32FF">
        <w:rPr>
          <w:rFonts w:ascii="PT Sans Pro" w:hAnsi="PT Sans Pro" w:cs="PT Sans Pro"/>
          <w:color w:val="000000"/>
          <w:spacing w:val="2"/>
          <w:sz w:val="24"/>
          <w:szCs w:val="24"/>
        </w:rPr>
        <w:t xml:space="preserve"> российских </w:t>
      </w:r>
      <w:proofErr w:type="spellStart"/>
      <w:r w:rsidRPr="00BB32FF">
        <w:rPr>
          <w:rFonts w:ascii="PT Sans Pro" w:hAnsi="PT Sans Pro" w:cs="PT Sans Pro"/>
          <w:color w:val="000000"/>
          <w:spacing w:val="2"/>
          <w:sz w:val="24"/>
          <w:szCs w:val="24"/>
        </w:rPr>
        <w:t>рыбохозяйственных</w:t>
      </w:r>
      <w:proofErr w:type="spellEnd"/>
      <w:r w:rsidRPr="00BB32FF">
        <w:rPr>
          <w:rFonts w:ascii="PT Sans Pro" w:hAnsi="PT Sans Pro" w:cs="PT Sans Pro"/>
          <w:color w:val="000000"/>
          <w:spacing w:val="2"/>
          <w:sz w:val="24"/>
          <w:szCs w:val="24"/>
        </w:rPr>
        <w:t xml:space="preserve"> организаций, рыбоводных хозяйств;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установить ставки сбора за пользование объектами водных биологических ресурсов в размере 100 процентов для организаций, осуществляющих промышленное и прибрежное рыболовство, за исключением </w:t>
      </w:r>
      <w:proofErr w:type="spellStart"/>
      <w:r w:rsidRPr="00BB32FF">
        <w:rPr>
          <w:rFonts w:ascii="PT Sans Pro" w:hAnsi="PT Sans Pro" w:cs="PT Sans Pro"/>
          <w:color w:val="000000"/>
          <w:sz w:val="24"/>
          <w:szCs w:val="24"/>
        </w:rPr>
        <w:t>градо</w:t>
      </w:r>
      <w:proofErr w:type="spellEnd"/>
      <w:r w:rsidRPr="00BB32FF">
        <w:rPr>
          <w:rFonts w:ascii="PT Sans Pro" w:hAnsi="PT Sans Pro" w:cs="PT Sans Pro"/>
          <w:color w:val="000000"/>
          <w:sz w:val="24"/>
          <w:szCs w:val="24"/>
        </w:rPr>
        <w:t xml:space="preserve">- и </w:t>
      </w:r>
      <w:proofErr w:type="spellStart"/>
      <w:r w:rsidRPr="00BB32FF">
        <w:rPr>
          <w:rFonts w:ascii="PT Sans Pro" w:hAnsi="PT Sans Pro" w:cs="PT Sans Pro"/>
          <w:color w:val="000000"/>
          <w:sz w:val="24"/>
          <w:szCs w:val="24"/>
        </w:rPr>
        <w:t>поселкообразующих</w:t>
      </w:r>
      <w:proofErr w:type="spellEnd"/>
      <w:r w:rsidRPr="00BB32FF">
        <w:rPr>
          <w:rFonts w:ascii="PT Sans Pro" w:hAnsi="PT Sans Pro" w:cs="PT Sans Pro"/>
          <w:color w:val="000000"/>
          <w:sz w:val="24"/>
          <w:szCs w:val="24"/>
        </w:rPr>
        <w:t xml:space="preserve"> российских </w:t>
      </w:r>
      <w:proofErr w:type="spellStart"/>
      <w:r w:rsidRPr="00BB32FF">
        <w:rPr>
          <w:rFonts w:ascii="PT Sans Pro" w:hAnsi="PT Sans Pro" w:cs="PT Sans Pro"/>
          <w:color w:val="000000"/>
          <w:sz w:val="24"/>
          <w:szCs w:val="24"/>
        </w:rPr>
        <w:t>рыбохозяйственных</w:t>
      </w:r>
      <w:proofErr w:type="spellEnd"/>
      <w:r w:rsidRPr="00BB32FF">
        <w:rPr>
          <w:rFonts w:ascii="PT Sans Pro" w:hAnsi="PT Sans Pro" w:cs="PT Sans Pro"/>
          <w:color w:val="000000"/>
          <w:sz w:val="24"/>
          <w:szCs w:val="24"/>
        </w:rPr>
        <w:t xml:space="preserve"> организаций, рыболовецких артелей, колхозов и предприятий, выпускающих рыбную продукцию высокой степени переработки;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установить запрет на закупки для обеспечения государственных и муниципальных нужд отдельных видов импортируемой рыбной продукции;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 xml:space="preserve">модернизировать портовую и </w:t>
      </w:r>
      <w:proofErr w:type="spellStart"/>
      <w:r w:rsidRPr="00BB32FF">
        <w:rPr>
          <w:rFonts w:ascii="PT Sans Pro" w:hAnsi="PT Sans Pro" w:cs="PT Sans Pro"/>
          <w:color w:val="000000"/>
          <w:sz w:val="24"/>
          <w:szCs w:val="24"/>
        </w:rPr>
        <w:t>рыбохозяйственную</w:t>
      </w:r>
      <w:proofErr w:type="spellEnd"/>
      <w:r w:rsidRPr="00BB32FF">
        <w:rPr>
          <w:rFonts w:ascii="PT Sans Pro" w:hAnsi="PT Sans Pro" w:cs="PT Sans Pro"/>
          <w:color w:val="000000"/>
          <w:sz w:val="24"/>
          <w:szCs w:val="24"/>
        </w:rPr>
        <w:t xml:space="preserve"> инфраструктуру, предусматривающую повышение эффективности использования государственного имущества в рыбных терминалах морских портов;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снять административные барьеры и оптимизировать контрольно-надзорную деятельность;</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стимулировать, включая субсидирование морского, автомобильного и железнодорожного тарифов, перевозку рыбной продукции с Дальнего Востока в центральную часть Российской Федерации универсальными рефрижераторными контейнерами морским, железнодорожным и автомобильным транспортом;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 xml:space="preserve">создать эффективную нормативную правовую базу </w:t>
      </w:r>
      <w:proofErr w:type="spellStart"/>
      <w:r w:rsidRPr="00BB32FF">
        <w:rPr>
          <w:rFonts w:ascii="PT Sans Pro Bold" w:hAnsi="PT Sans Pro Bold" w:cs="PT Sans Pro Bold"/>
          <w:b/>
          <w:bCs/>
          <w:color w:val="000000"/>
          <w:sz w:val="24"/>
          <w:szCs w:val="24"/>
        </w:rPr>
        <w:t>аквакультуры</w:t>
      </w:r>
      <w:proofErr w:type="spellEnd"/>
      <w:r w:rsidRPr="00BB32FF">
        <w:rPr>
          <w:rFonts w:ascii="PT Sans Pro Bold" w:hAnsi="PT Sans Pro Bold" w:cs="PT Sans Pro Bold"/>
          <w:b/>
          <w:bCs/>
          <w:color w:val="000000"/>
          <w:sz w:val="24"/>
          <w:szCs w:val="24"/>
        </w:rPr>
        <w:t>;</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привлекать частные инвестиции в товарное рыбоводство;</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стимулировать строительство заводов по производству кормов и посадочного материала для </w:t>
      </w:r>
      <w:proofErr w:type="spellStart"/>
      <w:r w:rsidRPr="00BB32FF">
        <w:rPr>
          <w:rFonts w:ascii="PT Sans Pro" w:hAnsi="PT Sans Pro" w:cs="PT Sans Pro"/>
          <w:color w:val="000000"/>
          <w:sz w:val="24"/>
          <w:szCs w:val="24"/>
        </w:rPr>
        <w:t>аквакультуры</w:t>
      </w:r>
      <w:proofErr w:type="spellEnd"/>
      <w:r w:rsidRPr="00BB32FF">
        <w:rPr>
          <w:rFonts w:ascii="PT Sans Pro" w:hAnsi="PT Sans Pro" w:cs="PT Sans Pro"/>
          <w:color w:val="000000"/>
          <w:sz w:val="24"/>
          <w:szCs w:val="24"/>
        </w:rPr>
        <w:t>;</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развивать отраслевую науку и подготовку профессиональных кадров для рыбного хозяйства.</w:t>
      </w:r>
    </w:p>
    <w:p w:rsidR="00BB32FF" w:rsidRPr="00BB32FF" w:rsidRDefault="00BB32FF" w:rsidP="00BB32FF">
      <w:pPr>
        <w:autoSpaceDE w:val="0"/>
        <w:autoSpaceDN w:val="0"/>
        <w:adjustRightInd w:val="0"/>
        <w:spacing w:before="100" w:after="0" w:line="360" w:lineRule="auto"/>
        <w:jc w:val="center"/>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 xml:space="preserve">Рыба должна стать доступной для россиян. </w:t>
      </w:r>
    </w:p>
    <w:p w:rsidR="00BB32FF" w:rsidRPr="00BB32FF" w:rsidRDefault="00BB32FF" w:rsidP="00BB32FF">
      <w:pPr>
        <w:autoSpaceDE w:val="0"/>
        <w:autoSpaceDN w:val="0"/>
        <w:adjustRightInd w:val="0"/>
        <w:spacing w:after="0" w:line="360" w:lineRule="auto"/>
        <w:ind w:left="1494" w:firstLine="397"/>
        <w:jc w:val="center"/>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РЕГИОНАЛЬНАЯ ПОЛИТИКА</w:t>
      </w:r>
    </w:p>
    <w:p w:rsidR="00BB32FF" w:rsidRPr="00BB32FF" w:rsidRDefault="00BB32FF" w:rsidP="00BB32FF">
      <w:pPr>
        <w:autoSpaceDE w:val="0"/>
        <w:autoSpaceDN w:val="0"/>
        <w:adjustRightInd w:val="0"/>
        <w:spacing w:after="0" w:line="360" w:lineRule="auto"/>
        <w:ind w:left="1494" w:firstLine="397"/>
        <w:jc w:val="center"/>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 xml:space="preserve">Сила России – в ее регионах. Развитие страны начинается не «сверху», а «снизу» – с конкретного села, города, района, области, края, республики.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 xml:space="preserve">В настоящее время диспропорции в территориальном развитии страны не преодолены. Разница в бюджетной обеспеченности между 10 наиболее и 10 наименее финансово обеспеченными регионами составляет 5,7 раза.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53% доходов в консолидированный бюджет страны поступает всего из 15 регионов, где проживает 42% населения.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 xml:space="preserve">Простое перераспределение этих средств между бюджетными уровнями не решает вопросов развития. На языке математиков это «игра с нулевой суммой». Если кому-то надо добавить, то у кого-то надо забрать. Общая сумма остается прежней.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География России, ее обширные территории, большое этническое разнообразие, разброс плотности населения требуют предельно выверенной региональной политики.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Региональная экономическая политика должна быть четко спланирована, ее должны понимать и принимать регионы.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rsidR="00BB32FF" w:rsidRPr="00BB32FF" w:rsidRDefault="00BB32FF" w:rsidP="00BB32FF">
            <w:pPr>
              <w:autoSpaceDE w:val="0"/>
              <w:autoSpaceDN w:val="0"/>
              <w:adjustRightInd w:val="0"/>
              <w:spacing w:after="0" w:line="286" w:lineRule="atLeast"/>
              <w:ind w:firstLine="397"/>
              <w:jc w:val="both"/>
              <w:textAlignment w:val="center"/>
              <w:rPr>
                <w:rFonts w:ascii="HeliosCond" w:hAnsi="HeliosCond" w:cs="HeliosCond"/>
                <w:color w:val="000000"/>
                <w:sz w:val="24"/>
                <w:szCs w:val="24"/>
              </w:rPr>
            </w:pPr>
            <w:r w:rsidRPr="00BB32FF">
              <w:rPr>
                <w:rFonts w:ascii="HeliosCond" w:hAnsi="HeliosCond" w:cs="HeliosCond"/>
                <w:b/>
                <w:bCs/>
                <w:color w:val="000000"/>
                <w:sz w:val="24"/>
                <w:szCs w:val="24"/>
              </w:rPr>
              <w:t>Наша цель – избавиться от самого понятия «депрессивный регион» и заложить основы равномерного развития страны, утверждения социальной справедливости на всей ее территории.</w:t>
            </w:r>
          </w:p>
        </w:tc>
      </w:tr>
    </w:tbl>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Отношения регионов и центра надо строить не на перераспределении денег, а на программах развития.</w:t>
      </w:r>
    </w:p>
    <w:p w:rsidR="00BB32FF" w:rsidRPr="00BB32FF" w:rsidRDefault="00BB32FF" w:rsidP="00BB32FF">
      <w:pPr>
        <w:autoSpaceDE w:val="0"/>
        <w:autoSpaceDN w:val="0"/>
        <w:adjustRightInd w:val="0"/>
        <w:spacing w:before="113" w:after="57"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Разработать и применить новые механизмы финансового оздо­ровления территорий, создающие стимулы к наращиванию собственной налогооблагаемой базы.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Упорядочить всю систему межбюджетных отношений</w:t>
      </w:r>
      <w:r w:rsidRPr="00BB32FF">
        <w:rPr>
          <w:rFonts w:ascii="PT Sans Pro" w:hAnsi="PT Sans Pro" w:cs="PT Sans Pro"/>
          <w:color w:val="000000"/>
          <w:sz w:val="24"/>
          <w:szCs w:val="24"/>
        </w:rPr>
        <w:t>. Добиться предсказуемости и прозрачности межбюджетных трансфертов.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Сократить разрыв в уровне бюджетной обеспеченности регионов как минимум в два раза в течение пяти лет.</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Снять с регионов обязанность по дополнительным расходам на оплату труда работников бюджетной сферы – эти расходы должен нести федеральный бюджет.</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Расширить инструментарий по сокращению государственного долга субъектов РФ и муниципального долга.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Предусмотреть пролонгацию и частичное списание бюджетных кредитов бюджетам субъектов РФ из федерального бюджета на частичное замещение коммерческих кредитов.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Задействовать налоговые и неналоговые меры по сокращению дефицита региональных бюджетов.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Повысить отчисления в региональные бюджеты от НДС до 25% от суммы НДС, собираемого в регионе.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Установить норматив отчислений в региональные бюджеты от налога на добычу полезных ископаемых, собираемого в регионе, на уровне 25% для углеводородного сырья и 80% на другие виды сырья.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Зачислять в региональные бюджеты до 80% поступлений от водного налога.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Зачислять в региональные бюджеты до 50% от суммы акцизов на легковые автомобили и мотоциклы.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Зачислять в региональные бюджеты до 50% от суммы акцизов на табачную продукцию.</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Зачислять в региональные бюджеты до 50% от суммы утилизационных сборов.</w:t>
      </w:r>
    </w:p>
    <w:p w:rsidR="00BB32FF" w:rsidRPr="00BB32FF" w:rsidRDefault="00BB32FF" w:rsidP="00BB32FF">
      <w:pPr>
        <w:autoSpaceDE w:val="0"/>
        <w:autoSpaceDN w:val="0"/>
        <w:adjustRightInd w:val="0"/>
        <w:spacing w:before="57" w:after="57"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Необходимо стремиться к повышению доли территориальных бюджетов в консолидированном бюджете страны и минимизации </w:t>
      </w:r>
      <w:proofErr w:type="spellStart"/>
      <w:r w:rsidRPr="00BB32FF">
        <w:rPr>
          <w:rFonts w:ascii="PT Sans Pro" w:hAnsi="PT Sans Pro" w:cs="PT Sans Pro"/>
          <w:color w:val="000000"/>
          <w:sz w:val="24"/>
          <w:szCs w:val="24"/>
        </w:rPr>
        <w:t>перераспределительных</w:t>
      </w:r>
      <w:proofErr w:type="spellEnd"/>
      <w:r w:rsidRPr="00BB32FF">
        <w:rPr>
          <w:rFonts w:ascii="PT Sans Pro" w:hAnsi="PT Sans Pro" w:cs="PT Sans Pro"/>
          <w:color w:val="000000"/>
          <w:sz w:val="24"/>
          <w:szCs w:val="24"/>
        </w:rPr>
        <w:t xml:space="preserve"> отношений между бюджетами различных уровней.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Особое внимание следует уделить Дальнему Востоку и Байкальскому региону.</w:t>
      </w:r>
      <w:r w:rsidRPr="00BB32FF">
        <w:rPr>
          <w:rFonts w:ascii="PT Sans Pro" w:hAnsi="PT Sans Pro" w:cs="PT Sans Pro"/>
          <w:color w:val="000000"/>
          <w:sz w:val="24"/>
          <w:szCs w:val="24"/>
        </w:rPr>
        <w:t xml:space="preserve"> Ставка должна быть сделана на те сферы, где у России есть конкурентные преимущества, а также на привлечение капитала из всей </w:t>
      </w:r>
      <w:proofErr w:type="spellStart"/>
      <w:r w:rsidRPr="00BB32FF">
        <w:rPr>
          <w:rFonts w:ascii="PT Sans Pro Bold" w:hAnsi="PT Sans Pro Bold" w:cs="PT Sans Pro Bold"/>
          <w:b/>
          <w:bCs/>
          <w:color w:val="000000"/>
          <w:sz w:val="24"/>
          <w:szCs w:val="24"/>
        </w:rPr>
        <w:t>Юго</w:t>
      </w:r>
      <w:proofErr w:type="spellEnd"/>
      <w:r w:rsidRPr="00BB32FF">
        <w:rPr>
          <w:rFonts w:ascii="PT Sans Pro Bold" w:hAnsi="PT Sans Pro Bold" w:cs="PT Sans Pro Bold"/>
          <w:b/>
          <w:bCs/>
          <w:color w:val="000000"/>
          <w:sz w:val="24"/>
          <w:szCs w:val="24"/>
        </w:rPr>
        <w:t>–Восточной Азии</w:t>
      </w:r>
      <w:r w:rsidRPr="00BB32FF">
        <w:rPr>
          <w:rFonts w:ascii="PT Sans Pro" w:hAnsi="PT Sans Pro" w:cs="PT Sans Pro"/>
          <w:color w:val="000000"/>
          <w:sz w:val="24"/>
          <w:szCs w:val="24"/>
        </w:rPr>
        <w:t>, широкую кооперацию со странами этого региона в производстве сложных товаров, прежде всего линейки гражданских самолетов, атомных блоков, оборудования для добычи нефти и газа, современного судостроения, ряда видов вооружений.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Приоритет должен быть отдан тем инвесторам, кто ввозит капитал и технологию не только для расширения мощностей добывающих отраслей, но и для глубокой комплексной переработки.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Освоение Северного морского пути.</w:t>
      </w:r>
      <w:r w:rsidRPr="00BB32FF">
        <w:rPr>
          <w:rFonts w:ascii="PT Sans Pro" w:hAnsi="PT Sans Pro" w:cs="PT Sans Pro"/>
          <w:color w:val="000000"/>
          <w:sz w:val="24"/>
          <w:szCs w:val="24"/>
        </w:rPr>
        <w:t xml:space="preserve">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 xml:space="preserve">Создание в регионе </w:t>
      </w:r>
      <w:r w:rsidRPr="00BB32FF">
        <w:rPr>
          <w:rFonts w:ascii="PT Sans Pro Bold" w:hAnsi="PT Sans Pro Bold" w:cs="PT Sans Pro Bold"/>
          <w:b/>
          <w:bCs/>
          <w:color w:val="000000"/>
          <w:sz w:val="24"/>
          <w:szCs w:val="24"/>
        </w:rPr>
        <w:t>территорий опережающего развития</w:t>
      </w:r>
      <w:r w:rsidRPr="00BB32FF">
        <w:rPr>
          <w:rFonts w:ascii="PT Sans Pro" w:hAnsi="PT Sans Pro" w:cs="PT Sans Pro"/>
          <w:color w:val="000000"/>
          <w:sz w:val="24"/>
          <w:szCs w:val="24"/>
        </w:rPr>
        <w:t>, новых промышленных кластеров и современных поселков городского типа не должно приводить к упадку старых индустриальных центров.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5"/>
          <w:sz w:val="24"/>
          <w:szCs w:val="24"/>
        </w:rPr>
      </w:pPr>
      <w:r w:rsidRPr="00BB32FF">
        <w:rPr>
          <w:rFonts w:ascii="PT Sans Pro" w:hAnsi="PT Sans Pro" w:cs="PT Sans Pro"/>
          <w:color w:val="000000"/>
          <w:spacing w:val="5"/>
          <w:sz w:val="24"/>
          <w:szCs w:val="24"/>
        </w:rPr>
        <w:t>•</w:t>
      </w:r>
      <w:r w:rsidRPr="00BB32FF">
        <w:rPr>
          <w:rFonts w:ascii="PT Sans Pro" w:hAnsi="PT Sans Pro" w:cs="PT Sans Pro"/>
          <w:color w:val="000000"/>
          <w:spacing w:val="5"/>
          <w:sz w:val="24"/>
          <w:szCs w:val="24"/>
        </w:rPr>
        <w:tab/>
        <w:t xml:space="preserve">Обязательное условие для всех предприятий, которые намерены работать на Дальнем Востоке, – </w:t>
      </w:r>
      <w:r w:rsidRPr="00BB32FF">
        <w:rPr>
          <w:rFonts w:ascii="PT Sans Pro Bold" w:hAnsi="PT Sans Pro Bold" w:cs="PT Sans Pro Bold"/>
          <w:b/>
          <w:bCs/>
          <w:color w:val="000000"/>
          <w:spacing w:val="5"/>
          <w:sz w:val="24"/>
          <w:szCs w:val="24"/>
        </w:rPr>
        <w:t>трудоустройство местного населения.</w:t>
      </w:r>
      <w:r w:rsidRPr="00BB32FF">
        <w:rPr>
          <w:rFonts w:ascii="PT Sans Pro" w:hAnsi="PT Sans Pro" w:cs="PT Sans Pro"/>
          <w:color w:val="000000"/>
          <w:spacing w:val="5"/>
          <w:sz w:val="24"/>
          <w:szCs w:val="24"/>
        </w:rPr>
        <w:t xml:space="preserve"> Вахтовый метод надо сводить к минимуму.</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Особое внимание следует уделять </w:t>
      </w:r>
      <w:r w:rsidRPr="00BB32FF">
        <w:rPr>
          <w:rFonts w:ascii="PT Sans Pro Bold" w:hAnsi="PT Sans Pro Bold" w:cs="PT Sans Pro Bold"/>
          <w:b/>
          <w:bCs/>
          <w:color w:val="000000"/>
          <w:sz w:val="24"/>
          <w:szCs w:val="24"/>
        </w:rPr>
        <w:t xml:space="preserve">мониторингу экологической обстановки </w:t>
      </w:r>
      <w:r w:rsidRPr="00BB32FF">
        <w:rPr>
          <w:rFonts w:ascii="PT Sans Pro" w:hAnsi="PT Sans Pro" w:cs="PT Sans Pro"/>
          <w:color w:val="000000"/>
          <w:sz w:val="24"/>
          <w:szCs w:val="24"/>
        </w:rPr>
        <w:t>в регионе и природоохранным мероприятиям. Ущерб, нанесенный исконной среде обитания коренных малочисленных народов в результате хозяйственной деятельности, должен незамедлительно возмещаться.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Нужны </w:t>
      </w:r>
      <w:r w:rsidRPr="00BB32FF">
        <w:rPr>
          <w:rFonts w:ascii="PT Sans Pro Bold" w:hAnsi="PT Sans Pro Bold" w:cs="PT Sans Pro Bold"/>
          <w:b/>
          <w:bCs/>
          <w:color w:val="000000"/>
          <w:sz w:val="24"/>
          <w:szCs w:val="24"/>
        </w:rPr>
        <w:t>долгосрочные программы по сохранению культурного наследия</w:t>
      </w:r>
      <w:r w:rsidRPr="00BB32FF">
        <w:rPr>
          <w:rFonts w:ascii="PT Sans Pro" w:hAnsi="PT Sans Pro" w:cs="PT Sans Pro"/>
          <w:color w:val="000000"/>
          <w:sz w:val="24"/>
          <w:szCs w:val="24"/>
        </w:rPr>
        <w:t xml:space="preserve"> коренных малочисленных народов Севера.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Дальний Восток и Байкальский регион должны получить весь набор государственных преференций (налоговых, тарифных, бюджетных) как минимум на 10 лет. Однако их территории нельзя превращать во внутренние офшоры – в черные дыры, через которые будут расхищаться природные ресурсы.</w:t>
      </w:r>
    </w:p>
    <w:p w:rsidR="00BB32FF" w:rsidRPr="00BB32FF" w:rsidRDefault="00BB32FF" w:rsidP="00BB32FF">
      <w:pPr>
        <w:autoSpaceDE w:val="0"/>
        <w:autoSpaceDN w:val="0"/>
        <w:adjustRightInd w:val="0"/>
        <w:spacing w:after="0" w:line="360" w:lineRule="auto"/>
        <w:ind w:left="720" w:firstLine="397"/>
        <w:jc w:val="both"/>
        <w:textAlignment w:val="center"/>
        <w:rPr>
          <w:rFonts w:ascii="PT Sans Pro" w:hAnsi="PT Sans Pro" w:cs="PT Sans Pro"/>
          <w:color w:val="000000"/>
          <w:sz w:val="24"/>
          <w:szCs w:val="24"/>
        </w:rPr>
      </w:pPr>
    </w:p>
    <w:p w:rsidR="00BB32FF" w:rsidRPr="00BB32FF" w:rsidRDefault="00BB32FF" w:rsidP="00BB32FF">
      <w:pPr>
        <w:suppressAutoHyphens/>
        <w:autoSpaceDE w:val="0"/>
        <w:autoSpaceDN w:val="0"/>
        <w:adjustRightInd w:val="0"/>
        <w:spacing w:after="227"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ЭКОЛОГИЧЕСКАЯ БЕЗОПАСНОСТЬ</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Качество жизни человека непосредственно зависит от качества среды его обитания</w:t>
      </w:r>
      <w:r w:rsidRPr="00BB32FF">
        <w:rPr>
          <w:rFonts w:ascii="PT Sans Pro" w:hAnsi="PT Sans Pro" w:cs="PT Sans Pro"/>
          <w:color w:val="000000"/>
          <w:sz w:val="24"/>
          <w:szCs w:val="24"/>
        </w:rPr>
        <w:t xml:space="preserve">. </w:t>
      </w:r>
      <w:r w:rsidRPr="00BB32FF">
        <w:rPr>
          <w:rFonts w:ascii="PT Sans Pro" w:hAnsi="PT Sans Pro" w:cs="PT Sans Pro"/>
          <w:i/>
          <w:iCs/>
          <w:color w:val="000000"/>
          <w:sz w:val="24"/>
          <w:szCs w:val="24"/>
        </w:rPr>
        <w:t>Загрязнение земли, воды и воздуха, варварское отношение к биологическим и лесным богатствам страны, пренебрежение нормами экологической безопасности реально угрожают здоровью людей.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i/>
          <w:iCs/>
          <w:color w:val="000000"/>
          <w:sz w:val="24"/>
          <w:szCs w:val="24"/>
        </w:rPr>
        <w:t>Недостаточное внимание уделяется вопросу качества товаров и услуг. Потребительские риски не снижаются, а возрастают.</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i/>
          <w:iCs/>
          <w:color w:val="000000"/>
          <w:sz w:val="24"/>
          <w:szCs w:val="24"/>
        </w:rPr>
        <w:t>Произошла серьезная девальвация экологических ценностей в сознании людей. Очень низка культура проживания в городах. Обострилась проблема утилизации бытовых отходов.</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Мы добьемся расширения практики </w:t>
      </w:r>
      <w:r w:rsidRPr="00BB32FF">
        <w:rPr>
          <w:rFonts w:ascii="PT Sans Pro Bold" w:hAnsi="PT Sans Pro Bold" w:cs="PT Sans Pro Bold"/>
          <w:b/>
          <w:bCs/>
          <w:color w:val="000000"/>
          <w:sz w:val="24"/>
          <w:szCs w:val="24"/>
        </w:rPr>
        <w:t>обязательного экологического страхования </w:t>
      </w:r>
      <w:r w:rsidRPr="00BB32FF">
        <w:rPr>
          <w:rFonts w:ascii="PT Sans Pro" w:hAnsi="PT Sans Pro" w:cs="PT Sans Pro"/>
          <w:color w:val="000000"/>
          <w:sz w:val="24"/>
          <w:szCs w:val="24"/>
        </w:rPr>
        <w:t xml:space="preserve">– страхования ответственности предприятий за аварийное загрязнение окружающей среды. За счет средств </w:t>
      </w:r>
      <w:r w:rsidRPr="00BB32FF">
        <w:rPr>
          <w:rFonts w:ascii="PT Sans Pro Bold" w:hAnsi="PT Sans Pro Bold" w:cs="PT Sans Pro Bold"/>
          <w:b/>
          <w:bCs/>
          <w:color w:val="000000"/>
          <w:sz w:val="24"/>
          <w:szCs w:val="24"/>
        </w:rPr>
        <w:t xml:space="preserve">страхового экологического фонда </w:t>
      </w:r>
      <w:r w:rsidRPr="00BB32FF">
        <w:rPr>
          <w:rFonts w:ascii="PT Sans Pro" w:hAnsi="PT Sans Pro" w:cs="PT Sans Pro"/>
          <w:color w:val="000000"/>
          <w:sz w:val="24"/>
          <w:szCs w:val="24"/>
        </w:rPr>
        <w:t>будут финансироваться работы по ликвидации экологических катастроф и другие природоохранные мероприятия.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Необходимо ужесточить ответственность хозяйствующих субъектов за причинение вреда окружающей среде и здоровью населения. Экологические санкции должны иметь неотвратимый характер, а «экологические дела» – доходить до суда.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Особое внимание мы будем уделять </w:t>
      </w:r>
      <w:r w:rsidRPr="00BB32FF">
        <w:rPr>
          <w:rFonts w:ascii="PT Sans Pro Bold" w:hAnsi="PT Sans Pro Bold" w:cs="PT Sans Pro Bold"/>
          <w:b/>
          <w:bCs/>
          <w:color w:val="000000"/>
          <w:sz w:val="24"/>
          <w:szCs w:val="24"/>
        </w:rPr>
        <w:t xml:space="preserve">охране водных богатств страны </w:t>
      </w:r>
      <w:r w:rsidRPr="00BB32FF">
        <w:rPr>
          <w:rFonts w:ascii="PT Sans Pro" w:hAnsi="PT Sans Pro" w:cs="PT Sans Pro"/>
          <w:color w:val="000000"/>
          <w:sz w:val="24"/>
          <w:szCs w:val="24"/>
        </w:rPr>
        <w:t xml:space="preserve">и примем непосредственное участие в подготовке международной </w:t>
      </w:r>
      <w:r w:rsidRPr="00BB32FF">
        <w:rPr>
          <w:rFonts w:ascii="PT Sans Pro Bold" w:hAnsi="PT Sans Pro Bold" w:cs="PT Sans Pro Bold"/>
          <w:b/>
          <w:bCs/>
          <w:color w:val="000000"/>
          <w:sz w:val="24"/>
          <w:szCs w:val="24"/>
        </w:rPr>
        <w:t>Конвенции по использованию и сохранению запасов пресной воды.</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lastRenderedPageBreak/>
        <w:t>Предотвратить экологическую катастрофу всегда проще, чем бороться с ее последствиями!</w:t>
      </w:r>
    </w:p>
    <w:p w:rsidR="00BB32FF" w:rsidRPr="00BB32FF" w:rsidRDefault="00BB32FF" w:rsidP="00BB32FF">
      <w:pPr>
        <w:tabs>
          <w:tab w:val="left" w:pos="426"/>
        </w:tabs>
        <w:autoSpaceDE w:val="0"/>
        <w:autoSpaceDN w:val="0"/>
        <w:adjustRightInd w:val="0"/>
        <w:spacing w:before="57" w:after="57"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Ускорить разработку и принятие</w:t>
      </w:r>
      <w:r w:rsidRPr="00BB32FF">
        <w:rPr>
          <w:rFonts w:ascii="PT Sans Pro Bold" w:hAnsi="PT Sans Pro Bold" w:cs="PT Sans Pro Bold"/>
          <w:b/>
          <w:bCs/>
          <w:color w:val="000000"/>
          <w:sz w:val="24"/>
          <w:szCs w:val="24"/>
        </w:rPr>
        <w:t xml:space="preserve"> Экологического кодекса Российской Федерации. </w:t>
      </w:r>
      <w:r w:rsidRPr="00BB32FF">
        <w:rPr>
          <w:rFonts w:ascii="PT Sans Pro" w:hAnsi="PT Sans Pro" w:cs="PT Sans Pro"/>
          <w:color w:val="000000"/>
          <w:sz w:val="24"/>
          <w:szCs w:val="24"/>
        </w:rPr>
        <w:t>Модернизировать всю систему государственной экологической экспертизы и государственного экологического контроля.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Совершенствовать механизм возмещения вреда, причиненного водным биологическим ресурсам и среде их обитания.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Ужесточить ответственность за противозаконную застройку </w:t>
      </w:r>
      <w:proofErr w:type="spellStart"/>
      <w:r w:rsidRPr="00BB32FF">
        <w:rPr>
          <w:rFonts w:ascii="PT Sans Pro" w:hAnsi="PT Sans Pro" w:cs="PT Sans Pro"/>
          <w:color w:val="000000"/>
          <w:sz w:val="24"/>
          <w:szCs w:val="24"/>
        </w:rPr>
        <w:t>водоохранных</w:t>
      </w:r>
      <w:proofErr w:type="spellEnd"/>
      <w:r w:rsidRPr="00BB32FF">
        <w:rPr>
          <w:rFonts w:ascii="PT Sans Pro" w:hAnsi="PT Sans Pro" w:cs="PT Sans Pro"/>
          <w:color w:val="000000"/>
          <w:sz w:val="24"/>
          <w:szCs w:val="24"/>
        </w:rPr>
        <w:t xml:space="preserve"> зон рек и водоемов, их загрязнение бытовыми стоками и мусором.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Изменить порядок стандартизации, сертификации и надзора за качеством потребительской продукции и внедрить </w:t>
      </w:r>
      <w:r w:rsidRPr="00BB32FF">
        <w:rPr>
          <w:rFonts w:ascii="PT Sans Pro Bold" w:hAnsi="PT Sans Pro Bold" w:cs="PT Sans Pro Bold"/>
          <w:b/>
          <w:bCs/>
          <w:color w:val="000000"/>
          <w:sz w:val="24"/>
          <w:szCs w:val="24"/>
        </w:rPr>
        <w:t>государственную «</w:t>
      </w:r>
      <w:proofErr w:type="spellStart"/>
      <w:r w:rsidRPr="00BB32FF">
        <w:rPr>
          <w:rFonts w:ascii="PT Sans Pro Bold" w:hAnsi="PT Sans Pro Bold" w:cs="PT Sans Pro Bold"/>
          <w:b/>
          <w:bCs/>
          <w:color w:val="000000"/>
          <w:sz w:val="24"/>
          <w:szCs w:val="24"/>
        </w:rPr>
        <w:t>биопечать</w:t>
      </w:r>
      <w:proofErr w:type="spellEnd"/>
      <w:r w:rsidRPr="00BB32FF">
        <w:rPr>
          <w:rFonts w:ascii="PT Sans Pro Bold" w:hAnsi="PT Sans Pro Bold" w:cs="PT Sans Pro Bold"/>
          <w:b/>
          <w:bCs/>
          <w:color w:val="000000"/>
          <w:sz w:val="24"/>
          <w:szCs w:val="24"/>
        </w:rPr>
        <w:t>» </w:t>
      </w:r>
      <w:r w:rsidRPr="00BB32FF">
        <w:rPr>
          <w:rFonts w:ascii="PT Sans Pro" w:hAnsi="PT Sans Pro" w:cs="PT Sans Pro"/>
          <w:color w:val="000000"/>
          <w:sz w:val="24"/>
          <w:szCs w:val="24"/>
        </w:rPr>
        <w:t>– знак соответствия продуктов питания экологическим стандартам.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Развивать систему </w:t>
      </w:r>
      <w:r w:rsidRPr="00BB32FF">
        <w:rPr>
          <w:rFonts w:ascii="PT Sans Pro Bold" w:hAnsi="PT Sans Pro Bold" w:cs="PT Sans Pro Bold"/>
          <w:b/>
          <w:bCs/>
          <w:color w:val="000000"/>
          <w:sz w:val="24"/>
          <w:szCs w:val="24"/>
        </w:rPr>
        <w:t xml:space="preserve">глубокой утилизации мусорных отходов </w:t>
      </w:r>
      <w:r w:rsidRPr="00BB32FF">
        <w:rPr>
          <w:rFonts w:ascii="PT Sans Pro" w:hAnsi="PT Sans Pro" w:cs="PT Sans Pro"/>
          <w:color w:val="000000"/>
          <w:sz w:val="24"/>
          <w:szCs w:val="24"/>
        </w:rPr>
        <w:t>на основе межрегионального сотрудничества. Усилить меры ответственности производителей готовых изделий за их утилизацию после использования.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Развивать </w:t>
      </w:r>
      <w:r w:rsidRPr="00BB32FF">
        <w:rPr>
          <w:rFonts w:ascii="PT Sans Pro Bold" w:hAnsi="PT Sans Pro Bold" w:cs="PT Sans Pro Bold"/>
          <w:b/>
          <w:bCs/>
          <w:color w:val="000000"/>
          <w:sz w:val="24"/>
          <w:szCs w:val="24"/>
        </w:rPr>
        <w:t>альтернативные источники энергии</w:t>
      </w:r>
      <w:r w:rsidRPr="00BB32FF">
        <w:rPr>
          <w:rFonts w:ascii="PT Sans Pro" w:hAnsi="PT Sans Pro" w:cs="PT Sans Pro"/>
          <w:color w:val="000000"/>
          <w:sz w:val="24"/>
          <w:szCs w:val="24"/>
        </w:rPr>
        <w:t>.</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Диверсифицировать </w:t>
      </w:r>
      <w:r w:rsidRPr="00BB32FF">
        <w:rPr>
          <w:rFonts w:ascii="PT Sans Pro Bold" w:hAnsi="PT Sans Pro Bold" w:cs="PT Sans Pro Bold"/>
          <w:b/>
          <w:bCs/>
          <w:color w:val="000000"/>
          <w:sz w:val="24"/>
          <w:szCs w:val="24"/>
        </w:rPr>
        <w:t>маршруты поставки энергоносителей</w:t>
      </w:r>
      <w:r w:rsidRPr="00BB32FF">
        <w:rPr>
          <w:rFonts w:ascii="PT Sans Pro" w:hAnsi="PT Sans Pro" w:cs="PT Sans Pro"/>
          <w:color w:val="000000"/>
          <w:sz w:val="24"/>
          <w:szCs w:val="24"/>
        </w:rPr>
        <w:t xml:space="preserve"> с целью минимизации экологических рисков и негативного воздействия на окружающую среду.</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Кардинально решить проблемы </w:t>
      </w:r>
      <w:r w:rsidRPr="00BB32FF">
        <w:rPr>
          <w:rFonts w:ascii="PT Sans Pro Bold" w:hAnsi="PT Sans Pro Bold" w:cs="PT Sans Pro Bold"/>
          <w:b/>
          <w:bCs/>
          <w:color w:val="000000"/>
          <w:sz w:val="24"/>
          <w:szCs w:val="24"/>
        </w:rPr>
        <w:t>утилизации твердых бытовых и промышленных отходов</w:t>
      </w:r>
      <w:r w:rsidRPr="00BB32FF">
        <w:rPr>
          <w:rFonts w:ascii="PT Sans Pro" w:hAnsi="PT Sans Pro" w:cs="PT Sans Pro"/>
          <w:color w:val="000000"/>
          <w:sz w:val="24"/>
          <w:szCs w:val="24"/>
        </w:rPr>
        <w:t>, раздельного сбора мусора, его переработки и производства новой продукции из вторсырья. Необходимы современные мусоросжигательные заводы.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Принять стратегию развития </w:t>
      </w:r>
      <w:r w:rsidRPr="00BB32FF">
        <w:rPr>
          <w:rFonts w:ascii="PT Sans Pro Bold" w:hAnsi="PT Sans Pro Bold" w:cs="PT Sans Pro Bold"/>
          <w:b/>
          <w:bCs/>
          <w:color w:val="000000"/>
          <w:sz w:val="24"/>
          <w:szCs w:val="24"/>
        </w:rPr>
        <w:t xml:space="preserve">заповедного дела </w:t>
      </w:r>
      <w:r w:rsidRPr="00BB32FF">
        <w:rPr>
          <w:rFonts w:ascii="PT Sans Pro" w:hAnsi="PT Sans Pro" w:cs="PT Sans Pro"/>
          <w:color w:val="000000"/>
          <w:sz w:val="24"/>
          <w:szCs w:val="24"/>
        </w:rPr>
        <w:t>в Российской Федерации.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Стимулировать создание </w:t>
      </w:r>
      <w:r w:rsidRPr="00BB32FF">
        <w:rPr>
          <w:rFonts w:ascii="PT Sans Pro Bold" w:hAnsi="PT Sans Pro Bold" w:cs="PT Sans Pro Bold"/>
          <w:b/>
          <w:bCs/>
          <w:color w:val="000000"/>
          <w:sz w:val="24"/>
          <w:szCs w:val="24"/>
        </w:rPr>
        <w:t xml:space="preserve">«зеленых рабочих мест», </w:t>
      </w:r>
      <w:r w:rsidRPr="00BB32FF">
        <w:rPr>
          <w:rFonts w:ascii="PT Sans Pro" w:hAnsi="PT Sans Pro" w:cs="PT Sans Pro"/>
          <w:color w:val="000000"/>
          <w:sz w:val="24"/>
          <w:szCs w:val="24"/>
        </w:rPr>
        <w:t>способствующих сохранению и восстановлению природной среды (в области лесного и сельского хозяйства, борьбы с лесными пожарами, защиты почв и водоемов и т.п.).</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 xml:space="preserve">Развивать экологическую культуру граждан </w:t>
      </w:r>
      <w:r w:rsidRPr="00BB32FF">
        <w:rPr>
          <w:rFonts w:ascii="PT Sans Pro" w:hAnsi="PT Sans Pro" w:cs="PT Sans Pro"/>
          <w:color w:val="000000"/>
          <w:sz w:val="24"/>
          <w:szCs w:val="24"/>
        </w:rPr>
        <w:t>путем создания системы всеобщего экологического образования. Экологическое просвещение необходимо включить в учебные планы на всех уровнях образовательного процесса.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Поддержать общественные инициативы по </w:t>
      </w:r>
      <w:r w:rsidRPr="00BB32FF">
        <w:rPr>
          <w:rFonts w:ascii="PT Sans Pro Bold" w:hAnsi="PT Sans Pro Bold" w:cs="PT Sans Pro Bold"/>
          <w:b/>
          <w:bCs/>
          <w:color w:val="000000"/>
          <w:sz w:val="24"/>
          <w:szCs w:val="24"/>
        </w:rPr>
        <w:t xml:space="preserve">охране «зеленых поясов» </w:t>
      </w:r>
      <w:r w:rsidRPr="00BB32FF">
        <w:rPr>
          <w:rFonts w:ascii="PT Sans Pro" w:hAnsi="PT Sans Pro" w:cs="PT Sans Pro"/>
          <w:color w:val="000000"/>
          <w:sz w:val="24"/>
          <w:szCs w:val="24"/>
        </w:rPr>
        <w:t>крупных городов, защите источников чистой пресной воды, выдвижению дополнительных требований к сертификации продуктов питания.</w:t>
      </w:r>
    </w:p>
    <w:p w:rsidR="00BB32FF" w:rsidRPr="00BB32FF" w:rsidRDefault="00BB32FF" w:rsidP="00BB32FF">
      <w:pPr>
        <w:autoSpaceDE w:val="0"/>
        <w:autoSpaceDN w:val="0"/>
        <w:adjustRightInd w:val="0"/>
        <w:spacing w:before="113"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Партия будет добиваться присоединения России к </w:t>
      </w:r>
      <w:proofErr w:type="spellStart"/>
      <w:r w:rsidRPr="00BB32FF">
        <w:rPr>
          <w:rFonts w:ascii="PT Sans Pro Bold" w:hAnsi="PT Sans Pro Bold" w:cs="PT Sans Pro Bold"/>
          <w:b/>
          <w:bCs/>
          <w:color w:val="000000"/>
          <w:sz w:val="24"/>
          <w:szCs w:val="24"/>
        </w:rPr>
        <w:t>Орхусской</w:t>
      </w:r>
      <w:proofErr w:type="spellEnd"/>
      <w:r w:rsidRPr="00BB32FF">
        <w:rPr>
          <w:rFonts w:ascii="PT Sans Pro Bold" w:hAnsi="PT Sans Pro Bold" w:cs="PT Sans Pro Bold"/>
          <w:b/>
          <w:bCs/>
          <w:color w:val="000000"/>
          <w:sz w:val="24"/>
          <w:szCs w:val="24"/>
        </w:rPr>
        <w:t xml:space="preserve"> конвенции </w:t>
      </w:r>
      <w:r w:rsidRPr="00BB32FF">
        <w:rPr>
          <w:rFonts w:ascii="PT Sans Pro" w:hAnsi="PT Sans Pro" w:cs="PT Sans Pro"/>
          <w:color w:val="000000"/>
          <w:sz w:val="24"/>
          <w:szCs w:val="24"/>
        </w:rPr>
        <w:t>«О доступе к информации, участии общественности в принятии решений и доступе к правосудию по вопросам, касающимся окружающей среды», принятой ЕЭК при ООН в 1998 году.</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Качество окружающей среды должно стать важнейшим критерием качества жизни и одним из основных показателей социально-экономического развития территорий.</w:t>
      </w:r>
    </w:p>
    <w:p w:rsidR="00E81181" w:rsidRDefault="00E81181">
      <w:pPr>
        <w:rPr>
          <w:rFonts w:ascii="PT Sans Pro Bold" w:hAnsi="PT Sans Pro Bold" w:cs="PT Sans Pro Bold"/>
          <w:b/>
          <w:bCs/>
          <w:caps/>
          <w:color w:val="000000"/>
          <w:sz w:val="34"/>
          <w:szCs w:val="34"/>
        </w:rPr>
      </w:pPr>
      <w:r>
        <w:rPr>
          <w:rFonts w:ascii="PT Sans Pro Bold" w:hAnsi="PT Sans Pro Bold" w:cs="PT Sans Pro Bold"/>
          <w:b/>
          <w:bCs/>
          <w:caps/>
          <w:color w:val="000000"/>
          <w:sz w:val="34"/>
          <w:szCs w:val="34"/>
        </w:rPr>
        <w:br w:type="page"/>
      </w:r>
    </w:p>
    <w:p w:rsidR="00BB32FF" w:rsidRPr="00BB32FF" w:rsidRDefault="00E81181" w:rsidP="00BB32FF">
      <w:pPr>
        <w:suppressAutoHyphens/>
        <w:autoSpaceDE w:val="0"/>
        <w:autoSpaceDN w:val="0"/>
        <w:adjustRightInd w:val="0"/>
        <w:spacing w:after="0" w:line="360" w:lineRule="atLeast"/>
        <w:jc w:val="center"/>
        <w:textAlignment w:val="center"/>
        <w:rPr>
          <w:rFonts w:ascii="PT Sans Pro Bold" w:hAnsi="PT Sans Pro Bold" w:cs="PT Sans Pro Bold"/>
          <w:b/>
          <w:bCs/>
          <w:caps/>
          <w:color w:val="000000"/>
          <w:sz w:val="34"/>
          <w:szCs w:val="34"/>
        </w:rPr>
      </w:pPr>
      <w:r>
        <w:rPr>
          <w:rFonts w:ascii="PT Sans Pro Bold" w:hAnsi="PT Sans Pro Bold" w:cs="PT Sans Pro Bold"/>
          <w:b/>
          <w:bCs/>
          <w:caps/>
          <w:color w:val="000000"/>
          <w:sz w:val="34"/>
          <w:szCs w:val="34"/>
        </w:rPr>
        <w:lastRenderedPageBreak/>
        <w:t>СПРАВЕДЛИВАЯ ВЛАСТЬ</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СОВЕРШЕНСТВОВАНИЕ ДЕЯТЕЛЬНОСТИ ОРГАНОВ ГОСУДАРСТВЕННОЙ ВЛАСТИ</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i/>
          <w:iCs/>
          <w:color w:val="000000"/>
          <w:sz w:val="24"/>
          <w:szCs w:val="24"/>
        </w:rPr>
        <w:t>Состояние власти на всех уровнях – от федерального до местного – вызывает справедливое недовольство наших граждан. Политическая воля руководства страны нередко остается нереализованной вследствие низкого уровня исполнительской дисциплины.</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i/>
          <w:iCs/>
          <w:color w:val="000000"/>
          <w:sz w:val="24"/>
          <w:szCs w:val="24"/>
        </w:rPr>
        <w:t>Сегодня большинство наших граждан заявляют о невозможности влиять на политику государства. При этом власть должна находиться в постоянном диалоге с гражданским обществом, укреплять демократические институты и слышать парламентскую</w:t>
      </w:r>
      <w:r w:rsidRPr="00BB32FF">
        <w:rPr>
          <w:rFonts w:ascii="PT Sans Pro" w:hAnsi="PT Sans Pro" w:cs="PT Sans Pro"/>
          <w:color w:val="000000"/>
          <w:sz w:val="24"/>
          <w:szCs w:val="24"/>
        </w:rPr>
        <w:t xml:space="preserve"> </w:t>
      </w:r>
      <w:r w:rsidRPr="00BB32FF">
        <w:rPr>
          <w:rFonts w:ascii="PT Sans Pro" w:hAnsi="PT Sans Pro" w:cs="PT Sans Pro"/>
          <w:i/>
          <w:iCs/>
          <w:color w:val="000000"/>
          <w:sz w:val="24"/>
          <w:szCs w:val="24"/>
        </w:rPr>
        <w:t>оппозицию</w:t>
      </w:r>
      <w:r w:rsidRPr="00BB32FF">
        <w:rPr>
          <w:rFonts w:ascii="PT Sans Pro" w:hAnsi="PT Sans Pro" w:cs="PT Sans Pro"/>
          <w:color w:val="000000"/>
          <w:sz w:val="24"/>
          <w:szCs w:val="24"/>
        </w:rPr>
        <w:t>.</w:t>
      </w:r>
    </w:p>
    <w:p w:rsidR="00BB32FF" w:rsidRPr="00BB32FF" w:rsidRDefault="00BB32FF" w:rsidP="00BB32FF">
      <w:pPr>
        <w:autoSpaceDE w:val="0"/>
        <w:autoSpaceDN w:val="0"/>
        <w:adjustRightInd w:val="0"/>
        <w:spacing w:after="227" w:line="360" w:lineRule="auto"/>
        <w:ind w:firstLine="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 xml:space="preserve">Совершенствование политических институтов и повышение качества российской власти требуют решительных политических и законодательных шагов. Наша позиция: власть – это служение государства народу, опирающееся на духовные и нравственные устои общества. </w:t>
      </w:r>
      <w:r w:rsidRPr="00BB32FF">
        <w:rPr>
          <w:rFonts w:ascii="PT Sans Pro Bold" w:hAnsi="PT Sans Pro Bold" w:cs="PT Sans Pro Bold"/>
          <w:b/>
          <w:bCs/>
          <w:color w:val="000000"/>
          <w:sz w:val="24"/>
          <w:szCs w:val="24"/>
        </w:rPr>
        <w:t>Партия выступает за сильную и ответственную власть, работающую на модернизацию страны, повышение ее конкурентоспособности.</w:t>
      </w: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rsidR="00BB32FF" w:rsidRPr="00BB32FF" w:rsidRDefault="00BB32FF" w:rsidP="00BB32FF">
            <w:pPr>
              <w:autoSpaceDE w:val="0"/>
              <w:autoSpaceDN w:val="0"/>
              <w:adjustRightInd w:val="0"/>
              <w:spacing w:after="0" w:line="286" w:lineRule="atLeast"/>
              <w:ind w:firstLine="397"/>
              <w:jc w:val="both"/>
              <w:textAlignment w:val="center"/>
              <w:rPr>
                <w:rFonts w:ascii="HeliosCond" w:hAnsi="HeliosCond" w:cs="HeliosCond"/>
                <w:color w:val="000000"/>
                <w:sz w:val="24"/>
                <w:szCs w:val="24"/>
              </w:rPr>
            </w:pPr>
            <w:r w:rsidRPr="00BB32FF">
              <w:rPr>
                <w:rFonts w:ascii="HeliosCond" w:hAnsi="HeliosCond" w:cs="HeliosCond"/>
                <w:b/>
                <w:bCs/>
                <w:color w:val="000000"/>
                <w:sz w:val="24"/>
                <w:szCs w:val="24"/>
              </w:rPr>
              <w:t>Наша цель – создать социально ответственную власть, отвечающую требованиям открытого и справедливого общества. Власть не может быть выше закона и должна работать на интересы граждан!</w:t>
            </w:r>
          </w:p>
        </w:tc>
      </w:tr>
    </w:tbl>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before="170"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Необходимы четкое разграничение компетенции и предметов ведения между уровнями власти, сбалансированность прав и обязанностей различных уровней управления с их финансовыми возможностями. Качество власти – это грамотное распределение полномочий.</w:t>
      </w: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rsidR="00BB32FF" w:rsidRPr="00BB32FF" w:rsidRDefault="00BB32FF" w:rsidP="00BB32FF">
            <w:pPr>
              <w:autoSpaceDE w:val="0"/>
              <w:autoSpaceDN w:val="0"/>
              <w:adjustRightInd w:val="0"/>
              <w:spacing w:after="0" w:line="286" w:lineRule="atLeast"/>
              <w:ind w:firstLine="397"/>
              <w:jc w:val="both"/>
              <w:textAlignment w:val="center"/>
              <w:rPr>
                <w:rFonts w:ascii="HeliosCond" w:hAnsi="HeliosCond" w:cs="HeliosCond"/>
                <w:color w:val="000000"/>
                <w:sz w:val="24"/>
                <w:szCs w:val="24"/>
              </w:rPr>
            </w:pPr>
            <w:r w:rsidRPr="00BB32FF">
              <w:rPr>
                <w:rFonts w:ascii="HeliosCond" w:hAnsi="HeliosCond" w:cs="HeliosCond"/>
                <w:b/>
                <w:bCs/>
                <w:color w:val="000000"/>
                <w:sz w:val="24"/>
                <w:szCs w:val="24"/>
              </w:rPr>
              <w:t>Наша цель – сделать власть на местах доступной для граждан, прозрачной и эффективной, не допускающей разбазаривания средств и отстаивающей интересы простых людей.</w:t>
            </w:r>
          </w:p>
        </w:tc>
      </w:tr>
    </w:tbl>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before="227"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Местный уровень власти – самый надежный и прямой путь к решению жизненно важных проблем населения. Именно на местном уровне могут наиболее полно реализоваться принципы непосредственной демократии.</w:t>
      </w:r>
    </w:p>
    <w:p w:rsidR="00BB32FF" w:rsidRPr="00BB32FF" w:rsidRDefault="00BB32FF" w:rsidP="00BB32FF">
      <w:pPr>
        <w:autoSpaceDE w:val="0"/>
        <w:autoSpaceDN w:val="0"/>
        <w:adjustRightInd w:val="0"/>
        <w:spacing w:before="113" w:after="57" w:line="360" w:lineRule="auto"/>
        <w:ind w:firstLine="397"/>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 xml:space="preserve">Ликвидировать необоснованные привилегии членов Совета Федерации и депутатов Государственной Думы (особый порядок медицинского, санаторно-курортного, транспортного, бытового и пенсионного обеспечения), а также приравнять заработную плату членов Совета Федерации и депутатов Государственной Думы к средней по экономике РФ.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Принять федеральную целевую программу «Электронный парламент», содержащую комплекс мер по расширению коммуникаций между гражданами и представительными органами власти всех уровней. Обеспечить для граждан доступность информации о расходовании средств региональных и местных бюджетов.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Отменить так называемый «муниципальный фильтр»</w:t>
      </w:r>
      <w:r w:rsidRPr="00BB32FF">
        <w:rPr>
          <w:rFonts w:ascii="PT Sans Pro" w:hAnsi="PT Sans Pro" w:cs="PT Sans Pro"/>
          <w:color w:val="000000"/>
          <w:sz w:val="24"/>
          <w:szCs w:val="24"/>
        </w:rPr>
        <w:t xml:space="preserve"> на выборах глав субъектов Федерации.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Отменить досрочное голосование и голосование по открепительным удостоверениям.</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Мы убеждены, что прямые и честные выборы высшей власти – это стимул для социального и экономического развития регионов, реальный шаг в борьбе с коррупцией и эффективный способ остановить произвол чиновников на местах.</w:t>
      </w:r>
    </w:p>
    <w:p w:rsidR="00BB32FF" w:rsidRPr="00BB32FF" w:rsidRDefault="00BB32FF" w:rsidP="00BB32FF">
      <w:pPr>
        <w:autoSpaceDE w:val="0"/>
        <w:autoSpaceDN w:val="0"/>
        <w:adjustRightInd w:val="0"/>
        <w:spacing w:before="113"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Перенести единый день голосования на весенний период</w:t>
      </w:r>
      <w:r w:rsidRPr="00BB32FF">
        <w:rPr>
          <w:rFonts w:ascii="PT Sans Pro" w:hAnsi="PT Sans Pro" w:cs="PT Sans Pro"/>
          <w:color w:val="000000"/>
          <w:sz w:val="24"/>
          <w:szCs w:val="24"/>
        </w:rPr>
        <w:t>, чтобы обеспечить равные возможности для партий подготовиться к выборам и снизить давление административного ресурса.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Наша фракция в Государственной Думе добивается </w:t>
      </w:r>
      <w:r w:rsidRPr="00BB32FF">
        <w:rPr>
          <w:rFonts w:ascii="PT Sans Pro Bold" w:hAnsi="PT Sans Pro Bold" w:cs="PT Sans Pro Bold"/>
          <w:b/>
          <w:bCs/>
          <w:color w:val="000000"/>
          <w:sz w:val="24"/>
          <w:szCs w:val="24"/>
        </w:rPr>
        <w:t>принятия закона, позволяющего в случае систематического неисполнения депутатом Государственной Думы обязанностей досрочно прекращать полномочия такого депутата решением Государственной Думы по представлению фракции, в которой он состоит.</w:t>
      </w:r>
    </w:p>
    <w:p w:rsidR="00BB32FF" w:rsidRPr="00BB32FF" w:rsidRDefault="00BB32FF" w:rsidP="00BB32FF">
      <w:pPr>
        <w:autoSpaceDE w:val="0"/>
        <w:autoSpaceDN w:val="0"/>
        <w:adjustRightInd w:val="0"/>
        <w:spacing w:after="113"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Эти решения будут способствовать укреплению политической культуры и повышению качества парламентской власти.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Ввести ограничение при поступлении на муниципальную службу для граждан, находящихся в близком родстве (родители, супруги, дети, братья, сестры, а также братья, сестры, родители и дети супругов) с выборным должностным лицом местного самоуправления, если замещение должности муниципальной службы связано с непосредственной подчиненностью или подконтрольностью одного из них другому.</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Партия будет уделять самое пристальное внимание подготовке управленческих кадров.</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Мы считаем принципиально важным повышать правовую культуру граждан, включая уровень осведомленности в политических вопросах, чтобы люди могли грамотно отстаивать свои интересы, полноценно участвовать в политической жизни страны. </w:t>
      </w: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РАЗВИТИЕ МЕСТНОГО САМОУПРАВЛЕНИЯ</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 xml:space="preserve">Местное самоуправление – это фундамент, на который должна опираться российская государственность. Целенаправленное, устойчивое развитие </w:t>
      </w:r>
      <w:r w:rsidRPr="00BB32FF">
        <w:rPr>
          <w:rFonts w:ascii="PT Sans Pro Bold" w:hAnsi="PT Sans Pro Bold" w:cs="PT Sans Pro Bold"/>
          <w:b/>
          <w:bCs/>
          <w:color w:val="000000"/>
          <w:sz w:val="24"/>
          <w:szCs w:val="24"/>
        </w:rPr>
        <w:lastRenderedPageBreak/>
        <w:t>регионов и муниципальных образований должно базироваться на единых принципах и подходах, учитывающих специфику каждой отдельной территории.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 xml:space="preserve">Основной проблемой развития институтов местного само­управления является несоответствие доходной базы местных бюджетов объемам их расходных обязательств.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В настоящее время не более 15% муниципальных образований могут финансировать развитие территорий. Что касается остальных, то из почти 40 полномочий местного ведения им едва хватает средств на исполнение семи–восьми. Местное самоуправление остается в зависимости от региональной власти.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Последние годы происходит массовый отказ от выборов глав муниципальных образований. Массовой становится практика назначения так называемых сити-менеджеров при участии и настоянии региональной власти. Население все больше отстраняется от принятия политических решений на местном уровне. Так и не получили должного распространения в России местные референдумы, публичные слушания превращаются в формальную процедуру, имитирующую демократический процесс.</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Мы стремимся к тому, чтобы </w:t>
      </w:r>
      <w:r w:rsidRPr="00BB32FF">
        <w:rPr>
          <w:rFonts w:ascii="PT Sans Pro Bold" w:hAnsi="PT Sans Pro Bold" w:cs="PT Sans Pro Bold"/>
          <w:b/>
          <w:bCs/>
          <w:color w:val="000000"/>
          <w:sz w:val="24"/>
          <w:szCs w:val="24"/>
        </w:rPr>
        <w:t>полномочия и ответственность постепенно передавались на тот уровень управления, который в наибольшей степени приближен к населению</w:t>
      </w:r>
      <w:r w:rsidRPr="00BB32FF">
        <w:rPr>
          <w:rFonts w:ascii="PT Sans Pro" w:hAnsi="PT Sans Pro" w:cs="PT Sans Pro"/>
          <w:color w:val="000000"/>
          <w:sz w:val="24"/>
          <w:szCs w:val="24"/>
        </w:rPr>
        <w:t xml:space="preserve">. И будем требовать, чтобы эти полномочия были подкреплены ресурсами. </w:t>
      </w:r>
    </w:p>
    <w:p w:rsidR="00BB32FF" w:rsidRPr="00BB32FF" w:rsidRDefault="00BB32FF" w:rsidP="00BB32FF">
      <w:pPr>
        <w:autoSpaceDE w:val="0"/>
        <w:autoSpaceDN w:val="0"/>
        <w:adjustRightInd w:val="0"/>
        <w:spacing w:before="57"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Целый ряд проблем в сфере местного самоуправления требует разрешения на федеральном уровне. </w:t>
      </w:r>
    </w:p>
    <w:p w:rsidR="00BB32FF" w:rsidRPr="00BB32FF" w:rsidRDefault="00BB32FF" w:rsidP="00BB32FF">
      <w:pPr>
        <w:autoSpaceDE w:val="0"/>
        <w:autoSpaceDN w:val="0"/>
        <w:adjustRightInd w:val="0"/>
        <w:spacing w:before="113"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 xml:space="preserve">Мы будем настаивать на: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разработке и нормативном закреплении концепции новой российской муниципальной политики</w:t>
      </w:r>
      <w:r w:rsidRPr="00BB32FF">
        <w:rPr>
          <w:rFonts w:ascii="PT Sans Pro" w:hAnsi="PT Sans Pro" w:cs="PT Sans Pro"/>
          <w:color w:val="000000"/>
          <w:sz w:val="24"/>
          <w:szCs w:val="24"/>
        </w:rPr>
        <w:t xml:space="preserve">. Представляется необходимым разработать и принять федеральный закон «О программах комплексного социально-экономического развития муниципальных образований», который должен содержать обязательность разработки и исполнения муниципальных программ социально-экономического развития;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четком разграничении полномочий органов государственной власти и органов местного самоуправления в сферах, где компетенция различных уровней публичной власти тесно переплетена.</w:t>
      </w:r>
    </w:p>
    <w:p w:rsidR="00BB32FF" w:rsidRPr="00BB32FF" w:rsidRDefault="00BB32FF" w:rsidP="00BB32FF">
      <w:pPr>
        <w:autoSpaceDE w:val="0"/>
        <w:autoSpaceDN w:val="0"/>
        <w:adjustRightInd w:val="0"/>
        <w:spacing w:after="57" w:line="260" w:lineRule="atLeast"/>
        <w:ind w:left="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Кроме того, требуется законодательно закрепить минимальный уровень вопросов местного значения, которые должно обязательно решать каждое муниципальное образование. В противном случае бесконтрольное перераспределение вопросов местного значения приведет к дискредитации понятия «местное самоуправление» на уровне поселений;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необходимости обеспечения баланса финансово-материальных ресурсов муниципальных образований и расходных обязательств органов местного самоуправления</w:t>
      </w:r>
      <w:r w:rsidRPr="00BB32FF">
        <w:rPr>
          <w:rFonts w:ascii="PT Sans Pro" w:hAnsi="PT Sans Pro" w:cs="PT Sans Pro"/>
          <w:color w:val="000000"/>
          <w:sz w:val="24"/>
          <w:szCs w:val="24"/>
        </w:rPr>
        <w:t xml:space="preserve">. Таким образом, должен быть реализован основной принцип </w:t>
      </w:r>
      <w:r w:rsidRPr="00BB32FF">
        <w:rPr>
          <w:rFonts w:ascii="PT Sans Pro" w:hAnsi="PT Sans Pro" w:cs="PT Sans Pro"/>
          <w:color w:val="000000"/>
          <w:sz w:val="24"/>
          <w:szCs w:val="24"/>
        </w:rPr>
        <w:lastRenderedPageBreak/>
        <w:t xml:space="preserve">бюджетной реформы – бюджетирование, ориентированное на необходимый результат. </w:t>
      </w:r>
    </w:p>
    <w:p w:rsidR="00BB32FF" w:rsidRPr="00BB32FF" w:rsidRDefault="00BB32FF" w:rsidP="00BB32FF">
      <w:pPr>
        <w:autoSpaceDE w:val="0"/>
        <w:autoSpaceDN w:val="0"/>
        <w:adjustRightInd w:val="0"/>
        <w:spacing w:after="57" w:line="260" w:lineRule="atLeast"/>
        <w:ind w:left="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Сегодня складывается ситуация, при которой законодатель все чаще идет не путем передачи государственных полномочий на местный уровень, а путем расширения собственных полномочий органов местного самоуправления. Трудности в формировании местных бюджетов возникают вследствие того, что ряд собственных полномочий органов местного самоуправления определен в Федеральном законе № 131-ФЗ как «участие…» либо «содействие…», что, безусловно, очень трудно просчитать. Там, где границы осуществления полномочий не обозначены, принцип соразмерности финансовых ресурсов соблюдаться не может по определению. </w:t>
      </w:r>
    </w:p>
    <w:p w:rsidR="00BB32FF" w:rsidRPr="00BB32FF" w:rsidRDefault="00BB32FF" w:rsidP="00BB32FF">
      <w:pPr>
        <w:autoSpaceDE w:val="0"/>
        <w:autoSpaceDN w:val="0"/>
        <w:adjustRightInd w:val="0"/>
        <w:spacing w:after="57" w:line="260" w:lineRule="atLeast"/>
        <w:ind w:left="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Необходимо переходить от политики выравнивания финансового состояния регионов и муниципальных образований путем межбюджетных трансфертов к политике создания реальных возможностей для их развития. </w:t>
      </w:r>
    </w:p>
    <w:p w:rsidR="00BB32FF" w:rsidRPr="00BB32FF" w:rsidRDefault="00BB32FF" w:rsidP="00BB32FF">
      <w:pPr>
        <w:autoSpaceDE w:val="0"/>
        <w:autoSpaceDN w:val="0"/>
        <w:adjustRightInd w:val="0"/>
        <w:spacing w:after="57" w:line="260" w:lineRule="atLeast"/>
        <w:ind w:left="397"/>
        <w:jc w:val="both"/>
        <w:textAlignment w:val="center"/>
        <w:rPr>
          <w:rFonts w:ascii="PT Sans Pro Bold" w:hAnsi="PT Sans Pro Bold" w:cs="PT Sans Pro Bold"/>
          <w:b/>
          <w:bCs/>
          <w:color w:val="000000"/>
          <w:spacing w:val="2"/>
          <w:sz w:val="24"/>
          <w:szCs w:val="24"/>
        </w:rPr>
      </w:pPr>
      <w:r w:rsidRPr="00BB32FF">
        <w:rPr>
          <w:rFonts w:ascii="PT Sans Pro" w:hAnsi="PT Sans Pro" w:cs="PT Sans Pro"/>
          <w:color w:val="000000"/>
          <w:spacing w:val="2"/>
          <w:sz w:val="24"/>
          <w:szCs w:val="24"/>
        </w:rPr>
        <w:t xml:space="preserve">Данное положение может быть реализовано путем внесения изменений в Федеральный закон «Об общих принципах организации…» № 131-ФЗ, предусматривающих, что </w:t>
      </w:r>
      <w:r w:rsidRPr="00BB32FF">
        <w:rPr>
          <w:rFonts w:ascii="PT Sans Pro Bold" w:hAnsi="PT Sans Pro Bold" w:cs="PT Sans Pro Bold"/>
          <w:b/>
          <w:bCs/>
          <w:color w:val="000000"/>
          <w:spacing w:val="2"/>
          <w:sz w:val="24"/>
          <w:szCs w:val="24"/>
        </w:rPr>
        <w:t xml:space="preserve">расширение перечня вопросов местного значения допускается только при условии одновременного внесения изменений в бюджетное и налоговое законодательство, закрепляющих за местными бюджетами дополнительные доходные источники;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увеличении нормативов отчислений от федеральных налогов и специальных налоговых режимов, закрепленных за местными бюджетами в федеральном законодательстве,</w:t>
      </w:r>
      <w:r w:rsidRPr="00BB32FF">
        <w:rPr>
          <w:rFonts w:ascii="PT Sans Pro" w:hAnsi="PT Sans Pro" w:cs="PT Sans Pro"/>
          <w:color w:val="000000"/>
          <w:sz w:val="24"/>
          <w:szCs w:val="24"/>
        </w:rPr>
        <w:t xml:space="preserve"> на развитие налоговой базы которых влияют органы местного самоуправления (налога на доходы физических лиц, налога, взимаемого в связи с применением упрощенной системы налогообложения);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установлении обязанности Российской Федерации или субъектов Российской Федерации компенсировать расходы местных бюджетов, возникающие в связи с недофинансированием ими отдельных государственных полномочий, переданных органам местного самоуправления;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необходимости принятия федеральной Программы подготовки и переподготовки муниципальных кадров в целях совершенствования системы государственной кадровой политики по подготовке и стажировке кадрового резерва, поскольку органы местного самоуправления испытывают острый недостаток квалифицированных специалистов по муниципальному управлению, по бюджетной и финансовой работе, особенно на поселенческом уровне;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обязательности проведения публичных слушаний по вопросам </w:t>
      </w:r>
      <w:r w:rsidRPr="00BB32FF">
        <w:rPr>
          <w:rFonts w:ascii="PT Sans Pro Bold" w:hAnsi="PT Sans Pro Bold" w:cs="PT Sans Pro Bold"/>
          <w:b/>
          <w:bCs/>
          <w:color w:val="000000"/>
          <w:sz w:val="24"/>
          <w:szCs w:val="24"/>
        </w:rPr>
        <w:t>распределения средств местных бюджетов</w:t>
      </w:r>
      <w:r w:rsidRPr="00BB32FF">
        <w:rPr>
          <w:rFonts w:ascii="PT Sans Pro" w:hAnsi="PT Sans Pro" w:cs="PT Sans Pro"/>
          <w:color w:val="000000"/>
          <w:sz w:val="24"/>
          <w:szCs w:val="24"/>
        </w:rPr>
        <w:t xml:space="preserve">;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возвращении </w:t>
      </w:r>
      <w:r w:rsidRPr="00BB32FF">
        <w:rPr>
          <w:rFonts w:ascii="PT Sans Pro Bold" w:hAnsi="PT Sans Pro Bold" w:cs="PT Sans Pro Bold"/>
          <w:b/>
          <w:bCs/>
          <w:color w:val="000000"/>
          <w:sz w:val="24"/>
          <w:szCs w:val="24"/>
        </w:rPr>
        <w:t>прямых выборы мэров на основе волеизъявления граждан. Принимать решения о модели формирования органов МСУ должно население путем местного референдума.</w:t>
      </w:r>
    </w:p>
    <w:p w:rsidR="00E81181" w:rsidRDefault="00E81181"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РЕАЛЬНАЯ МНОГОПАРТИЙНОСТЬ</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Современное государство не может существовать без реальной политической жизни, основой которой является конкуренция партий. В мире нет ни одной «беспартийной демократии».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Честная и открытая борьба политических сил внутри страны повысит и внешнюю конкурентоспособность России.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Для строительства стабильной и благоустроенной страны необходимо существование цивилизованной системной оппозиции, которая выражает интересы трудового большинства, способна предложить альтернативный политический курс обществу и готова добиваться победы на честных и справедливых условиях.</w:t>
      </w:r>
    </w:p>
    <w:p w:rsidR="00BB32FF" w:rsidRPr="00BB32FF" w:rsidRDefault="00BB32FF" w:rsidP="00BB32FF">
      <w:pPr>
        <w:autoSpaceDE w:val="0"/>
        <w:autoSpaceDN w:val="0"/>
        <w:adjustRightInd w:val="0"/>
        <w:spacing w:before="113"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Оппозиция предоставляет возможность политического выбора и перераспределения власти без насилия, демократическим путем.</w:t>
      </w:r>
    </w:p>
    <w:p w:rsidR="00BB32FF" w:rsidRPr="00BB32FF" w:rsidRDefault="00BB32FF" w:rsidP="00BB32FF">
      <w:pPr>
        <w:autoSpaceDE w:val="0"/>
        <w:autoSpaceDN w:val="0"/>
        <w:adjustRightInd w:val="0"/>
        <w:spacing w:before="113" w:after="0" w:line="360" w:lineRule="auto"/>
        <w:ind w:firstLine="397"/>
        <w:jc w:val="both"/>
        <w:textAlignment w:val="center"/>
        <w:rPr>
          <w:rFonts w:ascii="PT Sans Pro Bold" w:hAnsi="PT Sans Pro Bold" w:cs="PT Sans Pro Bold"/>
          <w:b/>
          <w:bCs/>
          <w:i/>
          <w:iCs/>
          <w:color w:val="000000"/>
          <w:sz w:val="24"/>
          <w:szCs w:val="24"/>
        </w:rPr>
      </w:pPr>
      <w:r w:rsidRPr="00BB32FF">
        <w:rPr>
          <w:rFonts w:ascii="PT Sans Pro Bold" w:hAnsi="PT Sans Pro Bold" w:cs="PT Sans Pro Bold"/>
          <w:b/>
          <w:bCs/>
          <w:i/>
          <w:iCs/>
          <w:color w:val="000000"/>
          <w:sz w:val="24"/>
          <w:szCs w:val="24"/>
        </w:rPr>
        <w:t>Наша задача – последовательная защита российской многопартийности, свободы политического выбора.</w:t>
      </w:r>
    </w:p>
    <w:p w:rsidR="00BB32FF" w:rsidRPr="00BB32FF" w:rsidRDefault="00BB32FF" w:rsidP="00BB32FF">
      <w:pPr>
        <w:autoSpaceDE w:val="0"/>
        <w:autoSpaceDN w:val="0"/>
        <w:adjustRightInd w:val="0"/>
        <w:spacing w:before="113" w:after="113"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Избирать членов Совета Федерации всенародным голосованием жителей соответствующего региона.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Развивать институт общественных наблюдателей за выборами депутатов всех уровней.</w:t>
      </w:r>
    </w:p>
    <w:p w:rsidR="00BB32FF" w:rsidRPr="00BB32FF" w:rsidRDefault="00BB32FF" w:rsidP="00BB32FF">
      <w:pPr>
        <w:autoSpaceDE w:val="0"/>
        <w:autoSpaceDN w:val="0"/>
        <w:adjustRightInd w:val="0"/>
        <w:spacing w:after="57" w:line="260" w:lineRule="atLeast"/>
        <w:ind w:left="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Отстаивая право граждан на свободу политического выбора, мы выступаем за повышение политической ответственности партий.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Получить право на участие в федеральных выборах новообразованная политическая партия должна через выборы в региональные органы власти. Только получив представительство в не менее чем 10% законодательных (представительных) органов государственной власти субъектов Российской Федерации, партия может претендовать на возможность борьбы за места в федеральном парламенте.</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Сохранение и укрепление смешанной системы выборов является важным фактором повышения политической ответственности.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Мы считаем, что умалчивание партийной принадлежности кандидатов-самовыдвиженцев на выборах вводит в заблуждение избирателя и создает условия для размывания ответственности за деятельность депутата в органах власти.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Знание о том, программу какой политической партии поддерживает кандидат, помогает избирателю сориентироваться в идеологическом разнообразии и определиться со своим политическим выбором.</w:t>
      </w:r>
    </w:p>
    <w:p w:rsidR="00E81181" w:rsidRDefault="00E81181"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ГРАЖДАНСКОЕ ОБЩЕСТВО И ВЛАСТЬ</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Новый социализм предполагает самое широкое участие людей в общественной жизни и политике. Гражданский контроль над властью, общественные организации, решающие повседневные проблемы жизни людей, – это и есть демократия!</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Партия последовательно выступает за развитие гражданских инициатив, неправительственных и некоммерческих общественных объединений (так называемого «третьего сектора»), которые наиболее активно инициируют социальное </w:t>
      </w:r>
      <w:r w:rsidRPr="00BB32FF">
        <w:rPr>
          <w:rFonts w:ascii="PT Sans Pro" w:hAnsi="PT Sans Pro" w:cs="PT Sans Pro"/>
          <w:color w:val="000000"/>
          <w:sz w:val="24"/>
          <w:szCs w:val="24"/>
        </w:rPr>
        <w:lastRenderedPageBreak/>
        <w:t>партнерство, формируют условия для движения общества по пути справедливости, солидарности и свободы.</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В то же время общественные организации не должны становиться инструментом давления иностранных государств на внутриполитические процессы в Российской Федерации. Общественные инициативы, направленные на укрепление социальной стабильности России, не могут быть направлены против национальных и государственных интересов.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Общественные организации и объединения должны внести свой вклад в повышение качества принимаемых решений в области государственного и муниципального управления и в укрепление контроля над их реализацией.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Партия предлагает разработать и принять на государственном уровне </w:t>
      </w:r>
      <w:r w:rsidRPr="00BB32FF">
        <w:rPr>
          <w:rFonts w:ascii="PT Sans Pro Bold" w:hAnsi="PT Sans Pro Bold" w:cs="PT Sans Pro Bold"/>
          <w:b/>
          <w:bCs/>
          <w:color w:val="000000"/>
          <w:sz w:val="24"/>
          <w:szCs w:val="24"/>
        </w:rPr>
        <w:t>стратегию развития гражданского общества в России,</w:t>
      </w:r>
      <w:r w:rsidRPr="00BB32FF">
        <w:rPr>
          <w:rFonts w:ascii="PT Sans Pro" w:hAnsi="PT Sans Pro" w:cs="PT Sans Pro"/>
          <w:color w:val="000000"/>
          <w:sz w:val="24"/>
          <w:szCs w:val="24"/>
        </w:rPr>
        <w:t xml:space="preserve"> отражающую основные направления сотрудничества органов государственной власти с некоммерческими организациями.</w:t>
      </w:r>
    </w:p>
    <w:p w:rsidR="00BB32FF" w:rsidRPr="00BB32FF" w:rsidRDefault="00BB32FF" w:rsidP="00BB32FF">
      <w:pPr>
        <w:autoSpaceDE w:val="0"/>
        <w:autoSpaceDN w:val="0"/>
        <w:adjustRightInd w:val="0"/>
        <w:spacing w:before="113" w:after="113"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 xml:space="preserve">Партия считает необходимым: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Поддержать законодательные инициативы, создающие для общественных организаций и гражданских объединений режим максимального благоприятствования, включая налоговые льготы и упрощение отчетности перед органами государственного регулирования.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Содействовать всем формам самоорганизации населения – домкомам, жилищным объединениям, соседским сообществам, кооперативам, центрам развития, региональным общественным палатам в их стремлении решать местные проблемы собственными силами.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Поощрять участие некоммерческих объединений в сфере предоставления социальных услуг (образование, здравоохранение, просвещение, уход за инвалидами), в том числе с помощью государственных грантов.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Развивать формы государственного заказа, позволяющего общественным организациям участвовать в реализации государственных социальных программ.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Принять новый закон о благотворительных и некоммерческих фондах, чтобы они стали массовым явлением, были легитимными, прозрачными и не служили целям отмывания денег.</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Внедрить инновационный способ финансирования институтов гражданского общества, предусматривающий право налогоплательщика дать налоговым органам поручение перечислить процент своего уплаченного подоходного налога определенной некоммерческой организации.</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НАЦИОНАЛЬНАЯ ПОЛИТИКА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Россия – страна, которая в ходе многовековой истории сумела органично объединить разные народы, религии и культуры</w:t>
      </w:r>
      <w:r w:rsidRPr="00BB32FF">
        <w:rPr>
          <w:rFonts w:ascii="PT Sans Pro" w:hAnsi="PT Sans Pro" w:cs="PT Sans Pro"/>
          <w:color w:val="000000"/>
          <w:sz w:val="24"/>
          <w:szCs w:val="24"/>
        </w:rPr>
        <w:t xml:space="preserve">. Эта уникальная ситуация нуждается в постоянном внимании со стороны общества и государства. Единство многонационального народа должно укрепляться общими ценностями, идеями, </w:t>
      </w:r>
      <w:r w:rsidRPr="00BB32FF">
        <w:rPr>
          <w:rFonts w:ascii="PT Sans Pro" w:hAnsi="PT Sans Pro" w:cs="PT Sans Pro"/>
          <w:color w:val="000000"/>
          <w:sz w:val="24"/>
          <w:szCs w:val="24"/>
        </w:rPr>
        <w:lastRenderedPageBreak/>
        <w:t xml:space="preserve">общегражданской идеологией, прочно скрепляющими живущих в России людей разных национальностей и конфессий.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Мы являемся убежденными противниками расовой и национальной исключительности, любых проявлений шовинизма и ксенофобии, попыток ограничить возможности для развития национальной культуры народов России. Мы выступаем за то, чтобы политический курс, социальные отношения и информационная политика способствовали утверждению идей социальной солидарности, коллективизма, взаимопомощи, патриотизма, уважения к духовной жизни, творчеству и культурному наследию.</w:t>
      </w:r>
    </w:p>
    <w:p w:rsidR="00BB32FF" w:rsidRPr="00BB32FF" w:rsidRDefault="00BB32FF" w:rsidP="00BB32FF">
      <w:pPr>
        <w:autoSpaceDE w:val="0"/>
        <w:autoSpaceDN w:val="0"/>
        <w:adjustRightInd w:val="0"/>
        <w:spacing w:before="113" w:after="113"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Активизировать просветительскую работу среди населения, направленную на </w:t>
      </w:r>
      <w:r w:rsidRPr="00BB32FF">
        <w:rPr>
          <w:rFonts w:ascii="PT Sans Pro Bold" w:hAnsi="PT Sans Pro Bold" w:cs="PT Sans Pro Bold"/>
          <w:b/>
          <w:bCs/>
          <w:color w:val="000000"/>
          <w:sz w:val="24"/>
          <w:szCs w:val="24"/>
        </w:rPr>
        <w:t>понимание особенностей национальных культур и религий народов, населяющих нашу страну.</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Создать действенные механизмы культурного обмена между народами нашей страны.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Активно содействовать </w:t>
      </w:r>
      <w:r w:rsidRPr="00BB32FF">
        <w:rPr>
          <w:rFonts w:ascii="PT Sans Pro Bold" w:hAnsi="PT Sans Pro Bold" w:cs="PT Sans Pro Bold"/>
          <w:b/>
          <w:bCs/>
          <w:color w:val="000000"/>
          <w:sz w:val="24"/>
          <w:szCs w:val="24"/>
        </w:rPr>
        <w:t>мерам по полной реабилитации</w:t>
      </w:r>
      <w:r w:rsidRPr="00BB32FF">
        <w:rPr>
          <w:rFonts w:ascii="PT Sans Pro" w:hAnsi="PT Sans Pro" w:cs="PT Sans Pro"/>
          <w:color w:val="000000"/>
          <w:sz w:val="24"/>
          <w:szCs w:val="24"/>
        </w:rPr>
        <w:t xml:space="preserve"> репрессированных народов Крыма (армянского, болгарского, греческого, итальянского, крымско-татарского и немецкого) и государственной поддержке их возрождения и развития.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Значительно увеличить финансирование и расширить программы научных этнографических, фольклорных и географических экспедиций.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Bold" w:hAnsi="PT Sans Pro Bold" w:cs="PT Sans Pro Bold"/>
          <w:b/>
          <w:bCs/>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Разработать и внедрить маршруты внутреннего национально-культурного туризма для российских семей.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Принять специальные программы, обеспечивающие эффективную интеграцию и социализацию мигрантов, облегчающие их этнокультурную и языковую адаптацию к новым условиям, включая курсы русского языка, истории и культуры России.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Обеспечить соблюдение прав легальных мигрантов на достойные условия жизни, включая образование и медицинское обслуживание, а также соблюдение прав человека при решении государством и обществом проблем, связанных с нелегальной миграцией.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r w:rsidRPr="00BB32FF">
        <w:rPr>
          <w:rFonts w:ascii="PT Sans Pro Bold" w:hAnsi="PT Sans Pro Bold" w:cs="PT Sans Pro Bold"/>
          <w:b/>
          <w:bCs/>
          <w:color w:val="000000"/>
          <w:sz w:val="24"/>
          <w:szCs w:val="24"/>
        </w:rPr>
        <w:t>Гарантировать соблюдение трудовых прав мигрантов.</w:t>
      </w:r>
      <w:r w:rsidRPr="00BB32FF">
        <w:rPr>
          <w:rFonts w:ascii="PT Sans Pro" w:hAnsi="PT Sans Pro" w:cs="PT Sans Pro"/>
          <w:color w:val="000000"/>
          <w:sz w:val="24"/>
          <w:szCs w:val="24"/>
        </w:rPr>
        <w:t xml:space="preserve"> Организовать общественные службы доверия для юридического консультирования и приема заявлений от иностранных граждан о нарушении их прав в области получения гражданства и трудоустройства.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Активно привлекать представителей национальных диаспор к культурно-просветительской работе среди мигрантов для их адаптации к национальным традициям России.</w:t>
      </w:r>
    </w:p>
    <w:p w:rsidR="00E81181" w:rsidRDefault="00E81181"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БОРЬБА С КОРРУПЦИЕЙ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Коррупция – прямая угроза национальной безопасности.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i/>
          <w:iCs/>
          <w:color w:val="000000"/>
          <w:sz w:val="24"/>
          <w:szCs w:val="24"/>
        </w:rPr>
        <w:t xml:space="preserve">Засилье коррупции, повсеместная распространенность взяток отражаются на повседневной жизни каждого россиянина, подрывают репутацию и конкурентоспособность нашей страны на мировой арене. Законодательство по </w:t>
      </w:r>
      <w:r w:rsidRPr="00BB32FF">
        <w:rPr>
          <w:rFonts w:ascii="PT Sans Pro" w:hAnsi="PT Sans Pro" w:cs="PT Sans Pro"/>
          <w:i/>
          <w:iCs/>
          <w:color w:val="000000"/>
          <w:sz w:val="24"/>
          <w:szCs w:val="24"/>
        </w:rPr>
        <w:lastRenderedPageBreak/>
        <w:t>борьбе с коррупцией носит фрагментарный характер. Ни один из имеющихся законов не соответствует масштабам и остроте проблемы.</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i/>
          <w:iCs/>
          <w:color w:val="000000"/>
          <w:sz w:val="24"/>
          <w:szCs w:val="24"/>
        </w:rPr>
        <w:t>Коррумпированная власть не в состоянии обеспечить высокое качество государственного управления.</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считает, что взяточничество с точки зрения закона должно приравниваться к государственной измене.</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Мы должны обеспечить политическую поддержку и контроль реализации антикоррупционного законодательства. Нельзя отдавать контроль за чиновниками самим чиновникам – это задача оппозиционных партий, независимых СМИ и гражданского общества.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Мировой опыт свидетельствует: самым эффективным средством борьбы с коррупцией является контроль над накоплением имущества в объеме, не соответствующем занимаемой должности и социальному положению.</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i/>
          <w:iCs/>
          <w:color w:val="000000"/>
          <w:sz w:val="24"/>
          <w:szCs w:val="24"/>
        </w:rPr>
      </w:pPr>
      <w:r w:rsidRPr="00BB32FF">
        <w:rPr>
          <w:rFonts w:ascii="PT Sans Pro" w:hAnsi="PT Sans Pro" w:cs="PT Sans Pro"/>
          <w:i/>
          <w:iCs/>
          <w:color w:val="000000"/>
          <w:sz w:val="24"/>
          <w:szCs w:val="24"/>
        </w:rPr>
        <w:t>Ныне действующий закон о контроле над доходами и расходами государственных служащих различного ранга противоречив и нечеток.</w:t>
      </w:r>
    </w:p>
    <w:p w:rsidR="00BB32FF" w:rsidRPr="00BB32FF" w:rsidRDefault="00BB32FF" w:rsidP="00BB32FF">
      <w:pPr>
        <w:autoSpaceDE w:val="0"/>
        <w:autoSpaceDN w:val="0"/>
        <w:adjustRightInd w:val="0"/>
        <w:spacing w:before="113" w:after="113" w:line="360" w:lineRule="auto"/>
        <w:ind w:firstLine="397"/>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Принять новый закон о контроле над соответствием крупных расходов публичных должностных лиц их доходам. Обеспечить постоянный контроль над соответствием приобретенного состояния законным источникам дохода, расширив с этой целью функции налоговых органов.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Ужесточить наказание за взяточничество и злоупотребление служебным положением с </w:t>
      </w:r>
      <w:r w:rsidRPr="00BB32FF">
        <w:rPr>
          <w:rFonts w:ascii="PT Sans Pro Bold" w:hAnsi="PT Sans Pro Bold" w:cs="PT Sans Pro Bold"/>
          <w:b/>
          <w:bCs/>
          <w:color w:val="000000"/>
          <w:sz w:val="24"/>
          <w:szCs w:val="24"/>
        </w:rPr>
        <w:t xml:space="preserve">обязательной конфискацией имущества осужденного, </w:t>
      </w:r>
      <w:r w:rsidRPr="00BB32FF">
        <w:rPr>
          <w:rFonts w:ascii="PT Sans Pro" w:hAnsi="PT Sans Pro" w:cs="PT Sans Pro"/>
          <w:color w:val="000000"/>
          <w:sz w:val="24"/>
          <w:szCs w:val="24"/>
        </w:rPr>
        <w:t>а также имущества членов его семьи. Система наказаний за любые коррупционные деяния должна включать полный запрет на дальнейшую работу на государственной службе.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Запретить применение условных сроков наказания для осужденных по коррупционным статьям.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Расширить возможности депутатов Государственной Думы и членов Совета Федерации участвовать в расследованиях дел о коррупции.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Установить четкую и полную регламентацию ситуаций, определяемых в праве понятием </w:t>
      </w:r>
      <w:r w:rsidRPr="00BB32FF">
        <w:rPr>
          <w:rFonts w:ascii="PT Sans Pro Bold" w:hAnsi="PT Sans Pro Bold" w:cs="PT Sans Pro Bold"/>
          <w:b/>
          <w:bCs/>
          <w:color w:val="000000"/>
          <w:sz w:val="24"/>
          <w:szCs w:val="24"/>
        </w:rPr>
        <w:t>«конфликт интересов».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Принять закон «О порядке продвижения интересов коммерческих организаций и индивидуальных предпринимателей в органах государственной власти и местного самоуправления» (закон о регулировании лоббистской деятельности), что позволит вывести лоббизм в правовое поле, очистит его от коррупционной составляющей, сделает взаимодействие чиновников и представителей бизнеса открытым и прозрачным.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Ратифицировать Конвенцию Совета Европы о гражданско-правовой ответственности за коррупцию.</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Без участия общества коррупцию не победить! Необходимы гражданский контроль над системой государственного администрирования и полная гарантия свободы прессы в отражении фактов коррупции.</w:t>
      </w:r>
    </w:p>
    <w:p w:rsidR="00BB32FF" w:rsidRPr="00BB32FF" w:rsidRDefault="00BB32FF" w:rsidP="00BB32FF">
      <w:pPr>
        <w:autoSpaceDE w:val="0"/>
        <w:autoSpaceDN w:val="0"/>
        <w:adjustRightInd w:val="0"/>
        <w:spacing w:after="200" w:line="264"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НЕЗАВИСИМОСТЬ СУДЕБНОЙ ВЕТВИ ВЛАСТИ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Принципы равенства граждан перед законом – фундамент правового государства. Граждане должны иметь твердые гарантии справедливого, беспристрастного суда.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Значительная часть россиян сомневается в том, что суды способны защитить их права. Проблема доступности правосудия, ответственности и неподкупности судей не решена до сих пор, что является одним из главных препятствий на пути к гражданскому обществу и правовому государству.</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rsidR="00BB32FF" w:rsidRPr="00BB32FF" w:rsidRDefault="00BB32FF" w:rsidP="00BB32FF">
            <w:pPr>
              <w:autoSpaceDE w:val="0"/>
              <w:autoSpaceDN w:val="0"/>
              <w:adjustRightInd w:val="0"/>
              <w:spacing w:after="0" w:line="360" w:lineRule="auto"/>
              <w:ind w:firstLine="397"/>
              <w:jc w:val="both"/>
              <w:textAlignment w:val="center"/>
              <w:rPr>
                <w:rFonts w:ascii="Calibri" w:hAnsi="Calibri" w:cs="Calibri"/>
                <w:color w:val="000000"/>
              </w:rPr>
            </w:pPr>
            <w:r w:rsidRPr="00BB32FF">
              <w:rPr>
                <w:rFonts w:ascii="HeliosCond" w:hAnsi="HeliosCond" w:cs="HeliosCond"/>
                <w:b/>
                <w:bCs/>
                <w:color w:val="000000"/>
                <w:sz w:val="24"/>
                <w:szCs w:val="24"/>
              </w:rPr>
              <w:t>Наша цель – обеспечить человеку право на Право. Каждый гражданин должен иметь возможность отстоять свои права в суде в установленные законом сроки и независимо от размера кошелька.</w:t>
            </w:r>
          </w:p>
        </w:tc>
      </w:tr>
    </w:tbl>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113"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Обеспечить судью необходимыми мерами защиты, препятствующими оказанию воздействия (давления) на него в связи с его профессиональной деятельностью.</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Ужесточить требования к кандидатам на должность судьи.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proofErr w:type="gramStart"/>
      <w:r w:rsidRPr="00BB32FF">
        <w:rPr>
          <w:rFonts w:ascii="PT Sans Pro" w:hAnsi="PT Sans Pro" w:cs="PT Sans Pro"/>
          <w:color w:val="000000"/>
          <w:sz w:val="24"/>
          <w:szCs w:val="24"/>
        </w:rPr>
        <w:t>В</w:t>
      </w:r>
      <w:proofErr w:type="gramEnd"/>
      <w:r w:rsidRPr="00BB32FF">
        <w:rPr>
          <w:rFonts w:ascii="PT Sans Pro" w:hAnsi="PT Sans Pro" w:cs="PT Sans Pro"/>
          <w:color w:val="000000"/>
          <w:sz w:val="24"/>
          <w:szCs w:val="24"/>
        </w:rPr>
        <w:t xml:space="preserve"> целях преодоления конфликта интересов строго следить за тем, чтобы соблюдался запрет на участие адвокатов – близких родственников или свойственников судьи в делах, находящихся в пределах юрисдикции суда.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w:t>
      </w:r>
      <w:r w:rsidRPr="00BB32FF">
        <w:rPr>
          <w:rFonts w:ascii="PT Sans Pro" w:hAnsi="PT Sans Pro" w:cs="PT Sans Pro"/>
          <w:color w:val="000000"/>
          <w:spacing w:val="-2"/>
          <w:sz w:val="24"/>
          <w:szCs w:val="24"/>
        </w:rPr>
        <w:tab/>
        <w:t>Ужесточить ответственность за затягивание судопроизводства.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Для своевременного исполнения судебных решений необходимо повысить эффективность правоприменительной практики, в частности увеличить численность судебных приставов и расширить их полномочия.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Важно расширить участие обычных граждан в отправлении правосудия, прежде всего, через институт присяжных заседателей, увеличить число составов преступлений, которые могут рассматривать присяжные.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Обеспечить открытость судебных заседаний, в том числе с помощью создания специальных мест для средств массовой информации и упрощения процедуры допуска на заседание, укрепления практики видеозаписи судебных заседаний, организации трансляции заседаний в сети Интернет.</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Обеспечить обязательное ведение аудиозаписи судебных заседаний по уголовным делам, которая должна быть составной частью протокола судебного заседания. </w:t>
      </w:r>
      <w:r w:rsidRPr="00BB32FF">
        <w:rPr>
          <w:rFonts w:ascii="PT Sans Pro" w:hAnsi="PT Sans Pro" w:cs="PT Sans Pro"/>
          <w:color w:val="000000"/>
          <w:sz w:val="24"/>
          <w:szCs w:val="24"/>
        </w:rPr>
        <w:lastRenderedPageBreak/>
        <w:t>Отсутствие такой записи является основанием для отмены обвинительного приговора.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proofErr w:type="gramStart"/>
      <w:r w:rsidRPr="00BB32FF">
        <w:rPr>
          <w:rFonts w:ascii="PT Sans Pro" w:hAnsi="PT Sans Pro" w:cs="PT Sans Pro"/>
          <w:color w:val="000000"/>
          <w:sz w:val="24"/>
          <w:szCs w:val="24"/>
        </w:rPr>
        <w:t>В</w:t>
      </w:r>
      <w:proofErr w:type="gramEnd"/>
      <w:r w:rsidRPr="00BB32FF">
        <w:rPr>
          <w:rFonts w:ascii="PT Sans Pro" w:hAnsi="PT Sans Pro" w:cs="PT Sans Pro"/>
          <w:color w:val="000000"/>
          <w:sz w:val="24"/>
          <w:szCs w:val="24"/>
        </w:rPr>
        <w:t xml:space="preserve"> целях обеспечения доступности правосудия значительно увеличить финансирование строительства, реконструкции зданий для судов.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Создать необходимые условия для свободного доступа людей с ограниченными физическими возможностями в здания судов.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Строго следить за тем, чтобы социальное обеспечение и предоставление жилья судьям осуществлялось исключительно из федерального бюджета, а не за счет региональных властей.</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Принцип разделения властей, заложенный в Конституции Российской Федерации, должен соблюдаться неукоснительно! Развитие судебной системы России должно устранить причины коррупции и обеспечить реальную независимость судей. Прозрачность судебной системы и повышение качества правосудия – необходимые условия развития гражданского общества и правового государства!</w:t>
      </w:r>
    </w:p>
    <w:p w:rsidR="00BB32FF" w:rsidRDefault="00BB32FF">
      <w:pPr>
        <w:rPr>
          <w:rFonts w:ascii="PT Sans Pro Bold" w:hAnsi="PT Sans Pro Bold" w:cs="PT Sans Pro Bold"/>
          <w:b/>
          <w:bCs/>
          <w:caps/>
          <w:color w:val="000000"/>
          <w:sz w:val="26"/>
          <w:szCs w:val="26"/>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ПРАВОПОРЯДОК</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Важнейшие условия существования и развития общества – обеспечение безопасности, защита прав граждан и правопорядка, что является основной обязанностью государства.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Партия видит свою задачу в том, чтобы укреплять силовые структуры государства, способствовать внедрению новых технологий обеспечения безопасности людей и вовлечению населения в процессы охраны общественного порядка и обеспечения без­опасности.</w:t>
      </w:r>
    </w:p>
    <w:p w:rsidR="00BB32FF" w:rsidRPr="00BB32FF" w:rsidRDefault="00BB32FF" w:rsidP="00BB32FF">
      <w:pPr>
        <w:autoSpaceDE w:val="0"/>
        <w:autoSpaceDN w:val="0"/>
        <w:adjustRightInd w:val="0"/>
        <w:spacing w:before="113" w:after="113" w:line="360" w:lineRule="auto"/>
        <w:ind w:firstLine="397"/>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Принять федеральный закон «О правоохранительной службе в Российской Федерации», который обеспечит единый подход к прохождению службы во всех правоохранительных органах, в том числе конкурсный порядок отбора кандидатур на должности правоохранительной службы, контрактную основу служебных отношений, правовые механизмы парламентского и общественного контроля деятельности органов внутренних дел, антикоррупционные меры.</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Законодательно закрепить и реально обеспечить необходимый объем </w:t>
      </w:r>
      <w:r w:rsidRPr="00BB32FF">
        <w:rPr>
          <w:rFonts w:ascii="PT Sans Pro Bold" w:hAnsi="PT Sans Pro Bold" w:cs="PT Sans Pro Bold"/>
          <w:b/>
          <w:bCs/>
          <w:color w:val="000000"/>
          <w:sz w:val="24"/>
          <w:szCs w:val="24"/>
        </w:rPr>
        <w:t>социальных гарантий сотрудникам правоохранительных органов</w:t>
      </w:r>
      <w:r w:rsidRPr="00BB32FF">
        <w:rPr>
          <w:rFonts w:ascii="PT Sans Pro" w:hAnsi="PT Sans Pro" w:cs="PT Sans Pro"/>
          <w:color w:val="000000"/>
          <w:sz w:val="24"/>
          <w:szCs w:val="24"/>
        </w:rPr>
        <w:t>, включая повышенную оплату труда, медицинское обслуживание, пенсионное обеспечение, а также обеспечение жильем.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Ужесточить </w:t>
      </w:r>
      <w:r w:rsidRPr="00BB32FF">
        <w:rPr>
          <w:rFonts w:ascii="PT Sans Pro Bold" w:hAnsi="PT Sans Pro Bold" w:cs="PT Sans Pro Bold"/>
          <w:b/>
          <w:bCs/>
          <w:color w:val="000000"/>
          <w:sz w:val="24"/>
          <w:szCs w:val="24"/>
        </w:rPr>
        <w:t xml:space="preserve">кадровую политику, </w:t>
      </w:r>
      <w:r w:rsidRPr="00BB32FF">
        <w:rPr>
          <w:rFonts w:ascii="PT Sans Pro" w:hAnsi="PT Sans Pro" w:cs="PT Sans Pro"/>
          <w:color w:val="000000"/>
          <w:sz w:val="24"/>
          <w:szCs w:val="24"/>
        </w:rPr>
        <w:t>в том числе значительно расширить практику внутриведомственных расследований нарушения законов и профессиональной этики сотрудниками правоохранительных органов.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w:t>
      </w:r>
      <w:r w:rsidRPr="00BB32FF">
        <w:rPr>
          <w:rFonts w:ascii="PT Sans Pro" w:hAnsi="PT Sans Pro" w:cs="PT Sans Pro"/>
          <w:color w:val="000000"/>
          <w:spacing w:val="2"/>
          <w:sz w:val="24"/>
          <w:szCs w:val="24"/>
        </w:rPr>
        <w:tab/>
        <w:t>Считать совершение умышленного преступления сотрудником правоохранительных органов отягчающим обстоятельством.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Принять федеральный закон «</w:t>
      </w:r>
      <w:r w:rsidRPr="00BB32FF">
        <w:rPr>
          <w:rFonts w:ascii="PT Sans Pro Bold" w:hAnsi="PT Sans Pro Bold" w:cs="PT Sans Pro Bold"/>
          <w:b/>
          <w:bCs/>
          <w:color w:val="000000"/>
          <w:sz w:val="24"/>
          <w:szCs w:val="24"/>
        </w:rPr>
        <w:t>О муниципальной милиции в Российской Федерации</w:t>
      </w:r>
      <w:r w:rsidRPr="00BB32FF">
        <w:rPr>
          <w:rFonts w:ascii="PT Sans Pro" w:hAnsi="PT Sans Pro" w:cs="PT Sans Pro"/>
          <w:color w:val="000000"/>
          <w:sz w:val="24"/>
          <w:szCs w:val="24"/>
        </w:rPr>
        <w:t>», чтобы приблизить органы охраны правопорядка к потребностям граждан, повысить подотчетность органов охраны правопорядка гражданам.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Законодательно закрепить </w:t>
      </w:r>
      <w:r w:rsidRPr="00BB32FF">
        <w:rPr>
          <w:rFonts w:ascii="PT Sans Pro Bold" w:hAnsi="PT Sans Pro Bold" w:cs="PT Sans Pro Bold"/>
          <w:b/>
          <w:bCs/>
          <w:color w:val="000000"/>
          <w:sz w:val="24"/>
          <w:szCs w:val="24"/>
        </w:rPr>
        <w:t xml:space="preserve">избираемость начальника органа муниципальной милиции и участковых уполномоченных муниципальной милиции </w:t>
      </w:r>
      <w:r w:rsidRPr="00BB32FF">
        <w:rPr>
          <w:rFonts w:ascii="PT Sans Pro" w:hAnsi="PT Sans Pro" w:cs="PT Sans Pro"/>
          <w:color w:val="000000"/>
          <w:sz w:val="24"/>
          <w:szCs w:val="24"/>
        </w:rPr>
        <w:t>всем населением муниципального образования.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Укрепить институт участковых, определить порядок их подотчетности местному населению. </w:t>
      </w:r>
      <w:r w:rsidRPr="00BB32FF">
        <w:rPr>
          <w:rFonts w:ascii="PT Sans Pro Bold" w:hAnsi="PT Sans Pro Bold" w:cs="PT Sans Pro Bold"/>
          <w:b/>
          <w:bCs/>
          <w:color w:val="000000"/>
          <w:sz w:val="24"/>
          <w:szCs w:val="24"/>
        </w:rPr>
        <w:t>Главный критерий оценки работы участкового – безопасность граждан в районе!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Повысить </w:t>
      </w:r>
      <w:r w:rsidRPr="00BB32FF">
        <w:rPr>
          <w:rFonts w:ascii="PT Sans Pro Bold" w:hAnsi="PT Sans Pro Bold" w:cs="PT Sans Pro Bold"/>
          <w:b/>
          <w:bCs/>
          <w:color w:val="000000"/>
          <w:sz w:val="24"/>
          <w:szCs w:val="24"/>
        </w:rPr>
        <w:t xml:space="preserve">качество профессионального образования </w:t>
      </w:r>
      <w:r w:rsidRPr="00BB32FF">
        <w:rPr>
          <w:rFonts w:ascii="PT Sans Pro" w:hAnsi="PT Sans Pro" w:cs="PT Sans Pro"/>
          <w:color w:val="000000"/>
          <w:sz w:val="24"/>
          <w:szCs w:val="24"/>
        </w:rPr>
        <w:t>сотрудников правоохранительных органов и обеспечить их периодическую переподготовку и повышение квалификации. Выстроить четкую систему поэтапного получения специального образования, от которого в свою очередь будет зависеть продвижение сотрудника по карьерной лестнице.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Расширить гарантии социальной и правовой защиты народных дружинников, внештатных сотрудников правоохранительных органов и волонтеров.</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Объективное отражение работы полиции и других правоохранительных органов в средствах массовой информации, учет общественного мнения при общей оценке работы служб правопорядка помогут преодолеть «стену отчуждения» между органами внутренних дел и гражданами.</w:t>
      </w:r>
    </w:p>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Уничтожающий удар по преступности и терроризму будет нанесен только тогда, когда государственная власть сможет опереться на народное участие!</w:t>
      </w:r>
    </w:p>
    <w:p w:rsidR="00BB32FF" w:rsidRPr="00BB32FF" w:rsidRDefault="00BB32FF" w:rsidP="00A0311C">
      <w:pPr>
        <w:autoSpaceDE w:val="0"/>
        <w:autoSpaceDN w:val="0"/>
        <w:adjustRightInd w:val="0"/>
        <w:spacing w:after="0" w:line="360" w:lineRule="auto"/>
        <w:ind w:left="720"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 xml:space="preserve"> </w:t>
      </w:r>
    </w:p>
    <w:p w:rsidR="00BB32FF" w:rsidRPr="00BB32FF" w:rsidRDefault="00BB32FF" w:rsidP="00BB32FF">
      <w:pPr>
        <w:suppressAutoHyphens/>
        <w:autoSpaceDE w:val="0"/>
        <w:autoSpaceDN w:val="0"/>
        <w:adjustRightInd w:val="0"/>
        <w:spacing w:after="0" w:line="360" w:lineRule="atLeast"/>
        <w:jc w:val="center"/>
        <w:textAlignment w:val="center"/>
        <w:rPr>
          <w:rFonts w:ascii="PT Sans Pro Bold" w:hAnsi="PT Sans Pro Bold" w:cs="PT Sans Pro Bold"/>
          <w:b/>
          <w:bCs/>
          <w:caps/>
          <w:color w:val="000000"/>
          <w:sz w:val="34"/>
          <w:szCs w:val="34"/>
        </w:rPr>
      </w:pPr>
      <w:r w:rsidRPr="00BB32FF">
        <w:rPr>
          <w:rFonts w:ascii="PT Sans Pro Bold" w:hAnsi="PT Sans Pro Bold" w:cs="PT Sans Pro Bold"/>
          <w:b/>
          <w:bCs/>
          <w:caps/>
          <w:color w:val="000000"/>
          <w:sz w:val="34"/>
          <w:szCs w:val="34"/>
        </w:rPr>
        <w:t>РОССИЯ В ГЛОБАЛЬНОМ МИРЕ</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НАЦИОНАЛЬНАЯ БЕЗОПАСНОСТЬ</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Изменения в геополитическом пространстве непосредственно у российских границ обусловливают особую важность эффективного решения задач обеспечения безопасности страны. Россия должна быть готова к адекватным действиям по отражению всех военно-политических угроз и вызовов.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В современных внешнеполитических условиях надежную безопасность России могут обеспечить только высокоэффективные Вооруженные силы, гарантирующие сохранение суверенитета и территориальной целостности страны. Строительство и подготовка Вооруженных сил должны осуществляться в рамках жестких финансовых и иных ограничений, исходя из реализации принципа разумной достаточности.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Для успешного решения оборонных задач армия и флот России должны иметь высококвалифицированные кадры, рациональную структуру, сбалансированный боевой состав, надежную систему управления, высокую мобильность, современное вооружение и военную технику, производство и применение которых не зависит от зарубежных поставок.</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Вооруженные силы России должны в совершенстве владеть передовыми формами и способами ведения боевых действий, обеспечивать надежную защиту страны при любом развитии событий.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suppressAutoHyphens/>
        <w:autoSpaceDE w:val="0"/>
        <w:autoSpaceDN w:val="0"/>
        <w:adjustRightInd w:val="0"/>
        <w:spacing w:after="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 xml:space="preserve">Социальное обеспечение военнослужащих и членов их семей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При решении задач развития Вооруженных сил Российской Федерации особое внимание уделять следующим направлениям: 1) увеличение денежного довольствия; 2) решение жилищных проблем; 3) улучшение системы пенсионного обеспечения; 4) улучшение системы медицинского обеспечения; 5) социальная адаптация уволенных в запас; 6) культурное, торгово-бытовое обслуживание.</w:t>
      </w:r>
    </w:p>
    <w:p w:rsidR="00BB32FF" w:rsidRPr="00BB32FF" w:rsidRDefault="00BB32FF" w:rsidP="00BB32FF">
      <w:pPr>
        <w:autoSpaceDE w:val="0"/>
        <w:autoSpaceDN w:val="0"/>
        <w:adjustRightInd w:val="0"/>
        <w:spacing w:before="113" w:after="113"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Оплата воинского труда должна максимально учитывать особенности воинской службы, а особые условия – компенсироваться соответствующими надбавками.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Поставить механизм распределения жилья под контроль ветеранских и общественных организаций военнослужащих запаса.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Законодательно закрепить статус «Ветерана военной службы» и включить его обладателей в число федеральных льготников.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Увязать размер пенсии военнослужащих с реальным денежным довольствием, довести размер пенсии с учетом всех надбавок до 80% от общего ежемесячного содержания.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Повысить пенсии вдов военнослужащих до уровня не менее 75% от размера пенсии мужей. Члены семей военнослужащих, которые во многом вместе с ним переносили тяготы и лишения военной службы, должны иметь гарантированные законом льготы в части трудоустройства, учебы, пенсионного и медицинского обеспечения.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Установить для жен военнослужащих, которые не имели возможности работать или работали не по специальности на низкооплачиваемой работе, особый порядок начисления пенсий – в общий трудовой стаж засчитывать весь период пребывания в отдаленном гарнизоне, а размер заработной платы в этот период устанавливать по среднему значению для региона.</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Для решения проблемы трудоустройства членов семей военнослужащих и военных пенсионеров законодательно стимулировать создание на территориях, где расположены военные гарнизоны, малых и средних инновационных предприятий.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Предусмотреть налоговые льготы для малых и средних предприятий инновационного бизнеса, в которых работает не менее 50% военных пенсионеров.</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Уделить особое внимание обновлению материально-технической базы военно-медицинских учреждений, осуществляющих стационарное и амбулаторное лечение военных пенсионеров и членов их семей. Активизировать работу по строительству и ремонту военно-медицинских учреждений.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Исключить возможность сокращения или реорганизации военно-медицинских учреждений, если это наносит ущерб доступности медицинского обслуживания для военных пенсионеров. Не допускать случаев нарушения их прав на бесплатную медицинскую помощь и санаторно-курортное обеспечение.</w:t>
      </w:r>
    </w:p>
    <w:p w:rsidR="00A0311C" w:rsidRDefault="00A0311C">
      <w:pPr>
        <w:rPr>
          <w:rFonts w:ascii="PT Sans Pro" w:hAnsi="PT Sans Pro" w:cs="PT Sans Pro"/>
          <w:color w:val="000000"/>
          <w:sz w:val="24"/>
          <w:szCs w:val="24"/>
        </w:rPr>
      </w:pPr>
      <w:r>
        <w:rPr>
          <w:rFonts w:ascii="PT Sans Pro" w:hAnsi="PT Sans Pro" w:cs="PT Sans Pro"/>
          <w:color w:val="000000"/>
          <w:sz w:val="24"/>
          <w:szCs w:val="24"/>
        </w:rPr>
        <w:br w:type="page"/>
      </w:r>
    </w:p>
    <w:p w:rsidR="00BB32FF" w:rsidRPr="00BB32FF" w:rsidRDefault="00BB32FF" w:rsidP="00BB32FF">
      <w:pPr>
        <w:suppressAutoHyphens/>
        <w:autoSpaceDE w:val="0"/>
        <w:autoSpaceDN w:val="0"/>
        <w:adjustRightInd w:val="0"/>
        <w:spacing w:after="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lastRenderedPageBreak/>
        <w:t>Военная инфраструктура и престиж Вооруженных сил</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При строительстве Вооруженных сил Российской Федерации обеспечивать опережающее проведение военно-научных исследований, внедрение современных методов и способов ведения вооруженной борьбы, совершенствования системы технического оснащения войск. Строительство, подготовка и применение Во­оруженных сил должно получить прочную научную основу!</w:t>
      </w:r>
    </w:p>
    <w:p w:rsidR="00BB32FF" w:rsidRPr="00BB32FF" w:rsidRDefault="00BB32FF" w:rsidP="00BB32FF">
      <w:pPr>
        <w:autoSpaceDE w:val="0"/>
        <w:autoSpaceDN w:val="0"/>
        <w:adjustRightInd w:val="0"/>
        <w:spacing w:after="113"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Органы государственной власти и институты гражданского общества должны всесторонне укреплять авторитет военнослужащих Российской Армии.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Необходимо постоянно совершенствовать военную инфраструктуру государства. Особое внимание уделить Крымскому федеральному округу. Учитывая геополитическую специфику Крыма и его территориальную обособленность, создать на полуострове отдельное командование дислоцированной здесь группировкой Вооруженных сил Российской Федерации. Должное внимание уделить оснащению группировки современным вооружением и военной техникой. Последовательно наращивать боевой потенциал Черноморского флота. В первоочередном порядке решить проблемы социального обеспечения военнослужащих и членов их семей, проходящих службу на полуострове.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Постоянно повышать боевые возможности формирований Вооруженных сил, предназначенных для защиты арктической зоны Российской Федерации. Адекватно реагировать на усиление военного присутствия НАТО в Прибалтике и странах Восточной Европы. Повысить надежность защиты на Средне­азиатском направлении от возможной террористической агрессии против Российской Федерации.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Совершенствовать систему военно-научных учреждений и структуру военно-учебных заведений. Развивать систему кадетских, суворовских и нахимовских училищ как надежного источника будущих военных кадров. На старших курсах суворовских училищ организовать специальные школы сержантов, выпускники которых после окончания училищ и принятия присяги смогут занимать младшие командные должности.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Развивать новые формы мобилизационной подготовки и организованного резерва. Создать систему частных военных компаний, способных защитить национальные интересы России без прямого участия государства, в том числе за его пределами, а также обеспечить дополнительные возможности для сохранения боевых навыков и трудоустройства бывших военнослужащих c высоким уровнем профессиональной подготовки.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Бороться против распространения </w:t>
      </w:r>
      <w:proofErr w:type="spellStart"/>
      <w:r w:rsidRPr="00BB32FF">
        <w:rPr>
          <w:rFonts w:ascii="PT Sans Pro" w:hAnsi="PT Sans Pro" w:cs="PT Sans Pro"/>
          <w:color w:val="000000"/>
          <w:sz w:val="24"/>
          <w:szCs w:val="24"/>
        </w:rPr>
        <w:t>антиармейских</w:t>
      </w:r>
      <w:proofErr w:type="spellEnd"/>
      <w:r w:rsidRPr="00BB32FF">
        <w:rPr>
          <w:rFonts w:ascii="PT Sans Pro" w:hAnsi="PT Sans Pro" w:cs="PT Sans Pro"/>
          <w:color w:val="000000"/>
          <w:sz w:val="24"/>
          <w:szCs w:val="24"/>
        </w:rPr>
        <w:t>, антипатриотических настроений; активно пропагандировать положительный образ военного человека, служащего народу и высшим государственным интересам.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w:t>
      </w:r>
      <w:r w:rsidRPr="00BB32FF">
        <w:rPr>
          <w:rFonts w:ascii="PT Sans Pro" w:hAnsi="PT Sans Pro" w:cs="PT Sans Pro"/>
          <w:color w:val="000000"/>
          <w:spacing w:val="2"/>
          <w:sz w:val="24"/>
          <w:szCs w:val="24"/>
        </w:rPr>
        <w:tab/>
      </w:r>
      <w:proofErr w:type="gramStart"/>
      <w:r w:rsidRPr="00BB32FF">
        <w:rPr>
          <w:rFonts w:ascii="PT Sans Pro" w:hAnsi="PT Sans Pro" w:cs="PT Sans Pro"/>
          <w:color w:val="000000"/>
          <w:spacing w:val="2"/>
          <w:sz w:val="24"/>
          <w:szCs w:val="24"/>
        </w:rPr>
        <w:t>С</w:t>
      </w:r>
      <w:proofErr w:type="gramEnd"/>
      <w:r w:rsidRPr="00BB32FF">
        <w:rPr>
          <w:rFonts w:ascii="PT Sans Pro" w:hAnsi="PT Sans Pro" w:cs="PT Sans Pro"/>
          <w:color w:val="000000"/>
          <w:spacing w:val="2"/>
          <w:sz w:val="24"/>
          <w:szCs w:val="24"/>
        </w:rPr>
        <w:t xml:space="preserve"> целью повышения мотивации молодежи к военной службе закрепить в законодательстве для прошедших военную службу: </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преимущественное право внеконкурсного поступления на бюджетные места в учебные заведения; </w:t>
      </w:r>
    </w:p>
    <w:p w:rsidR="00BB32FF" w:rsidRPr="00BB32FF" w:rsidRDefault="00BB32FF" w:rsidP="00BB32FF">
      <w:pPr>
        <w:autoSpaceDE w:val="0"/>
        <w:autoSpaceDN w:val="0"/>
        <w:adjustRightInd w:val="0"/>
        <w:spacing w:after="57"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преимущественное право при приеме на работу в государственные и муниципальные органы власти;</w:t>
      </w:r>
    </w:p>
    <w:p w:rsidR="00BB32FF" w:rsidRPr="00BB32FF" w:rsidRDefault="00BB32FF" w:rsidP="00BB32FF">
      <w:pPr>
        <w:autoSpaceDE w:val="0"/>
        <w:autoSpaceDN w:val="0"/>
        <w:adjustRightInd w:val="0"/>
        <w:spacing w:after="0" w:line="260" w:lineRule="atLeast"/>
        <w:ind w:left="794"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льготное исчисление периода военной службы в трудовом стаже при определении размера пенсии.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suppressAutoHyphens/>
        <w:autoSpaceDE w:val="0"/>
        <w:autoSpaceDN w:val="0"/>
        <w:adjustRightInd w:val="0"/>
        <w:spacing w:after="0" w:line="320" w:lineRule="atLeast"/>
        <w:textAlignment w:val="center"/>
        <w:rPr>
          <w:rFonts w:ascii="PT Sans Pro Bold" w:hAnsi="PT Sans Pro Bold" w:cs="PT Sans Pro Bold"/>
          <w:b/>
          <w:bCs/>
          <w:caps/>
          <w:color w:val="000000"/>
          <w:sz w:val="24"/>
          <w:szCs w:val="24"/>
        </w:rPr>
      </w:pPr>
      <w:r w:rsidRPr="00BB32FF">
        <w:rPr>
          <w:rFonts w:ascii="PT Sans Pro Bold" w:hAnsi="PT Sans Pro Bold" w:cs="PT Sans Pro Bold"/>
          <w:b/>
          <w:bCs/>
          <w:caps/>
          <w:color w:val="000000"/>
          <w:sz w:val="24"/>
          <w:szCs w:val="24"/>
        </w:rPr>
        <w:t>Оборонно-промышленный комплекс</w:t>
      </w:r>
    </w:p>
    <w:p w:rsidR="00BB32FF" w:rsidRPr="00BB32FF" w:rsidRDefault="00BB32FF" w:rsidP="00BB32FF">
      <w:pPr>
        <w:autoSpaceDE w:val="0"/>
        <w:autoSpaceDN w:val="0"/>
        <w:adjustRightInd w:val="0"/>
        <w:spacing w:before="170" w:after="113" w:line="360" w:lineRule="auto"/>
        <w:ind w:firstLine="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 xml:space="preserve">Необходимо повысить качественные параметры Вооруженных сил за счет ускоренного развертывания серийных поставок новейших образцов вооружения и военной техники, последовательного наращивания поступления современной военной техники в войска. </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Осуществить глубокую модернизацию производственной базы оборонно-промышленного комплекса, реструктуризацию и поддержку предприятий, повышающую их конкурентоспособность на мировом рынке. Обеспечить ускоренный переход на отечественную элементную базу при создании образцов во­оружения и военной техники.</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Оборонный заказ, создание новых образцов вооружения, производство комплектующих изделий размещать только на отечественных предприятиях. Уделять повышенное внимание созданию технологий двойного назначения, имеющих важное экономическое значение.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Разработать систему международной правовой защиты российской оборонной продукции от нелицензионного производства и нелегального копирования.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r>
      <w:proofErr w:type="gramStart"/>
      <w:r w:rsidRPr="00BB32FF">
        <w:rPr>
          <w:rFonts w:ascii="PT Sans Pro" w:hAnsi="PT Sans Pro" w:cs="PT Sans Pro"/>
          <w:color w:val="000000"/>
          <w:sz w:val="24"/>
          <w:szCs w:val="24"/>
        </w:rPr>
        <w:t>С</w:t>
      </w:r>
      <w:proofErr w:type="gramEnd"/>
      <w:r w:rsidRPr="00BB32FF">
        <w:rPr>
          <w:rFonts w:ascii="PT Sans Pro" w:hAnsi="PT Sans Pro" w:cs="PT Sans Pro"/>
          <w:color w:val="000000"/>
          <w:sz w:val="24"/>
          <w:szCs w:val="24"/>
        </w:rPr>
        <w:t xml:space="preserve"> целью привлечения в оборонно-промышленный комплекс специалистов самой высокой квалификации сформировать пакет привлекательных государственных социальных гарантий для работников ОПК.</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 xml:space="preserve">Для поднятия престижа оборонной промышленности и укрепления ее кадрового потенциала наладить систему выделения грантов для молодых ученых на научно-исследовательские и опытно-конструкторские разработки в сфере ОПК.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Партия будет уделять повышенное внимание совершенствованию системы государственно-патриотического воспитания граждан страны, оказывать поддержку ветеранским, военно-патриотическим, военно-спортивным, молодежным и детским объединениям и клубам, готовящим молодежь к службе в армии, заботиться о военно-патриотическом воспитании детей в школах.</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НАЦИОНАЛЬНЫЕ ИНТЕРЕСЫ РОССИИ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В российском обществе существенно усилился запрос на более активную и самостоятельную роль нашей страны в мировой политике. Для этого мы должны четко определить и последовательно отстаивать геополитические интересы России.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pacing w:val="-5"/>
          <w:sz w:val="24"/>
          <w:szCs w:val="24"/>
        </w:rPr>
      </w:pPr>
      <w:r w:rsidRPr="00BB32FF">
        <w:rPr>
          <w:rFonts w:ascii="PT Sans Pro" w:hAnsi="PT Sans Pro" w:cs="PT Sans Pro"/>
          <w:color w:val="000000"/>
          <w:spacing w:val="-5"/>
          <w:sz w:val="24"/>
          <w:szCs w:val="24"/>
        </w:rPr>
        <w:t>В настоящее время наша страна сталкивается с серьезными внешними угрозами, представляющими серьезную опасность для жизненных интересов Российской Федерации. Есть силы, заинтересованные в жестком ограничении влияния России на мировой арене.</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 xml:space="preserve">Соединенные Штаты Америки открыто заявляют о том, что Россия является их главным военно-политическим противником.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К границам России приближается военная инфраструктура НАТО.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Умышленная </w:t>
      </w:r>
      <w:proofErr w:type="spellStart"/>
      <w:r w:rsidRPr="00BB32FF">
        <w:rPr>
          <w:rFonts w:ascii="PT Sans Pro" w:hAnsi="PT Sans Pro" w:cs="PT Sans Pro"/>
          <w:color w:val="000000"/>
          <w:sz w:val="24"/>
          <w:szCs w:val="24"/>
        </w:rPr>
        <w:t>санкционная</w:t>
      </w:r>
      <w:proofErr w:type="spellEnd"/>
      <w:r w:rsidRPr="00BB32FF">
        <w:rPr>
          <w:rFonts w:ascii="PT Sans Pro" w:hAnsi="PT Sans Pro" w:cs="PT Sans Pro"/>
          <w:color w:val="000000"/>
          <w:sz w:val="24"/>
          <w:szCs w:val="24"/>
        </w:rPr>
        <w:t xml:space="preserve"> политика ряда западных стран направлена на подрыв авторитета России и создание внутри нашей страны условий, благоприятствующих активизации экстремистских организаций.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Острейшими проблемами современности остаются международный терроризм, истощение природных ресурсов, резкое изменение климата, увеличение демографического дисбаланса, рост пандемий и т.д. Все они чреваты международными конфликтами, в том числе военными, попытками нового передела мира.</w:t>
      </w:r>
    </w:p>
    <w:p w:rsidR="00BB32FF" w:rsidRPr="00BB32FF" w:rsidRDefault="00BB32FF" w:rsidP="00BB32FF">
      <w:pPr>
        <w:autoSpaceDE w:val="0"/>
        <w:autoSpaceDN w:val="0"/>
        <w:adjustRightInd w:val="0"/>
        <w:spacing w:after="113"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Глобальный финансово-экономический кризис убедительно доказал бесперспективность либерального экономического курса. Отсутствие солидарности между ведущими мировыми державами в выработке правил и норм регулирования мировой финансово-эко­номической системы не позволяет мировому сообществу устойчиво развиваться.</w:t>
      </w: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rsidR="00BB32FF" w:rsidRPr="00BB32FF" w:rsidRDefault="00BB32FF" w:rsidP="00BB32FF">
            <w:pPr>
              <w:autoSpaceDE w:val="0"/>
              <w:autoSpaceDN w:val="0"/>
              <w:adjustRightInd w:val="0"/>
              <w:spacing w:after="0" w:line="360" w:lineRule="auto"/>
              <w:ind w:firstLine="397"/>
              <w:jc w:val="both"/>
              <w:textAlignment w:val="center"/>
              <w:rPr>
                <w:rFonts w:ascii="Calibri" w:hAnsi="Calibri" w:cs="Calibri"/>
                <w:color w:val="000000"/>
              </w:rPr>
            </w:pPr>
            <w:r w:rsidRPr="00BB32FF">
              <w:rPr>
                <w:rFonts w:ascii="HeliosCond" w:hAnsi="HeliosCond" w:cs="HeliosCond"/>
                <w:b/>
                <w:bCs/>
                <w:color w:val="000000"/>
                <w:sz w:val="24"/>
                <w:szCs w:val="24"/>
              </w:rPr>
              <w:t>Цель Партии – содействие в становлении России в качестве великой державы, равноправного и ответственного партнера в меж­государственных отношениях.</w:t>
            </w:r>
          </w:p>
        </w:tc>
      </w:tr>
    </w:tbl>
    <w:p w:rsidR="00BB32FF" w:rsidRPr="00BB32FF" w:rsidRDefault="00BB32FF" w:rsidP="00BB32FF">
      <w:pPr>
        <w:autoSpaceDE w:val="0"/>
        <w:autoSpaceDN w:val="0"/>
        <w:adjustRightInd w:val="0"/>
        <w:spacing w:after="0" w:line="360" w:lineRule="auto"/>
        <w:ind w:firstLine="397"/>
        <w:jc w:val="both"/>
        <w:textAlignment w:val="center"/>
        <w:rPr>
          <w:rFonts w:ascii="PT Sans Pro Bold" w:hAnsi="PT Sans Pro Bold" w:cs="PT Sans Pro Bold"/>
          <w:b/>
          <w:bCs/>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Партия будет противостоять любым попыткам навязывания России концепции однополярного мира.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Мы считаем создание Евразийского экономического союза ключевым моментом в поддержании лидирующей роли России в интеграционных процессах и их наращивании на постсоветском пространстве.</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Создание интеграционных объединений с участием России должно опираться на принципы равноправия партнеров, учета законных интересов друг друга, взаимную выгоду.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Необходимо отказаться от патерналистских подходов как в политике, так и в интеграционных процессах. Следует воздерживаться от реализации «затратных» для российской стороны проектов, интеграция должна иметь в своей основе безусловный баланс интересов и возможностей сторон. </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 xml:space="preserve">Учитывая попытки международной изоляции нашей страны со стороны Запада, особое значение приобретает необходимость укрепления и расширения </w:t>
      </w:r>
      <w:proofErr w:type="spellStart"/>
      <w:r w:rsidRPr="00BB32FF">
        <w:rPr>
          <w:rFonts w:ascii="PT Sans Pro" w:hAnsi="PT Sans Pro" w:cs="PT Sans Pro"/>
          <w:color w:val="000000"/>
          <w:spacing w:val="2"/>
          <w:sz w:val="24"/>
          <w:szCs w:val="24"/>
        </w:rPr>
        <w:t>многовекторной</w:t>
      </w:r>
      <w:proofErr w:type="spellEnd"/>
      <w:r w:rsidRPr="00BB32FF">
        <w:rPr>
          <w:rFonts w:ascii="PT Sans Pro" w:hAnsi="PT Sans Pro" w:cs="PT Sans Pro"/>
          <w:color w:val="000000"/>
          <w:spacing w:val="2"/>
          <w:sz w:val="24"/>
          <w:szCs w:val="24"/>
        </w:rPr>
        <w:t xml:space="preserve"> внешней политики, что предполагает интенсификацию и развитие </w:t>
      </w:r>
      <w:r w:rsidRPr="00BB32FF">
        <w:rPr>
          <w:rFonts w:ascii="PT Sans Pro" w:hAnsi="PT Sans Pro" w:cs="PT Sans Pro"/>
          <w:color w:val="000000"/>
          <w:spacing w:val="2"/>
          <w:sz w:val="24"/>
          <w:szCs w:val="24"/>
        </w:rPr>
        <w:lastRenderedPageBreak/>
        <w:t>стратегически важных отношений со странами в рамках организации БРИКС (Бразилия, Россия, Индия, Китай, Южно-Африканская Республика), государствами АСЕАН, укрепление торгово-экономических и политических контактов со странами Латинской Америки, Африки и Азии.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Важное значение для России, особенно с учетом растущего влияния ведущих стран Азиатско-Тихоокеанского региона, имеет такое международное объединение, как Шанхайская организация сотрудничества.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Мы будем добиваться, чтобы отношения с Евросоюзом и отдельными странами – членами ЕС строились на прагматической основе общедемократических ценностей и выверенного баланса интересов, без использования двойных стандартов в политико-эко­номических и гуманитарных вопросах.</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Мы намерены устранить двусмысленность в отношениях России с НАТО. Перед НАТО надо твердо поставить интересующие нашу страну вопросы: о развитии взаимных мер доверия, о прекращении подтягивания натовской инфраструктуры к границам России и включения в блок соседних с нами стран.</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Принципиально важно положить конец односторонним или групповым силовым вмешательствам извне во внутренние дела любого государства в обход Совета Безопасности ООН, концепциям «ограниченного суверенитета», «превентивных ударов». Все страны имеют право на действительный суверенитет.</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Важно продолжить как в рамках ООН, так и на двустороннем уровне поиск договоренностей о сокращении вооружений, в первую очередь ядерных, достичь нового соглашения об ограничении использования космоса в военных целях.</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Россия должна оставаться активным участником глобальной борьбы с международным терроризмом. Мы убеждены в необходимости не только жесткого силового подавления деятельности террористических организаций, но и принятия согласованных мер, направленных на устранение питательной среды терроризма, предотвращение несправедливого разрыва в правах и возможностях между развитыми странами и остальным миром.</w:t>
      </w:r>
    </w:p>
    <w:p w:rsidR="00BB32FF" w:rsidRPr="00BB32FF" w:rsidRDefault="00BB32FF" w:rsidP="00BB32FF">
      <w:pPr>
        <w:autoSpaceDE w:val="0"/>
        <w:autoSpaceDN w:val="0"/>
        <w:adjustRightInd w:val="0"/>
        <w:spacing w:before="113" w:after="57" w:line="360"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Партия считает необходимым: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Проводить активную внешнюю политику, безусловным приоритетом которой является защита территориальной целостности и суверенитета России. Развивать партнерство со всеми странами на основе взаимного уважения.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Добиваться развития международных отношений исключительно на принципах демократии, равноправия и взаимоуважения государств. Жестко противодействовать любым попыткам пересмотра истории, предъявлению нашей стране так называемых исторических претензий.</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pacing w:val="-5"/>
          <w:sz w:val="24"/>
          <w:szCs w:val="24"/>
        </w:rPr>
      </w:pPr>
      <w:r w:rsidRPr="00BB32FF">
        <w:rPr>
          <w:rFonts w:ascii="PT Sans Pro" w:hAnsi="PT Sans Pro" w:cs="PT Sans Pro"/>
          <w:color w:val="000000"/>
          <w:spacing w:val="-5"/>
          <w:sz w:val="24"/>
          <w:szCs w:val="24"/>
        </w:rPr>
        <w:t>•</w:t>
      </w:r>
      <w:r w:rsidRPr="00BB32FF">
        <w:rPr>
          <w:rFonts w:ascii="PT Sans Pro" w:hAnsi="PT Sans Pro" w:cs="PT Sans Pro"/>
          <w:color w:val="000000"/>
          <w:spacing w:val="-5"/>
          <w:sz w:val="24"/>
          <w:szCs w:val="24"/>
        </w:rPr>
        <w:tab/>
        <w:t>Считать важнейшим направлением российской внешней политики развитие отношений со странами СНГ и ближнего зарубежья.</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w:t>
      </w:r>
      <w:r w:rsidRPr="00BB32FF">
        <w:rPr>
          <w:rFonts w:ascii="PT Sans Pro" w:hAnsi="PT Sans Pro" w:cs="PT Sans Pro"/>
          <w:color w:val="000000"/>
          <w:sz w:val="24"/>
          <w:szCs w:val="24"/>
        </w:rPr>
        <w:tab/>
        <w:t>Активно защищать права соотечественников; принять закон о помощи гражданам России, оказавшимся в экстремальных условиях за рубежом.</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Добиться прекращения «ползучей агрессии» со стороны НАТО против России, выражающейся в продвижении к нашим границам и в попытках подрыва позиций России на постсоветском пространстве.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Активно поддерживать укрепление международных неформальных институтов, таких как «Группа двадцати», «Форум АТЭС» и другие.</w:t>
      </w:r>
    </w:p>
    <w:p w:rsidR="00BB32FF" w:rsidRPr="00BB32FF" w:rsidRDefault="00BB32FF" w:rsidP="00BB32FF">
      <w:pPr>
        <w:autoSpaceDE w:val="0"/>
        <w:autoSpaceDN w:val="0"/>
        <w:adjustRightInd w:val="0"/>
        <w:spacing w:after="57" w:line="260" w:lineRule="atLeast"/>
        <w:ind w:left="397" w:hanging="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w:t>
      </w:r>
      <w:r w:rsidRPr="00BB32FF">
        <w:rPr>
          <w:rFonts w:ascii="PT Sans Pro" w:hAnsi="PT Sans Pro" w:cs="PT Sans Pro"/>
          <w:color w:val="000000"/>
          <w:sz w:val="24"/>
          <w:szCs w:val="24"/>
        </w:rPr>
        <w:tab/>
        <w:t>Расширять международные контакты по линии партийной дипломатии и межпарламентского сотрудничества в целях продвижения российских интересов на мировой арене и позитивного образа России за рубежом.</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Понимая особую роль дипломатии в непростых реалиях современного мира, партия придает большое значение укреплению экспертно-научной базы, профессионального кадрового состава и правовой базы органов государственной власти России, участвующих в формировании нашей внешней политики.</w:t>
      </w:r>
    </w:p>
    <w:p w:rsidR="00BB32FF" w:rsidRPr="00BB32FF" w:rsidRDefault="00BB32FF" w:rsidP="00BB32FF">
      <w:pPr>
        <w:autoSpaceDE w:val="0"/>
        <w:autoSpaceDN w:val="0"/>
        <w:adjustRightInd w:val="0"/>
        <w:spacing w:after="0" w:line="360" w:lineRule="auto"/>
        <w:ind w:firstLine="397"/>
        <w:jc w:val="center"/>
        <w:textAlignment w:val="center"/>
        <w:rPr>
          <w:rFonts w:ascii="PT Sans Pro Bold" w:hAnsi="PT Sans Pro Bold" w:cs="PT Sans Pro Bold"/>
          <w:b/>
          <w:bCs/>
          <w:color w:val="000000"/>
          <w:sz w:val="24"/>
          <w:szCs w:val="24"/>
        </w:rPr>
      </w:pPr>
    </w:p>
    <w:p w:rsidR="00BB32FF" w:rsidRPr="00BB32FF" w:rsidRDefault="00BB32FF" w:rsidP="00BB32FF">
      <w:pPr>
        <w:suppressAutoHyphens/>
        <w:autoSpaceDE w:val="0"/>
        <w:autoSpaceDN w:val="0"/>
        <w:adjustRightInd w:val="0"/>
        <w:spacing w:after="0" w:line="320" w:lineRule="atLeast"/>
        <w:jc w:val="center"/>
        <w:textAlignment w:val="center"/>
        <w:rPr>
          <w:rFonts w:ascii="PT Sans Pro Bold" w:hAnsi="PT Sans Pro Bold" w:cs="PT Sans Pro Bold"/>
          <w:b/>
          <w:bCs/>
          <w:caps/>
          <w:color w:val="000000"/>
          <w:sz w:val="26"/>
          <w:szCs w:val="26"/>
        </w:rPr>
      </w:pPr>
      <w:r w:rsidRPr="00BB32FF">
        <w:rPr>
          <w:rFonts w:ascii="PT Sans Pro Bold" w:hAnsi="PT Sans Pro Bold" w:cs="PT Sans Pro Bold"/>
          <w:b/>
          <w:bCs/>
          <w:caps/>
          <w:color w:val="000000"/>
          <w:sz w:val="26"/>
          <w:szCs w:val="26"/>
        </w:rPr>
        <w:t>МЕЖДУНАРОДНАЯ СОЛИДАРНОСТЬ ЛЕВЫХ СИЛ</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 xml:space="preserve">Партия, став полноправным членом Социалистического интернационала – крупнейшей и влиятельной международной политической организации, будет </w:t>
      </w:r>
      <w:r w:rsidRPr="00BB32FF">
        <w:rPr>
          <w:rFonts w:ascii="PT Sans Pro Bold" w:hAnsi="PT Sans Pro Bold" w:cs="PT Sans Pro Bold"/>
          <w:b/>
          <w:bCs/>
          <w:color w:val="000000"/>
          <w:spacing w:val="-2"/>
          <w:sz w:val="24"/>
          <w:szCs w:val="24"/>
        </w:rPr>
        <w:t>активно укреплять сотрудничество с социалистическими, социал-демократическими и рабочими партиями.</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Партия будет активно поддерживать усилия Социнтерна, направленные на решение таких важнейших международных проблем, как обеспечение устойчивого развития мирового сообщества, преодоление последствий изменения климата, решение глобальных финансовых проблем и т.д. Приоритетным направлением работы партии в рамках Социнтерна является работа в Комитетах по странам СНГ, Кавказа и Черного моря, Тихоокеанскому региону, местному самоуправлению.</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Наша Партия будет активно сотрудничать с дружескими партиями стран СНГ. Для этого мы продолжим работу в рамках форума социалистических партий, организованного по инициативе </w:t>
      </w:r>
      <w:r w:rsidRPr="00BB32FF">
        <w:rPr>
          <w:rFonts w:ascii="PT Sans Pro Bold" w:hAnsi="PT Sans Pro Bold" w:cs="PT Sans Pro Bold"/>
          <w:b/>
          <w:bCs/>
          <w:color w:val="000000"/>
          <w:sz w:val="24"/>
          <w:szCs w:val="24"/>
        </w:rPr>
        <w:t>СПРАВЕДЛИВОЙ РОССИИ</w:t>
      </w:r>
      <w:r w:rsidRPr="00BB32FF">
        <w:rPr>
          <w:rFonts w:ascii="PT Sans Pro" w:hAnsi="PT Sans Pro" w:cs="PT Sans Pro"/>
          <w:color w:val="000000"/>
          <w:sz w:val="24"/>
          <w:szCs w:val="24"/>
        </w:rPr>
        <w:t xml:space="preserve"> в феврале 2010 года, а также в формате двусторонних связей.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6386"/>
      </w:tblGrid>
      <w:tr w:rsidR="00BB32FF" w:rsidRPr="00BB32FF">
        <w:trPr>
          <w:trHeight w:val="60"/>
        </w:trPr>
        <w:tc>
          <w:tcPr>
            <w:tcW w:w="6386" w:type="dxa"/>
            <w:tcBorders>
              <w:top w:val="single" w:sz="4" w:space="0" w:color="000000"/>
              <w:left w:val="single" w:sz="4" w:space="0" w:color="000000"/>
              <w:bottom w:val="single" w:sz="4" w:space="0" w:color="000000"/>
              <w:right w:val="single" w:sz="4" w:space="0" w:color="000000"/>
            </w:tcBorders>
            <w:tcMar>
              <w:top w:w="170" w:type="dxa"/>
              <w:left w:w="170" w:type="dxa"/>
              <w:bottom w:w="170" w:type="dxa"/>
              <w:right w:w="170" w:type="dxa"/>
            </w:tcMar>
          </w:tcPr>
          <w:p w:rsidR="00BB32FF" w:rsidRPr="00BB32FF" w:rsidRDefault="00BB32FF" w:rsidP="00BB32FF">
            <w:pPr>
              <w:autoSpaceDE w:val="0"/>
              <w:autoSpaceDN w:val="0"/>
              <w:adjustRightInd w:val="0"/>
              <w:spacing w:after="0" w:line="286" w:lineRule="atLeast"/>
              <w:ind w:firstLine="397"/>
              <w:jc w:val="both"/>
              <w:textAlignment w:val="center"/>
              <w:rPr>
                <w:rFonts w:ascii="HeliosCond" w:hAnsi="HeliosCond" w:cs="HeliosCond"/>
                <w:color w:val="000000"/>
                <w:sz w:val="24"/>
                <w:szCs w:val="24"/>
              </w:rPr>
            </w:pPr>
            <w:r w:rsidRPr="00BB32FF">
              <w:rPr>
                <w:rFonts w:ascii="HeliosCond" w:hAnsi="HeliosCond" w:cs="HeliosCond"/>
                <w:b/>
                <w:bCs/>
                <w:color w:val="000000"/>
                <w:sz w:val="24"/>
                <w:szCs w:val="24"/>
              </w:rPr>
              <w:t>Наша цель – создать на постсоветском пространстве постоянно действующий механизм регулярного сотрудничества социалистов и социал-демократов стран СНГ.</w:t>
            </w:r>
          </w:p>
        </w:tc>
      </w:tr>
    </w:tbl>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Значимым направлением международного сотрудничества партии выступает </w:t>
      </w:r>
      <w:r w:rsidRPr="00BB32FF">
        <w:rPr>
          <w:rFonts w:ascii="PT Sans Pro Bold" w:hAnsi="PT Sans Pro Bold" w:cs="PT Sans Pro Bold"/>
          <w:b/>
          <w:bCs/>
          <w:color w:val="000000"/>
          <w:sz w:val="24"/>
          <w:szCs w:val="24"/>
        </w:rPr>
        <w:t>Азиатско-Тихоокеанский регион</w:t>
      </w:r>
      <w:r w:rsidRPr="00BB32FF">
        <w:rPr>
          <w:rFonts w:ascii="PT Sans Pro" w:hAnsi="PT Sans Pro" w:cs="PT Sans Pro"/>
          <w:color w:val="000000"/>
          <w:sz w:val="24"/>
          <w:szCs w:val="24"/>
        </w:rPr>
        <w:t xml:space="preserve">. Поэтому мы уделяем большое внимание укреплению нашего сотрудничества с дружескими партиями Китая, Вьетнама, Индии, Японии и других стран этого региона. Интересным форматом для расширения этих </w:t>
      </w:r>
      <w:r w:rsidRPr="00BB32FF">
        <w:rPr>
          <w:rFonts w:ascii="PT Sans Pro" w:hAnsi="PT Sans Pro" w:cs="PT Sans Pro"/>
          <w:color w:val="000000"/>
          <w:sz w:val="24"/>
          <w:szCs w:val="24"/>
        </w:rPr>
        <w:lastRenderedPageBreak/>
        <w:t xml:space="preserve">связей мы считаем </w:t>
      </w:r>
      <w:r w:rsidRPr="00BB32FF">
        <w:rPr>
          <w:rFonts w:ascii="PT Sans Pro Bold" w:hAnsi="PT Sans Pro Bold" w:cs="PT Sans Pro Bold"/>
          <w:b/>
          <w:bCs/>
          <w:color w:val="000000"/>
          <w:sz w:val="24"/>
          <w:szCs w:val="24"/>
        </w:rPr>
        <w:t>Международную конференцию азиатских политических партий</w:t>
      </w:r>
      <w:r w:rsidRPr="00BB32FF">
        <w:rPr>
          <w:rFonts w:ascii="PT Sans Pro" w:hAnsi="PT Sans Pro" w:cs="PT Sans Pro"/>
          <w:color w:val="000000"/>
          <w:sz w:val="24"/>
          <w:szCs w:val="24"/>
        </w:rPr>
        <w:t>, которая за последние годы приобрела значительный вес и влияние в этом регионе.</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Большое значение для России и нашей партии сегодня имеет</w:t>
      </w:r>
      <w:r w:rsidRPr="00BB32FF">
        <w:rPr>
          <w:rFonts w:ascii="PT Sans Pro Bold" w:hAnsi="PT Sans Pro Bold" w:cs="PT Sans Pro Bold"/>
          <w:b/>
          <w:bCs/>
          <w:color w:val="000000"/>
          <w:sz w:val="24"/>
          <w:szCs w:val="24"/>
        </w:rPr>
        <w:t xml:space="preserve"> регион Латинской Америки</w:t>
      </w:r>
      <w:r w:rsidRPr="00BB32FF">
        <w:rPr>
          <w:rFonts w:ascii="PT Sans Pro" w:hAnsi="PT Sans Pro" w:cs="PT Sans Pro"/>
          <w:color w:val="000000"/>
          <w:sz w:val="24"/>
          <w:szCs w:val="24"/>
        </w:rPr>
        <w:t>, где все более активно заявляют о себе левые партии. Поэтому мы будем последовательно налаживать сотрудничество с нашими партнерами из Аргентины, Бразилии, Венесуэлы, Кубы, Мексики, Чили и других латиноамериканских государств, используя такие форматы, как Комитет Социнтерна по странам Латинской Америки, Форум Сан-Пауло, Постоянная конференция политических партий Латинской Америки и Карибского бассейна и др.</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pacing w:val="-2"/>
          <w:sz w:val="24"/>
          <w:szCs w:val="24"/>
        </w:rPr>
      </w:pPr>
      <w:r w:rsidRPr="00BB32FF">
        <w:rPr>
          <w:rFonts w:ascii="PT Sans Pro" w:hAnsi="PT Sans Pro" w:cs="PT Sans Pro"/>
          <w:color w:val="000000"/>
          <w:spacing w:val="-2"/>
          <w:sz w:val="24"/>
          <w:szCs w:val="24"/>
        </w:rPr>
        <w:t xml:space="preserve">Еще одним направлением нашего международного сотрудничества является </w:t>
      </w:r>
      <w:r w:rsidRPr="00BB32FF">
        <w:rPr>
          <w:rFonts w:ascii="PT Sans Pro Bold" w:hAnsi="PT Sans Pro Bold" w:cs="PT Sans Pro Bold"/>
          <w:b/>
          <w:bCs/>
          <w:color w:val="000000"/>
          <w:spacing w:val="-2"/>
          <w:sz w:val="24"/>
          <w:szCs w:val="24"/>
        </w:rPr>
        <w:t>взаимодействие с партиями европейских социалистов и европейских левых</w:t>
      </w:r>
      <w:r w:rsidRPr="00BB32FF">
        <w:rPr>
          <w:rFonts w:ascii="PT Sans Pro" w:hAnsi="PT Sans Pro" w:cs="PT Sans Pro"/>
          <w:color w:val="000000"/>
          <w:spacing w:val="-2"/>
          <w:sz w:val="24"/>
          <w:szCs w:val="24"/>
        </w:rPr>
        <w:t xml:space="preserve"> и их фракциями в Европейском парламенте. Мы считаем, что подписание Меморандума о взаимопонимании между фракцией нашей Партии в Государственной Думе и группой социалистов в Европарламенте стало важным шагом на пути укрепления парламентского сотрудничества между Россией и Европой.</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 xml:space="preserve">Мы будем и </w:t>
      </w:r>
      <w:proofErr w:type="gramStart"/>
      <w:r w:rsidRPr="00BB32FF">
        <w:rPr>
          <w:rFonts w:ascii="PT Sans Pro" w:hAnsi="PT Sans Pro" w:cs="PT Sans Pro"/>
          <w:color w:val="000000"/>
          <w:sz w:val="24"/>
          <w:szCs w:val="24"/>
        </w:rPr>
        <w:t>дальше укреплять</w:t>
      </w:r>
      <w:proofErr w:type="gramEnd"/>
      <w:r w:rsidRPr="00BB32FF">
        <w:rPr>
          <w:rFonts w:ascii="PT Sans Pro" w:hAnsi="PT Sans Pro" w:cs="PT Sans Pro"/>
          <w:color w:val="000000"/>
          <w:sz w:val="24"/>
          <w:szCs w:val="24"/>
        </w:rPr>
        <w:t xml:space="preserve"> и расширять это сотрудничество в таких областях, как преодоление последствий глобального финансово-экономического кризиса, создание современной европейской системы безопасности, сотрудничество в сфере энергетики, защита прав человека и т.д.</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Важным направлением является участие нашей партии в работе новой международной политической организации «Прогрессивный альянс», объединяющей значительное число левоцентристских и прогрессивных партий из многих регионов мира.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t>Партия будет расширять взаимодействие с зарубежными организациями социалистической ориентации, объединяющими международное левое интеллектуальное сообщество. Мы должны обеспечить самое тесное сотрудничество между российскими и иностранными левыми интеллектуалами в целях обновления и усиления идейно-теоретического багажа международного социалистического движения и укрепления в российском экспертном сообществе позиций представителей левого крыла.</w:t>
      </w:r>
    </w:p>
    <w:p w:rsidR="00A0311C" w:rsidRDefault="00A0311C">
      <w:pPr>
        <w:rPr>
          <w:rFonts w:ascii="PT Sans Pro" w:hAnsi="PT Sans Pro" w:cs="PT Sans Pro"/>
          <w:color w:val="000000"/>
          <w:sz w:val="24"/>
          <w:szCs w:val="24"/>
        </w:rPr>
      </w:pP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Bold" w:hAnsi="PT Sans Pro Bold" w:cs="PT Sans Pro Bold"/>
          <w:b/>
          <w:bCs/>
          <w:color w:val="000000"/>
          <w:sz w:val="24"/>
          <w:szCs w:val="24"/>
        </w:rPr>
        <w:t>СПРАВЕДЛИВАЯ РОССИЯ</w:t>
      </w:r>
      <w:r w:rsidRPr="00BB32FF">
        <w:rPr>
          <w:rFonts w:ascii="PT Sans Pro" w:hAnsi="PT Sans Pro" w:cs="PT Sans Pro"/>
          <w:color w:val="000000"/>
          <w:sz w:val="24"/>
          <w:szCs w:val="24"/>
        </w:rPr>
        <w:t> – современная партия, ставящая своей целью построение в России социально ориентированного справедливого государства.</w:t>
      </w:r>
    </w:p>
    <w:p w:rsidR="00BB32FF" w:rsidRPr="00BB32FF" w:rsidRDefault="00BB32FF" w:rsidP="00BB32FF">
      <w:pPr>
        <w:autoSpaceDE w:val="0"/>
        <w:autoSpaceDN w:val="0"/>
        <w:adjustRightInd w:val="0"/>
        <w:spacing w:after="0" w:line="360" w:lineRule="auto"/>
        <w:ind w:firstLine="397"/>
        <w:jc w:val="both"/>
        <w:textAlignment w:val="center"/>
        <w:rPr>
          <w:rFonts w:ascii="PT Sans Pro" w:hAnsi="PT Sans Pro" w:cs="PT Sans Pro"/>
          <w:color w:val="000000"/>
          <w:sz w:val="24"/>
          <w:szCs w:val="24"/>
        </w:rPr>
      </w:pPr>
      <w:r w:rsidRPr="00BB32FF">
        <w:rPr>
          <w:rFonts w:ascii="PT Sans Pro" w:hAnsi="PT Sans Pro" w:cs="PT Sans Pro"/>
          <w:color w:val="000000"/>
          <w:sz w:val="24"/>
          <w:szCs w:val="24"/>
        </w:rPr>
        <w:lastRenderedPageBreak/>
        <w:t>Мы пришли в политику с целью построить в России справедливое, свободное и солидарное общество, обеспечить социальную безопасность людей, сделать власть по-настоящему ответственной перед народом.</w:t>
      </w:r>
    </w:p>
    <w:p w:rsidR="00BB32FF" w:rsidRPr="00BB32FF" w:rsidRDefault="00BB32FF" w:rsidP="00BB32FF">
      <w:pPr>
        <w:autoSpaceDE w:val="0"/>
        <w:autoSpaceDN w:val="0"/>
        <w:adjustRightInd w:val="0"/>
        <w:spacing w:before="240" w:after="200" w:line="312"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Мы – партия тех, кто собственным трудом, талантом и личной инициативой создает материальные и духовные ценности, защищает суверенитет страны!</w:t>
      </w:r>
    </w:p>
    <w:p w:rsidR="00BB32FF" w:rsidRPr="00BB32FF" w:rsidRDefault="00BB32FF" w:rsidP="00BB32FF">
      <w:pPr>
        <w:autoSpaceDE w:val="0"/>
        <w:autoSpaceDN w:val="0"/>
        <w:adjustRightInd w:val="0"/>
        <w:spacing w:before="240" w:after="200" w:line="312" w:lineRule="auto"/>
        <w:ind w:firstLine="397"/>
        <w:jc w:val="both"/>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Мы призываем всех, кому дорого будущее России, идти вместе с нами!</w:t>
      </w:r>
    </w:p>
    <w:p w:rsidR="00BB32FF" w:rsidRPr="00BB32FF" w:rsidRDefault="00BB32FF" w:rsidP="00BB32FF">
      <w:pPr>
        <w:autoSpaceDE w:val="0"/>
        <w:autoSpaceDN w:val="0"/>
        <w:adjustRightInd w:val="0"/>
        <w:spacing w:before="240" w:after="200" w:line="312" w:lineRule="auto"/>
        <w:ind w:firstLine="397"/>
        <w:jc w:val="center"/>
        <w:textAlignment w:val="center"/>
        <w:rPr>
          <w:rFonts w:ascii="PT Sans Pro Bold" w:hAnsi="PT Sans Pro Bold" w:cs="PT Sans Pro Bold"/>
          <w:b/>
          <w:bCs/>
          <w:color w:val="000000"/>
          <w:sz w:val="24"/>
          <w:szCs w:val="24"/>
        </w:rPr>
      </w:pPr>
      <w:r w:rsidRPr="00BB32FF">
        <w:rPr>
          <w:rFonts w:ascii="PT Sans Pro Bold" w:hAnsi="PT Sans Pro Bold" w:cs="PT Sans Pro Bold"/>
          <w:b/>
          <w:bCs/>
          <w:color w:val="000000"/>
          <w:sz w:val="24"/>
          <w:szCs w:val="24"/>
        </w:rPr>
        <w:t>МЫ ЗА СПРАВЕДЛИВУЮ РОССИЮ!</w:t>
      </w:r>
    </w:p>
    <w:p w:rsidR="00435B6E" w:rsidRPr="00BB32FF" w:rsidRDefault="00435B6E" w:rsidP="00BB32FF">
      <w:pPr>
        <w:jc w:val="center"/>
      </w:pPr>
    </w:p>
    <w:sectPr w:rsidR="00435B6E" w:rsidRPr="00BB32FF" w:rsidSect="00E81181">
      <w:footerReference w:type="default" r:id="rId7"/>
      <w:pgSz w:w="11906" w:h="16838"/>
      <w:pgMar w:top="720" w:right="720" w:bottom="720" w:left="141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11C" w:rsidRDefault="00A0311C" w:rsidP="00A0311C">
      <w:pPr>
        <w:spacing w:after="0" w:line="240" w:lineRule="auto"/>
      </w:pPr>
      <w:r>
        <w:separator/>
      </w:r>
    </w:p>
  </w:endnote>
  <w:endnote w:type="continuationSeparator" w:id="0">
    <w:p w:rsidR="00A0311C" w:rsidRDefault="00A0311C" w:rsidP="00A0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HeliosCond">
    <w:altName w:val="Franklin Gothic Medium Cond"/>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PT Sans Pro Bold">
    <w:altName w:val="Arial"/>
    <w:panose1 w:val="00000000000000000000"/>
    <w:charset w:val="00"/>
    <w:family w:val="swiss"/>
    <w:notTrueType/>
    <w:pitch w:val="variable"/>
    <w:sig w:usb0="00000001" w:usb1="5000205B" w:usb2="00000000" w:usb3="00000000" w:csb0="00000097" w:csb1="00000000"/>
  </w:font>
  <w:font w:name="PT Sans Pro">
    <w:altName w:val="Arial"/>
    <w:panose1 w:val="00000000000000000000"/>
    <w:charset w:val="00"/>
    <w:family w:val="swiss"/>
    <w:notTrueType/>
    <w:pitch w:val="variable"/>
    <w:sig w:usb0="00000001" w:usb1="5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238370"/>
      <w:docPartObj>
        <w:docPartGallery w:val="Page Numbers (Bottom of Page)"/>
        <w:docPartUnique/>
      </w:docPartObj>
    </w:sdtPr>
    <w:sdtEndPr/>
    <w:sdtContent>
      <w:p w:rsidR="00A0311C" w:rsidRDefault="00A0311C">
        <w:pPr>
          <w:pStyle w:val="ab"/>
          <w:jc w:val="right"/>
        </w:pPr>
        <w:r>
          <w:fldChar w:fldCharType="begin"/>
        </w:r>
        <w:r>
          <w:instrText>PAGE   \* MERGEFORMAT</w:instrText>
        </w:r>
        <w:r>
          <w:fldChar w:fldCharType="separate"/>
        </w:r>
        <w:r w:rsidR="00E81181">
          <w:rPr>
            <w:noProof/>
          </w:rPr>
          <w:t>2</w:t>
        </w:r>
        <w:r>
          <w:fldChar w:fldCharType="end"/>
        </w:r>
      </w:p>
    </w:sdtContent>
  </w:sdt>
  <w:p w:rsidR="00A0311C" w:rsidRDefault="00A0311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11C" w:rsidRDefault="00A0311C" w:rsidP="00A0311C">
      <w:pPr>
        <w:spacing w:after="0" w:line="240" w:lineRule="auto"/>
      </w:pPr>
      <w:r>
        <w:separator/>
      </w:r>
    </w:p>
  </w:footnote>
  <w:footnote w:type="continuationSeparator" w:id="0">
    <w:p w:rsidR="00A0311C" w:rsidRDefault="00A0311C" w:rsidP="00A03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E7"/>
    <w:rsid w:val="00260C1D"/>
    <w:rsid w:val="003B5D8C"/>
    <w:rsid w:val="003E68B1"/>
    <w:rsid w:val="00421993"/>
    <w:rsid w:val="00435B6E"/>
    <w:rsid w:val="00650928"/>
    <w:rsid w:val="008E5825"/>
    <w:rsid w:val="00916129"/>
    <w:rsid w:val="00985FE7"/>
    <w:rsid w:val="00A0311C"/>
    <w:rsid w:val="00BB32FF"/>
    <w:rsid w:val="00E7230F"/>
    <w:rsid w:val="00E81181"/>
    <w:rsid w:val="00FD1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92D2F-EEBB-4F90-9B45-D44F4FED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85F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85FE7"/>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11">
    <w:name w:val="Заг1"/>
    <w:basedOn w:val="a"/>
    <w:uiPriority w:val="99"/>
    <w:rsid w:val="00985FE7"/>
    <w:pPr>
      <w:suppressAutoHyphens/>
      <w:autoSpaceDE w:val="0"/>
      <w:autoSpaceDN w:val="0"/>
      <w:adjustRightInd w:val="0"/>
      <w:spacing w:after="0" w:line="360" w:lineRule="atLeast"/>
      <w:jc w:val="center"/>
      <w:textAlignment w:val="center"/>
    </w:pPr>
    <w:rPr>
      <w:rFonts w:ascii="HeliosCond" w:hAnsi="HeliosCond" w:cs="HeliosCond"/>
      <w:b/>
      <w:bCs/>
      <w:caps/>
      <w:color w:val="000000"/>
      <w:sz w:val="34"/>
      <w:szCs w:val="34"/>
    </w:rPr>
  </w:style>
  <w:style w:type="paragraph" w:customStyle="1" w:styleId="a3">
    <w:name w:val="текст"/>
    <w:basedOn w:val="NoParagraphStyle"/>
    <w:uiPriority w:val="99"/>
    <w:rsid w:val="00985FE7"/>
    <w:pPr>
      <w:spacing w:line="286" w:lineRule="atLeast"/>
      <w:ind w:firstLine="397"/>
      <w:jc w:val="both"/>
    </w:pPr>
    <w:rPr>
      <w:rFonts w:ascii="HeliosCond" w:hAnsi="HeliosCond" w:cs="HeliosCond"/>
    </w:rPr>
  </w:style>
  <w:style w:type="paragraph" w:customStyle="1" w:styleId="2">
    <w:name w:val="Заг2"/>
    <w:basedOn w:val="11"/>
    <w:uiPriority w:val="99"/>
    <w:rsid w:val="00985FE7"/>
    <w:pPr>
      <w:spacing w:line="320" w:lineRule="atLeast"/>
    </w:pPr>
    <w:rPr>
      <w:sz w:val="26"/>
      <w:szCs w:val="26"/>
    </w:rPr>
  </w:style>
  <w:style w:type="paragraph" w:customStyle="1" w:styleId="3">
    <w:name w:val="Заг3"/>
    <w:basedOn w:val="2"/>
    <w:uiPriority w:val="99"/>
    <w:rsid w:val="00985FE7"/>
    <w:pPr>
      <w:jc w:val="left"/>
    </w:pPr>
    <w:rPr>
      <w:sz w:val="24"/>
      <w:szCs w:val="24"/>
    </w:rPr>
  </w:style>
  <w:style w:type="paragraph" w:customStyle="1" w:styleId="-">
    <w:name w:val="текст-абз"/>
    <w:basedOn w:val="a3"/>
    <w:uiPriority w:val="99"/>
    <w:rsid w:val="00985FE7"/>
    <w:pPr>
      <w:spacing w:after="57" w:line="260" w:lineRule="atLeast"/>
      <w:ind w:left="397" w:hanging="397"/>
    </w:pPr>
  </w:style>
  <w:style w:type="paragraph" w:customStyle="1" w:styleId="o">
    <w:name w:val="o"/>
    <w:basedOn w:val="a"/>
    <w:uiPriority w:val="99"/>
    <w:rsid w:val="00985FE7"/>
    <w:pPr>
      <w:suppressAutoHyphens/>
      <w:autoSpaceDE w:val="0"/>
      <w:autoSpaceDN w:val="0"/>
      <w:adjustRightInd w:val="0"/>
      <w:spacing w:before="100" w:after="100" w:line="288" w:lineRule="auto"/>
      <w:textAlignment w:val="center"/>
    </w:pPr>
    <w:rPr>
      <w:rFonts w:ascii="Times New Roman" w:hAnsi="Times New Roman" w:cs="Times New Roman"/>
      <w:color w:val="000000"/>
      <w:sz w:val="24"/>
      <w:szCs w:val="24"/>
    </w:rPr>
  </w:style>
  <w:style w:type="paragraph" w:styleId="a4">
    <w:name w:val="List Paragraph"/>
    <w:basedOn w:val="a"/>
    <w:uiPriority w:val="99"/>
    <w:qFormat/>
    <w:rsid w:val="00985FE7"/>
    <w:pPr>
      <w:suppressAutoHyphens/>
      <w:autoSpaceDE w:val="0"/>
      <w:autoSpaceDN w:val="0"/>
      <w:adjustRightInd w:val="0"/>
      <w:spacing w:after="200" w:line="264" w:lineRule="auto"/>
      <w:textAlignment w:val="center"/>
    </w:pPr>
    <w:rPr>
      <w:rFonts w:ascii="Calibri" w:hAnsi="Calibri" w:cs="Calibri"/>
      <w:color w:val="000000"/>
    </w:rPr>
  </w:style>
  <w:style w:type="paragraph" w:customStyle="1" w:styleId="h">
    <w:name w:val="h"/>
    <w:basedOn w:val="a"/>
    <w:uiPriority w:val="99"/>
    <w:rsid w:val="00985FE7"/>
    <w:pPr>
      <w:suppressAutoHyphens/>
      <w:autoSpaceDE w:val="0"/>
      <w:autoSpaceDN w:val="0"/>
      <w:adjustRightInd w:val="0"/>
      <w:spacing w:before="100" w:after="100" w:line="288" w:lineRule="auto"/>
      <w:textAlignment w:val="center"/>
    </w:pPr>
    <w:rPr>
      <w:rFonts w:ascii="Times New Roman" w:hAnsi="Times New Roman" w:cs="Times New Roman"/>
      <w:color w:val="000000"/>
      <w:sz w:val="24"/>
      <w:szCs w:val="24"/>
    </w:rPr>
  </w:style>
  <w:style w:type="character" w:customStyle="1" w:styleId="apple-converted-space">
    <w:name w:val="apple-converted-space"/>
    <w:uiPriority w:val="99"/>
    <w:rsid w:val="00985FE7"/>
    <w:rPr>
      <w:w w:val="100"/>
    </w:rPr>
  </w:style>
  <w:style w:type="paragraph" w:customStyle="1" w:styleId="BasicParagraph">
    <w:name w:val="[Basic Paragraph]"/>
    <w:basedOn w:val="NoParagraphStyle"/>
    <w:uiPriority w:val="99"/>
    <w:rsid w:val="00985FE7"/>
  </w:style>
  <w:style w:type="character" w:customStyle="1" w:styleId="10">
    <w:name w:val="Заголовок 1 Знак"/>
    <w:basedOn w:val="a0"/>
    <w:link w:val="1"/>
    <w:uiPriority w:val="9"/>
    <w:rsid w:val="00985FE7"/>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985FE7"/>
    <w:pPr>
      <w:outlineLvl w:val="9"/>
    </w:pPr>
    <w:rPr>
      <w:lang w:eastAsia="ru-RU"/>
    </w:rPr>
  </w:style>
  <w:style w:type="character" w:styleId="a6">
    <w:name w:val="Strong"/>
    <w:basedOn w:val="a0"/>
    <w:uiPriority w:val="22"/>
    <w:qFormat/>
    <w:rsid w:val="00260C1D"/>
    <w:rPr>
      <w:b/>
      <w:bCs/>
    </w:rPr>
  </w:style>
  <w:style w:type="paragraph" w:styleId="a7">
    <w:name w:val="Balloon Text"/>
    <w:basedOn w:val="a"/>
    <w:link w:val="a8"/>
    <w:uiPriority w:val="99"/>
    <w:semiHidden/>
    <w:unhideWhenUsed/>
    <w:rsid w:val="003E68B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E68B1"/>
    <w:rPr>
      <w:rFonts w:ascii="Segoe UI" w:hAnsi="Segoe UI" w:cs="Segoe UI"/>
      <w:sz w:val="18"/>
      <w:szCs w:val="18"/>
    </w:rPr>
  </w:style>
  <w:style w:type="paragraph" w:styleId="a9">
    <w:name w:val="header"/>
    <w:basedOn w:val="a"/>
    <w:link w:val="aa"/>
    <w:uiPriority w:val="99"/>
    <w:unhideWhenUsed/>
    <w:rsid w:val="00A0311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0311C"/>
  </w:style>
  <w:style w:type="paragraph" w:styleId="ab">
    <w:name w:val="footer"/>
    <w:basedOn w:val="a"/>
    <w:link w:val="ac"/>
    <w:uiPriority w:val="99"/>
    <w:unhideWhenUsed/>
    <w:rsid w:val="00A0311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F30F-9086-490B-AEB7-8F3B7AF8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61</Pages>
  <Words>20430</Words>
  <Characters>116453</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Огнев Алексей</dc:creator>
  <cp:keywords/>
  <dc:description/>
  <cp:lastModifiedBy>Морозова Наталья Владимировна</cp:lastModifiedBy>
  <cp:revision>10</cp:revision>
  <cp:lastPrinted>2016-05-11T13:26:00Z</cp:lastPrinted>
  <dcterms:created xsi:type="dcterms:W3CDTF">2016-05-11T11:11:00Z</dcterms:created>
  <dcterms:modified xsi:type="dcterms:W3CDTF">2021-03-02T08:14:00Z</dcterms:modified>
</cp:coreProperties>
</file>