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16" w:rsidRPr="00701316" w:rsidRDefault="00701316" w:rsidP="0070131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7013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УТВЕРЖДЕН </w:t>
      </w:r>
    </w:p>
    <w:p w:rsidR="00701316" w:rsidRPr="00701316" w:rsidRDefault="00701316" w:rsidP="0070131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3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распоряжением Министерства юстиции</w:t>
      </w:r>
    </w:p>
    <w:p w:rsidR="00701316" w:rsidRPr="00701316" w:rsidRDefault="00701316" w:rsidP="0070131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3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Российской Федерации </w:t>
      </w:r>
    </w:p>
    <w:p w:rsidR="00701316" w:rsidRPr="00701316" w:rsidRDefault="00701316" w:rsidP="0070131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3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от _____________ № _______</w:t>
      </w:r>
    </w:p>
    <w:p w:rsidR="00701316" w:rsidRPr="00701316" w:rsidRDefault="00701316" w:rsidP="0070131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316" w:rsidRPr="00701316" w:rsidRDefault="00701316" w:rsidP="00701316">
      <w:pPr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316" w:rsidRPr="00701316" w:rsidRDefault="00701316" w:rsidP="00701316">
      <w:pPr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316" w:rsidRPr="00701316" w:rsidRDefault="00701316" w:rsidP="00701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316" w:rsidRPr="00701316" w:rsidRDefault="00701316" w:rsidP="0070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013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законопроектной деятельности Министерства юстиции Российской Федерации на 2019 год </w:t>
      </w:r>
    </w:p>
    <w:p w:rsidR="00701316" w:rsidRPr="00701316" w:rsidRDefault="00701316" w:rsidP="00701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316" w:rsidRPr="00701316" w:rsidRDefault="00701316" w:rsidP="00701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2835"/>
        <w:gridCol w:w="3355"/>
        <w:gridCol w:w="3827"/>
      </w:tblGrid>
      <w:tr w:rsidR="00701316" w:rsidRPr="00701316" w:rsidTr="00906A5B">
        <w:trPr>
          <w:trHeight w:val="1735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законопроекта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Основание разработки 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представления законопроекта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Правительство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текущее состояние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подготовку и сопровождение законопроекта </w:t>
            </w:r>
          </w:p>
        </w:tc>
      </w:tr>
    </w:tbl>
    <w:p w:rsidR="00701316" w:rsidRPr="00701316" w:rsidRDefault="00701316" w:rsidP="00701316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2835"/>
        <w:gridCol w:w="3355"/>
        <w:gridCol w:w="3827"/>
      </w:tblGrid>
      <w:tr w:rsidR="00701316" w:rsidRPr="00701316" w:rsidTr="00906A5B">
        <w:trPr>
          <w:trHeight w:val="379"/>
          <w:tblHeader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81 Федерального закона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исполнительном производстве»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(об оптимизации порядка уведомления судебного пристава-исполнителя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реквизитах счетов, арестованных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основании постановления)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19.01.2018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(№ 295951-7)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нормативно-правового регулирования, анализа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line="240" w:lineRule="auto"/>
              <w:rPr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статью 180 Уголовно-исполнительного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(об уведомлении Комиссии по делам несовершеннолетних и защите их прав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предстоящем освобождении несовершеннолетнего осужденного)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«б» пункта 2 перечня поручений Президента Российской Федерации от 01.01.2017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Пр-16,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поручение Правительства Российской Федерации от 16.01.2017 </w:t>
            </w: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  <w:t>№ ОГ-П8-135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left" w:pos="823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tabs>
                <w:tab w:val="left" w:pos="823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22.05.2018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405785-7)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нормативно-правового регулирования, анализа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line="240" w:lineRule="auto"/>
              <w:rPr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Федеральный закон «О судебных приставах»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и Федеральный закон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«Об исполнительном производстве»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 части перераспределения полномочий по распоряжению денежными средствами, поступающими во временное распоряжение Федеральной службы судебных приставов)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03.07.2018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451589-7)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нормативно-правового регулирования, анализа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line="240" w:lineRule="auto"/>
              <w:rPr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1C47" w:rsidRPr="00701316" w:rsidTr="00F303C4">
        <w:tc>
          <w:tcPr>
            <w:tcW w:w="709" w:type="dxa"/>
          </w:tcPr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:rsidR="00451C47" w:rsidRPr="00701316" w:rsidRDefault="00451C47" w:rsidP="00F303C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Федеральный закон «О судебных приставах»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части осуществления межгосударственного розыска лиц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соответствии с международными договорами Российской Федерации </w:t>
            </w:r>
          </w:p>
          <w:p w:rsidR="00451C47" w:rsidRPr="00701316" w:rsidRDefault="00451C47" w:rsidP="00F303C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51C47" w:rsidRPr="00701316" w:rsidRDefault="00451C47" w:rsidP="00F303C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51C47" w:rsidRPr="00701316" w:rsidRDefault="00451C47" w:rsidP="00F303C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451C47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 </w:t>
            </w:r>
          </w:p>
          <w:p w:rsidR="00451C47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первом чтении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1C47" w:rsidRPr="00701316" w:rsidRDefault="00451C47" w:rsidP="00F303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585486-7)</w:t>
            </w:r>
          </w:p>
        </w:tc>
        <w:tc>
          <w:tcPr>
            <w:tcW w:w="3827" w:type="dxa"/>
          </w:tcPr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1C47" w:rsidRPr="00701316" w:rsidRDefault="00451C47" w:rsidP="00F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451C47" w:rsidRPr="00701316" w:rsidRDefault="00451C47" w:rsidP="00F303C4">
            <w:pPr>
              <w:tabs>
                <w:tab w:val="left" w:pos="7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451C4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72.1 Уголовного кодекса Российской Федерации (об определении порядка  осуществления контроля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исполнением осужденными обязанности пройти лечение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наркомании и медицинскую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(или) социальную реабилитацию)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Государственную Думу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30.10.2018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575764-7)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Закон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учреждениях и органах,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исполняющих уголовные наказания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лишения свободы» (в части определения порядка выделения авиации для перевозки сил и средств специальных подразделений уголовно-исполнительной системы)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29.10.2018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left" w:pos="569"/>
                <w:tab w:val="center" w:pos="15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В.С. Шведов </w:t>
            </w: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статьи 73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81 Уголовно-исполнительного кодекса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части установления права осужденного на перевод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исправительное учреждение, расположенное вблизи места жительства осужденного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его близких родственников)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Президента 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от 02.04.2018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№ Пр-619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30.10.2018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left" w:pos="569"/>
                <w:tab w:val="center" w:pos="15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87 Федерального закона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 исполнительном производстве»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части реализации права остальных участников общей собственности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преимущественную покупку доли должника в праве общей собственности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11.12.2018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внесении изменения в статью 4.5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увеличения срока давности привлечения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административной ответственности за нарушение требований законодательства о защите прав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законных интересов физических лиц при осуществлении деятельности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возврату просроченной задолженности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27.12.2018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органах принудительного исполнения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порядке прохождения службы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указанных органах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поручение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Президента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от 27.05.2014 </w:t>
            </w: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  <w:t xml:space="preserve">№ Пр-1189, </w:t>
            </w: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  <w:t xml:space="preserve">поручение Правительства Российской Федерации от 04.12.2015 </w:t>
            </w: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  <w:t>№ СП-П4-8200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Исполнительный кодекс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04.12.2015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СП-П4-8200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контроля в сфере исполнения уголовных наказаний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судебных актов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статью 399 Уголовно-процессуального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(направлен на устранение противоречий при применении положений, регулирующих порядок разрешения судом вопросов, связанных с исполнением приговора)</w:t>
            </w:r>
          </w:p>
          <w:p w:rsidR="00701316" w:rsidRPr="00701316" w:rsidRDefault="00701316" w:rsidP="00701316">
            <w:pPr>
              <w:tabs>
                <w:tab w:val="left" w:pos="98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Федеральный закон «О защите прав и законных интересов физических лиц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осуществлении деятельности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возврату просроченной задолженности и о внесении изменений  в Федеральный закон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микрофинансовой деятельности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микрофинансовых организациях»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части установления административной ответственности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непредставление или несвоевременное представление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федеральный орган исполнительной власти, осуществляющий контроль (надзор) за деятельностью юридических лиц, включенных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государственный реестр юридических лиц, осуществляющих деятельность по возврату просроченной задолженности </w:t>
            </w:r>
          </w:p>
          <w:p w:rsid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качестве основного вида деятельности, информации, документов, сведений либо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представление заведомо недостоверных информации, документов, сведений</w:t>
            </w:r>
          </w:p>
          <w:p w:rsidR="003561F7" w:rsidRPr="00701316" w:rsidRDefault="003561F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изменения в Федеральный закон «О содержании под стражей подозреваемых и обвиняемых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совершении преступлений»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(в части улучшения условий содержания под стражей лиц, являющихся инвалидами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групп)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пункт 4 Постановления Совета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Федерального Собрания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25.07.2017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343-СФ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нормативно-правового регулирования, анализа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контроля в сфере исполнения уголовных наказаний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судебных актов </w:t>
            </w:r>
          </w:p>
          <w:p w:rsidR="00701316" w:rsidRPr="00701316" w:rsidRDefault="00701316" w:rsidP="00701316">
            <w:pPr>
              <w:tabs>
                <w:tab w:val="center" w:pos="1805"/>
                <w:tab w:val="left" w:pos="2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В.С. Шведов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536" w:type="dxa"/>
          </w:tcPr>
          <w:p w:rsidR="00D3792E" w:rsidRPr="00701316" w:rsidRDefault="00D3792E" w:rsidP="00D3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Договора </w:t>
            </w:r>
          </w:p>
          <w:p w:rsidR="00D3792E" w:rsidRPr="00701316" w:rsidRDefault="00D3792E" w:rsidP="00D3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 Российской Федерацией </w:t>
            </w:r>
          </w:p>
          <w:p w:rsidR="00D3792E" w:rsidRDefault="00D3792E" w:rsidP="00D379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Корейской Народно-Демократической Республикой </w:t>
            </w:r>
          </w:p>
          <w:p w:rsidR="003561F7" w:rsidRDefault="00D3792E" w:rsidP="00D379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передаче лиц, осужденных </w:t>
            </w:r>
          </w:p>
          <w:p w:rsidR="003561F7" w:rsidRDefault="00D3792E" w:rsidP="00D379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лишению свободы,</w:t>
            </w:r>
          </w:p>
          <w:p w:rsidR="00701316" w:rsidRDefault="00D3792E" w:rsidP="00D379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5 декабря 2017 г. </w:t>
            </w:r>
          </w:p>
          <w:p w:rsidR="003561F7" w:rsidRPr="00701316" w:rsidRDefault="003561F7" w:rsidP="00D3792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D3792E" w:rsidRDefault="00D3792E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 </w:t>
            </w:r>
          </w:p>
          <w:p w:rsidR="00701316" w:rsidRDefault="00D3792E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 14.02.2019</w:t>
            </w:r>
          </w:p>
          <w:p w:rsidR="00D3792E" w:rsidRDefault="00D3792E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617072-7)</w:t>
            </w:r>
          </w:p>
          <w:p w:rsidR="00D3792E" w:rsidRPr="00701316" w:rsidRDefault="00D3792E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3792E" w:rsidRPr="00701316" w:rsidRDefault="00D3792E" w:rsidP="00D3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3561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Второго дополнительного протокола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01.12.2017 к Европейской конвенции о взаимной правовой помощи по уголовным делам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8 ноября 2001 г.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61F7" w:rsidRPr="00701316" w:rsidRDefault="003561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18.01.2019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Конвенции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 правовой помощи и правовых отношениях по гражданским, семейным и уголовным делам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7 октября 2002 г.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Договора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 Российской Федерацией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Республикой Намибией о взаимной правовой помощи по уголовным делам от 8 октября 2018 г.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tabs>
                <w:tab w:val="left" w:pos="10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Договора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 Российской Федерацией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Федеративной Республикой Нигерией о взаимной правовой помощи по уголовным делам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26 ноября 2018 г.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ратификации Договора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 Российской Федерацией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Федеративной Республикой Зимбабве о выдаче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 января 2019 г.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международного права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сотрудничества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Усачева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статью 11 Закона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«О статусе судей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Российской Федерации»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 xml:space="preserve">(о возможности продолжения рассмотрения дела по существу судьей, назначенным в другой суд)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Конституционного Суда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14.05.2015 № 9-П,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от 28.05.2015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СП-П4-3516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4000F" w:rsidRPr="00701316" w:rsidRDefault="0094000F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Государственной Думой</w:t>
            </w: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в первом чтении</w:t>
            </w:r>
            <w:r w:rsidRPr="007013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18.12.2015 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(№ 930025-6)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94000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введения меры обеспечения производства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делу об административном правонарушении в виде залога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задержанное транспортное средство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23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плана мероприятий, направленных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снижение смертности населения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дорожно-транспортных происшествий, 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утвержденного Председателем  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04.08.2015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5063п-П9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Государственной Думой 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первом чтении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20.05.2016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(№ 1050356-6)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Уголовно-процессуальный кодекс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части совершенствования процедуры выдачи лиц по запросу иностранного государства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уголовного преследования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исполнения приговора)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16.06.2017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67509-7)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 xml:space="preserve">в Гражданский процессуальный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кодекс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 xml:space="preserve">(о порядке осуществления гражданского судопроизводства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 участием несовершеннолетних)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15.10.2012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1916-р,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05.06.2013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СП-П4-3765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20.10.2017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(№ 103372-7)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статьи 4.5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19.9 Кодекса Российской Федерации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административных правонарушениях (об установлении состава административного правонарушения)</w:t>
            </w: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25.10.2016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АХ-П9-6374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принят 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21.03.2018 </w:t>
            </w: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226084-7)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Кодекс административного судопроизводства Российской Федерации в части уточнения правил распределения судебных расходов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по административным делам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 оспаривании результатов определения кадастровой стоимости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Конституционного Суда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 11.07.2017 № 20-П,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28.07.2017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СП-П4-4963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10.04.2018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(№ 367470-7)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усиления административной ответственности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совершение противоправных деяний на воздушном транспорте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3 перечня поручений Президента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09.11.2016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Пр-2184,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письмо Аппарата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12.04.2017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П4-19258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11.09.2018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426908-7)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отдельные законодательные акты Российской Федерации в части урегулирования порядка рассмотрения требований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защите прав и законных интересов группы лиц 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«б» пункта 1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перечня поручений Президента Российской Федерации от 18.04.2017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Пр-1004ГС,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Правительства Российской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01.06.2017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ЮТ-П12-3532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первом чтении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13.02.2019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596417-7)</w:t>
            </w: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усиления административной ответственности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правонарушения в сфере государственного оборонного заказа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19.05.2015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РД-П4-3279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13.10.2016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4979-7)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Уголовный кодекс Российской Федерации и Уголовно-процессуальный кодекс Российской Федерации в части усиления ответственности за преступления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сфере государственного оборонного заказа</w:t>
            </w: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19.05.2015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РД-П4-3279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13.10.2016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5198-7)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Гражданский процессуальный кодекс Российской Федерации и Кодекс административного судопроизводства  Российской Федерации в части уточнения оснований пересмотра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последствий отмены судебных постановлений по новым обстоятельствам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Конституционного Суда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 17.10.2017 № 24-П,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06.11.2017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СП-П4-7370</w:t>
            </w:r>
          </w:p>
          <w:p w:rsidR="00701316" w:rsidRPr="00701316" w:rsidRDefault="00701316" w:rsidP="00701316">
            <w:p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23.04.2018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448690-7)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установления ответственности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осуществление торговой деятельности и оказание услуг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специально отведенных для этого мест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Правительства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от 30.11.2016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ДК-П4-7255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18.07.2018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333.19 части второй Налогового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принятием Федерального закона «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отдельные законодательные акты Российской Федерации (в части совершенствования компенсаторного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 xml:space="preserve">судебного средства правовой защиты от нарушений, связанных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с необеспечением надлежащих условий содержания под стражей и в местах лишения свободы)»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пилотное постановление Европейского Суда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правам человека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10.01.2012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жалобам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42525/07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№ 60800/08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«Ананьев и другие против Российской Федерации»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28.09.2018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(в части совершенствования административной ответственности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 правонарушения в области охоты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охотничьего хозяйства)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абзац третий подпункта «а»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пункта 1 перечня поручений Президента Российской Федерации от 15.08.2017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Пр-1603,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от 25.12.2017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АХ-П9-8624 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04.10.2018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242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отдельные законодательные акты Российской Федерации по вопросам государственного единого статистического учета данных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состоянии преступности, а также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сообщениях о преступлениях, следственной работе, дознании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и прокурорском надзоре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подпункт «а»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пункта 1 перечня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поручений 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05.04.2016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Пр-600,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20.04.2017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Пр-721,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21.04.2017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СП-П4-2536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Правительство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22.10.2018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 Уголовно-процессуальный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«а»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1 перечня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поручений 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05.04.2016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Пр-600,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20.04.2017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Пр-721,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21.04.2017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СП-П4-2536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Правительство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22.10.2018 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статью 258.1 Уголовного кодекса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Президента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18.03.2018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Пр-452,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24.03.2018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АХ-П9-1618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13.11.2018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внесении изменений в Уголовный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и статью 151 Уголовно-процессуального кодекса Российской Федерации в части установления ответственности за распространение информации, склоняющей или иным способом побуждающей несовершеннолетних к совершению противоправных действий, заведомо для виновного создающих опасность для жизни и (или) здоровья людей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21C" w:rsidRPr="00701316" w:rsidRDefault="0052421C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подпункт «в» пункта 1 перечня поручений Президента Российской Федерации от 31.05.2018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№ Пр-919,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подпункт «в» пункта 1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поручения Правительства Российской Федерации от 07.06.2018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ТГ-П44-3197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27.11.2018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52421C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Уголовный кодекс Российской Федерации и статью 151 Уголовно-процессуального кодекса Российской Федерации» (в части усиления ответственности за коррупцию)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1 протокола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президиума Совета при Президенте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противодействию коррупции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14.02.2017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57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статью 19.28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об административных правонарушениях (в части усиления ответственности за коррупцию)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1 протокола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президиума Совета при Президенте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противодействию коррупции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14.02.2017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57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tabs>
                <w:tab w:val="right" w:pos="442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статью 1 Федерального закона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«О противодействии коррупции»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(в части включения в понятие коррупции выгод неимущественного характера)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1 протокола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президиума Совета при Президенте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противодействию коррупции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14.02.2017 </w:t>
            </w:r>
          </w:p>
          <w:p w:rsidR="00701316" w:rsidRPr="00701316" w:rsidRDefault="00701316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57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Уголовный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части смягчения наказания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преступления небольшой тяжести беременным женщинам и женщинам, имеющим детей в возрасте до трех лет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13 плана мероприятий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реализации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2018 году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этапа Национальной стратегии действий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интересах женщин </w:t>
            </w:r>
          </w:p>
          <w:p w:rsidR="00906A5B" w:rsidRDefault="00701316" w:rsidP="0090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2017 – 2022 годы, утвержденного распоряжением Правительства Российской Федерации от 14.03.2018 № 420-р</w:t>
            </w:r>
          </w:p>
          <w:p w:rsidR="00F644F7" w:rsidRDefault="00F644F7" w:rsidP="0090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90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отдельные законодательные акты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(в части совершенствования компенсаторного судебного средства правовой защиты от нарушений, связанных с необеспечением надлежащих условий содержания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под стражей и в местах лишения свободы)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пилотное постановление Европейского Суда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правам человека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10.01.2012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жалобам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42525/07 </w:t>
            </w:r>
          </w:p>
          <w:p w:rsid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№ 60800/08 «Ананьев и другие против Российской Федерации» </w:t>
            </w:r>
          </w:p>
          <w:p w:rsidR="00906A5B" w:rsidRDefault="00906A5B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27.12.2018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О внесении изменений в статьи 201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и 285 Уголовного кодекса Российской Федерации в части уточнения понятия «должностное лицо»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подпункт «а»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пункта 37 Национального плана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противодействия коррупции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на 2018 – 2020 годы, утвержденного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Указом Президента Российской Федерации от 29.06.2018 № 378, подпункт 1 пункта 23 поручения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от 23.07.2018 </w:t>
            </w:r>
          </w:p>
          <w:p w:rsid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№ ДМ-П17-4575</w:t>
            </w:r>
          </w:p>
          <w:p w:rsidR="00F644F7" w:rsidRPr="00701316" w:rsidRDefault="00F644F7" w:rsidP="00F644F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28.12.2018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правоотношениях и Федеральный закон «О введении в действие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административных правонарушениях» (в части применения электронных документов)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Правительства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от 20.02.2013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№ ВС-П10-1079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28.7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(направлен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совершенствование порядка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механизма привлечения иностранных юридических лиц, осуществляющих деятельность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территории Российской Федерации, к административной ответственности за нарушение требований законодательства Российской Федерации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противодействии коррупции независимо от места совершения  коррупционного правонарушения)</w:t>
            </w: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 «б»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пункта 32 Национального плана противодействия коррупции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на 2018 – 2020 годы, утвержденного Указом Президента Российской Федерации от 29.06.2018 № 378,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поручение Правительства Российской Федерации от 23.07.2018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№ ДМ-П17-4575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статьи 24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27 Уголовно-процессуального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части прекращения уголовного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дела в случаях, когда преступность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наказуемость деяния устранены новым уголовным законом)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Постановление Конституционного Суда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от 15.10.2018 № 36-П, письмо Аппарата 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от 01.12.2018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№ П4-63232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О внесении изменений в отдельные законодательные акты Российской Федерации (в части установления критериев осуществления индексации взысканных судом денежных сумм)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Постановление Конституционного Суда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от 23.07.2018 № 35-П, 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от 30.07.2018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№ КЧ-П4-4787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Гражданский процессуальный кодекс Российской Федерации и Федеральный закон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несостоятельности (банкротстве)»      в части обращения взыскания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роскошное жилище при банкротстве гражданина 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Конституционного Суда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14.05.2012 № 11-П,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18.01.2018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СП-П4-216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Федеральный закон «Об оперативно-розыскной деятельности» (в части совершенствования гарантий прав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свобод человека при санкционировании проведения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обжалования оперативно-розыскных мероприятий)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Правительства Российской Федерации Президенту Российской Федерации о результатах мониторинга правоприменения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Российской Федерации за 2016 год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статью 125 Уголовно-процессуального кодекса Российской Федерации (в части установления порядка обжалования решений и действий (бездействия) органов, осуществляющих  оперативно-розыскные мероприятия,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также судебных решений, разрешающих производство оперативно-розыскных мероприятий)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Европейского Суда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правам человека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18.09.2014 по делу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«Аванесян против Российской Федерации»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уголовного, административного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процессуального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М.В. Калашник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статьи 29, 109 и 435 Уголовно-процессуального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Конституционного Суда Российской Федерации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от 24.05.2018 № 20-П,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от 23.08.2018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КЧ-П4-5473</w:t>
            </w:r>
          </w:p>
          <w:p w:rsidR="00701316" w:rsidRDefault="00701316" w:rsidP="00701316">
            <w:p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701316">
            <w:p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Закон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психиатрической помощи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гарантиях прав граждан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ее оказании» (в части определения порядка содержания временно помещенного подозреваемого, обвиняемого, заключенного под стражу,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медицинскую организацию, оказывающую психиатрическую помощь в стационарных условиях)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Конституционного Суда Российской Федерации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от 24.05.2018 № 20-П,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от 23.08.2018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КЧ-П4-5473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статьи 239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240 Кодекса административного судопроизводства Российской Федерации и статью 78 Федерального закона «Об основных гарантиях избирательных прав и права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участие в референдуме граждан Российской Федерации»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части устранения неопределенности в вопросе о способах судебной защиты как избирательных объединений, так и кандидатов, выдвинутых непосредственно,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случае незаконных действий (бездействия) избирательных комиссий и их должностных лиц, препятствующих регистрации кандидатов, списков кандидатов,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путем обжалования результатов выборов)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Конституционного Суда Российской Федерации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от 15.11.2018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42-П,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</w:t>
            </w:r>
          </w:p>
          <w:p w:rsidR="00701316" w:rsidRPr="00701316" w:rsidRDefault="00701316" w:rsidP="00701316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от 13.12.2018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КЧ-П14-8908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уголовного, административного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процессуального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М.В. Калашник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внесении изменений в статью 29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  <w:p w:rsidR="00701316" w:rsidRPr="00701316" w:rsidRDefault="00701316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(по вопросу формирования избирательных комиссий) </w:t>
            </w:r>
          </w:p>
          <w:p w:rsidR="00701316" w:rsidRPr="00701316" w:rsidRDefault="00701316" w:rsidP="00701316">
            <w:pPr>
              <w:tabs>
                <w:tab w:val="center" w:pos="2160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Default="00701316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906A5B" w:rsidRPr="00701316" w:rsidRDefault="00906A5B" w:rsidP="00701316">
            <w:pPr>
              <w:tabs>
                <w:tab w:val="center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 xml:space="preserve">Постановление Конституционного Суда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от 22.06.2010 № 14-П,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Правительства 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 26.07.2010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СС-П15-5059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20.12.2010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475241-5)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конституционного законодательства, развития федеративных отношений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местного самоуправления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А.А. Корнеев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внесении изменений в отдельные законодательные акты Российской Федерации по вопросам контроля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за эффективностью и качеством осуществления переданных органам государственной власти субъектов Российской Федерации полномочий</w:t>
            </w:r>
          </w:p>
          <w:p w:rsidR="00906A5B" w:rsidRPr="00701316" w:rsidRDefault="00906A5B" w:rsidP="00701316">
            <w:pPr>
              <w:tabs>
                <w:tab w:val="left" w:pos="3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от 23.01.2018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№ ДК-П16-296</w:t>
            </w:r>
          </w:p>
          <w:p w:rsidR="00701316" w:rsidRPr="00701316" w:rsidRDefault="00701316" w:rsidP="007013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01.11.2018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конституционного законодательства, развития федеративных отношений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местного самоуправления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А.А. Корнеев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Федеральный закон «Об общих принципах организации местного самоуправления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Российской Федерации» в части определения структуры наименования муниципального образования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конституционного законодательства, развития федеративных отношений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местного самоуправления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А.А. Корнеев</w:t>
            </w:r>
          </w:p>
          <w:p w:rsidR="00701316" w:rsidRPr="00701316" w:rsidRDefault="00701316" w:rsidP="00F6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статью 5 Федерального закона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«О потребительском кредите (займе)»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 части изменения порядка погашения задолженности при недостаточности платежа для полного исполнения обязательств по договору потребительского кредита (займа)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поручение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18.01.2017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ИШ-П13-209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14.02.2018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287844-7)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экономического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Ардабьева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пункт 3   статьи 958 Гражданского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(о последствиях досрочного прекращения договора страхования)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906A5B" w:rsidRPr="00701316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09.10.2018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498389-7)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Ардабьева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внесении изменений в отдельные законодательные акты Российской Федерации в части обеспечения  возможности возврата заемщику –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физическому лицу части уплаченной им страховой премии при досрочном отказе от договора страхования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связи с досрочным исполнением обязательств по договору потребительского кредита (займа) 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Думой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первом чтении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19.09.2018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498384-7)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701316" w:rsidRPr="00701316" w:rsidRDefault="00701316" w:rsidP="00701316">
            <w:pPr>
              <w:tabs>
                <w:tab w:val="left" w:pos="883"/>
                <w:tab w:val="center" w:pos="14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Ардабьева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Гражданский кодекс Российской Федерации в части совершенствования правового регулирования рентных отношений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09.09.2014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Пр-2159,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письмо Аппарата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20.02.2016</w:t>
            </w:r>
          </w:p>
          <w:p w:rsidR="00701316" w:rsidRDefault="00701316" w:rsidP="0090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П12-8301</w:t>
            </w:r>
          </w:p>
          <w:p w:rsidR="00F644F7" w:rsidRPr="00701316" w:rsidRDefault="00F644F7" w:rsidP="0090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14.11.2016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26653-7)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экономического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Ардабьева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Федеральный закон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некоммерческих организациях»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части приведения Федерального закона «О некоммерческих организациях» в соответствие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положениями Гражданского кодекса Российской Федерации) </w:t>
            </w:r>
          </w:p>
          <w:p w:rsidR="00F644F7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Государственную Думу 23.06.2017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207015-7)</w:t>
            </w:r>
          </w:p>
          <w:p w:rsidR="00701316" w:rsidRPr="00701316" w:rsidRDefault="00701316" w:rsidP="00701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экономического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Ардабьева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статью 11 Федерального конституционного закона «О Правительстве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Российской Федерации»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части совершенствования мер противодействия коррупции)</w:t>
            </w:r>
          </w:p>
          <w:p w:rsidR="00701316" w:rsidRPr="00701316" w:rsidRDefault="00701316" w:rsidP="0070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 «б» пункта 1 Национального плана противодействия коррупции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на 2018 – 2020 годы, утвержденного Указом Президента Российской Федерации от 29.06.2018 № 378,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поручение Правительства Российской Федерации от 23.07.2018 </w:t>
            </w:r>
          </w:p>
          <w:p w:rsidR="00701316" w:rsidRDefault="00F644F7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ДМ-П17-4575</w:t>
            </w:r>
          </w:p>
          <w:p w:rsidR="00F644F7" w:rsidRDefault="00F644F7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Default="00F644F7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Default="00F644F7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Pr="00701316" w:rsidRDefault="00F644F7" w:rsidP="00F6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05.12.2018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601018-7)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Ардабьева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44F7" w:rsidRPr="00701316" w:rsidRDefault="00F644F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поручение Правительства Российской Федерации от 11.07.2016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№ РД-П17-4097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Государственную Думу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05.12.2018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(№ 601000-7)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Ардабьева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статью 86  Семейного кодекса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(направлен на обеспечение защиты жилищных прав несовершеннолетних детей) 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23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Плана мероприятий 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на 2015 – 2018 годы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реализации первого этапа Концепции государственной семейной политики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в Российской Федерации на период до 2025 года, утвержденного  распоряжением Правительства Российской Федерации от 09.04.2015 № 607-р</w:t>
            </w:r>
          </w:p>
          <w:p w:rsid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644F7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04.02.201</w:t>
            </w:r>
            <w:r w:rsidR="009E6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Ардабьева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Федеральный закон «О некоммерческих организациях» (в части закрепления запрета выступать учредителем (участнико</w:t>
            </w:r>
            <w:r w:rsidR="00CE7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членом) некоммерческой организации лицам, в отношении которых принято решение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замораживании их имущества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связи с достаточными основаниями подозревать их в причастности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террористической деятельности)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4.4 раздела 4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протокола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Межведомственной комиссии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противодействию экстремизму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в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от 11.10.2017 № 31</w:t>
            </w:r>
          </w:p>
          <w:p w:rsidR="00701316" w:rsidRPr="00701316" w:rsidRDefault="00701316" w:rsidP="00701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28.12.2018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Федеральный закон «О предупреждении распространения в Российской Федерации заболевания, вызываемого вирусом иммунодефицита человека (ВИЧ-инфекции)» (направлен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введение обязательного предварительного согласования некоммерческими организациями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структурными подразделениями иностранных некоммерческих неправительственных организаций программ по профилактике распространения ВИЧ-инфекции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территории Российской Федерации </w:t>
            </w:r>
          </w:p>
          <w:p w:rsidR="00701316" w:rsidRDefault="00701316" w:rsidP="00906A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органами государственной власти)  </w:t>
            </w:r>
          </w:p>
          <w:p w:rsidR="00906A5B" w:rsidRPr="00701316" w:rsidRDefault="00906A5B" w:rsidP="00906A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6 протокола оперативного совещания Совета Безопасности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от 13.05.2016</w:t>
            </w: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28.12.2018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4579"/>
        </w:trPr>
        <w:tc>
          <w:tcPr>
            <w:tcW w:w="709" w:type="dxa"/>
          </w:tcPr>
          <w:p w:rsidR="00701316" w:rsidRPr="00701316" w:rsidRDefault="00F644F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Федеральный закон «Об общих принципах организации местного самоуправления в Российской Федерации» </w:t>
            </w:r>
          </w:p>
          <w:p w:rsid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части установления особенностей поддержки территориальных общественных самоуправлений</w:t>
            </w:r>
          </w:p>
          <w:p w:rsidR="00906A5B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подпункт «а» пункта 1 перечня поручений Президента Российской Федерации от 07.09.2017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№ Пр-1773,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от 25.10.2017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ДК-П16-7117 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21.01.2019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64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часть первую Гражданского кодекса Российской Федерации в части установления особенностей регулирования деятельности территориального общественного самоуправления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некоммерческой организации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подпункт «а» пункта 1 перечня поручений Президента Российской Федерации от 07.09.2017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№ Пр-1773,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от 25.10.2017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ДК-П16-7117 </w:t>
            </w:r>
          </w:p>
          <w:p w:rsidR="00701316" w:rsidRDefault="00701316" w:rsidP="00906A5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906A5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906A5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21.01.2019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  <w:r w:rsidR="00F64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статью 31.1 Федерального закона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некоммерческих организациях»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части установления особенностей поддержки территориальных общественных самоуправлений)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подпункт «а» пункта 1 перечня поручений Президента Российской Федерации от 07.09.2017 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№ Пр-1773,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поручение Правительства Российской Федерации от 25.10.2017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ДК-П16-7117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11F7F" w:rsidRPr="00701316" w:rsidRDefault="00611F7F" w:rsidP="007013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 21.01.2019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611F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Федеральный закон «О мерах воздействия на лиц, причастных к нарушениям основополагающих прав и свобод человека, прав и свобод граждан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Федерации»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(направлен на уточнение процедуры приостановления деятельности некоммерческих организаций,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которые участвуют в политической деятельности, осуществляемой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территории Российской Федерации) </w:t>
            </w:r>
          </w:p>
          <w:p w:rsidR="00701316" w:rsidRPr="00701316" w:rsidRDefault="00701316" w:rsidP="00701316">
            <w:pPr>
              <w:tabs>
                <w:tab w:val="lef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Default="00701316" w:rsidP="00701316">
            <w:pPr>
              <w:tabs>
                <w:tab w:val="lef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701316">
            <w:pPr>
              <w:tabs>
                <w:tab w:val="lef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5 протокола оперативного совещания Совета Безопасности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от 16.11.2017</w:t>
            </w:r>
          </w:p>
          <w:p w:rsidR="00701316" w:rsidRPr="00701316" w:rsidRDefault="00701316" w:rsidP="00701316">
            <w:pPr>
              <w:tabs>
                <w:tab w:val="left" w:pos="8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04.02.2019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  <w:r w:rsidR="00611F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Федеральный закон «Об общественных объединениях» в части установления уведомительного порядка деятельности общественных объединений, не являющихся юридическими лицами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3.2 раздела 3 протокола Межведомственной комиссии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противодействию экстремизму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в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от 24.09.2018 № 35</w:t>
            </w: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11F7F" w:rsidRPr="00701316" w:rsidRDefault="00611F7F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rPr>
          <w:trHeight w:val="66"/>
        </w:trPr>
        <w:tc>
          <w:tcPr>
            <w:tcW w:w="709" w:type="dxa"/>
          </w:tcPr>
          <w:p w:rsidR="00701316" w:rsidRPr="00701316" w:rsidRDefault="00611F7F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внесении изменений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в Федеральный закон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«О противодействии экстремистской деятельности» (в части закрепления полномочий по утверждению порядка ведения перечня общественных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и религиозных объединений,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иных организаций, в отношении которых судом принято решение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об их ликвидации или запрете деятельности, а также перечня общественных и религиозных объединений, деятельность которых приостановлена в связи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с осуществлением ими экстремистской деятельности) </w:t>
            </w:r>
          </w:p>
          <w:p w:rsidR="00906A5B" w:rsidRPr="00701316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5 протокола оперативного совещания Совета Безопасности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от 16.11.2017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Федеральный закон «О свободе совести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и о религиозных объединениях»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(в части совершенствования правового регулирования деятельности религиозных организаций)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инициативный</w:t>
            </w:r>
          </w:p>
          <w:p w:rsidR="00701316" w:rsidRPr="00701316" w:rsidRDefault="00701316" w:rsidP="0070131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6A5B" w:rsidRPr="00701316" w:rsidRDefault="00906A5B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отдельные законодательные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акты Российской Федерации 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части совершенствования правового регулирования деятельности некоммерческих организаций, выполняющ</w:t>
            </w:r>
            <w:r w:rsidR="006757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их функции иностранного агента </w:t>
            </w:r>
          </w:p>
          <w:p w:rsidR="00A21BB7" w:rsidRDefault="00A21BB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BB7" w:rsidRPr="00701316" w:rsidRDefault="00A21BB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пункт 1 протокола оперативного совещания Совета Безопасности Российской Федерации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от 01.11.2013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делам некоммерческих организаций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В.Ю. Карпов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судебно-экспертной деятельности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в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11.10.2012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ВС-П4-6060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 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Государственной Думой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первом чтении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20.11.2013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(№ 306504-6)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  <w:p w:rsid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A21BB7" w:rsidRPr="00701316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Основы законодательства Российской Федерации о нотариате и статью 16.1 Федерального закона «Об общих принципах организации местного самоуправления в Российской Федерации» (в части введения возможности совершения  нотариальных действий должностными лицами местной администрации городского округа во входящем </w:t>
            </w:r>
          </w:p>
          <w:p w:rsidR="00701316" w:rsidRDefault="00701316" w:rsidP="006757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состав городского округа населенном пункте, в котором отсутствует нотариус) </w:t>
            </w:r>
          </w:p>
          <w:p w:rsidR="00A21BB7" w:rsidRDefault="00A21BB7" w:rsidP="006757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Pr="00701316" w:rsidRDefault="00A21BB7" w:rsidP="006757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Государственную Думу 29.01.2019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634954-7)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статью 28.3 Кодекса Российской Федерации </w:t>
            </w:r>
          </w:p>
          <w:p w:rsidR="006757F0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 административных правонарушениях (в части наделения территориальных органов Минюста России полномочием по привлечению к административной ответственности должностных лиц местного самоуправления, наделенных правом с</w:t>
            </w:r>
            <w:r w:rsidR="006757F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овершать нотариальные действия)</w:t>
            </w:r>
          </w:p>
          <w:p w:rsidR="006757F0" w:rsidRDefault="006757F0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6757F0" w:rsidRDefault="006757F0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Pr="00701316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Государственную Думу 29.01.2019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634947-7)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изменения в статью 61.1 Бюджетного кодекса Российской Федерации (в части определения бюджета бюджетной системы Российской Федерации для зачисления государственной пошлины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за совершение нотариальных действий должностными лицами органов местного самоуправления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населенном пункте, входящем </w:t>
            </w:r>
          </w:p>
          <w:p w:rsidR="006757F0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состав территори</w:t>
            </w:r>
            <w:r w:rsidR="00373F6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 городского округа и не являюще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мс</w:t>
            </w:r>
            <w:r w:rsidR="00A21BB7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я его административным центром)</w:t>
            </w:r>
          </w:p>
          <w:p w:rsidR="006757F0" w:rsidRPr="00701316" w:rsidRDefault="006757F0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инициативный 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Государственную Думу 29.01.2019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(№ 634972-7)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внесении изменений в отдельные законодательные акты Российской Федерации в части формирования нотариальных архивов</w:t>
            </w: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30.10.2018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и взаимодействия с судебной системой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А.В. Дронова 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административных правонарушениях в части установления ответственности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нарушение порядка хранения нотариальных документов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30.10.2018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Департамент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по вопросам правовой помощи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tabs>
                <w:tab w:val="left" w:pos="128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83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внесении изменения в статью 333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  <w:t>38</w:t>
            </w: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Налогового кодекса Российской Федерации (в части освобождения лиц, имеющих право на получение бесплатной юридической помощи,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от уплаты государственной пошлины за нотариальное удостоверение доверенности)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 29 плана законопроектной деятельности Правительства Российской Федерации на 2018 год, утвержденного распоряжением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23.12.2017 № 2925-р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31.10.2018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E815D4" w:rsidRPr="00701316" w:rsidTr="004B7843">
        <w:tc>
          <w:tcPr>
            <w:tcW w:w="709" w:type="dxa"/>
          </w:tcPr>
          <w:p w:rsidR="00E815D4" w:rsidRPr="00701316" w:rsidRDefault="00E815D4" w:rsidP="004B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536" w:type="dxa"/>
          </w:tcPr>
          <w:p w:rsidR="00E815D4" w:rsidRPr="00701316" w:rsidRDefault="00E815D4" w:rsidP="004B7843">
            <w:pPr>
              <w:spacing w:after="0" w:line="240" w:lineRule="auto"/>
              <w:rPr>
                <w:rFonts w:ascii="Times New Roman CYR" w:eastAsia="Times New Roman" w:hAnsi="Times New Roman CYR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/>
                <w:sz w:val="26"/>
                <w:szCs w:val="24"/>
                <w:lang w:eastAsia="ru-RU"/>
              </w:rPr>
              <w:t xml:space="preserve">О внесении изменений в Федеральный закон «О бесплатной юридической помощи в Российской Федерации» </w:t>
            </w:r>
          </w:p>
          <w:p w:rsidR="00E815D4" w:rsidRPr="00701316" w:rsidRDefault="00E815D4" w:rsidP="004B7843">
            <w:pPr>
              <w:spacing w:after="0" w:line="240" w:lineRule="auto"/>
              <w:rPr>
                <w:rFonts w:ascii="Times New Roman CYR" w:eastAsia="Times New Roman" w:hAnsi="Times New Roman CYR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/>
                <w:sz w:val="26"/>
                <w:szCs w:val="24"/>
                <w:lang w:eastAsia="ru-RU"/>
              </w:rPr>
              <w:t>(в части совершенствования деятельности по оказанию гражданам бесплатной юридической помощи)</w:t>
            </w:r>
          </w:p>
          <w:p w:rsidR="00E815D4" w:rsidRPr="00701316" w:rsidRDefault="00E815D4" w:rsidP="004B7843">
            <w:pPr>
              <w:spacing w:after="0" w:line="240" w:lineRule="auto"/>
              <w:rPr>
                <w:rFonts w:ascii="Times New Roman CYR" w:eastAsia="Times New Roman" w:hAnsi="Times New Roman CYR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815D4" w:rsidRPr="00701316" w:rsidRDefault="00E815D4" w:rsidP="004B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пункт 28 плана законопроектной деятельности Правительства Российской Федерации на 2018 год, утвержденного распоряжением Правительства Российской Федерации</w:t>
            </w:r>
          </w:p>
          <w:p w:rsidR="00E815D4" w:rsidRPr="00701316" w:rsidRDefault="00E815D4" w:rsidP="004B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23.12.2017 № 2925-р</w:t>
            </w:r>
          </w:p>
          <w:p w:rsidR="00E815D4" w:rsidRDefault="00E815D4" w:rsidP="004B784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15D4" w:rsidRDefault="00E815D4" w:rsidP="004B784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15D4" w:rsidRDefault="00E815D4" w:rsidP="004B784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15D4" w:rsidRPr="00701316" w:rsidRDefault="00E815D4" w:rsidP="004B784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E815D4" w:rsidRPr="00701316" w:rsidRDefault="00E815D4" w:rsidP="004B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E815D4" w:rsidRPr="00701316" w:rsidRDefault="00E815D4" w:rsidP="004B7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Правительство</w:t>
            </w:r>
          </w:p>
          <w:p w:rsidR="00E815D4" w:rsidRPr="00701316" w:rsidRDefault="00E815D4" w:rsidP="00E8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Российской Федерации 31.1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701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.2018</w:t>
            </w:r>
          </w:p>
        </w:tc>
        <w:tc>
          <w:tcPr>
            <w:tcW w:w="3827" w:type="dxa"/>
          </w:tcPr>
          <w:p w:rsidR="00E815D4" w:rsidRPr="00701316" w:rsidRDefault="00E815D4" w:rsidP="004B78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E815D4" w:rsidRPr="00701316" w:rsidRDefault="00E815D4" w:rsidP="004B78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E815D4" w:rsidRPr="00701316" w:rsidRDefault="00E815D4" w:rsidP="004B78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E815D4" w:rsidRPr="00701316" w:rsidRDefault="00E815D4" w:rsidP="004B78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E815D4" w:rsidRPr="00701316" w:rsidRDefault="00E815D4" w:rsidP="004B78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057E1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85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О внесении изменений в Федеральный закон «О бесплатной юридической помощи в Российской Федерации»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(в части совершенствования оценки эффективности функционирования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  <w:t xml:space="preserve">системы бесплатной юридической помощи) 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54 плана законопроектной деятельности Правительства Российской Федерации на 2017 год, утвержденного распоряжением Правительства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26.12.2016 № 2831-р</w:t>
            </w:r>
          </w:p>
          <w:p w:rsid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57F0" w:rsidRDefault="006757F0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57F0" w:rsidRDefault="006757F0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BB7" w:rsidRPr="00701316" w:rsidRDefault="00A21BB7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01.11.2018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в Уголовный кодекс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и Уголовно-процессуальный кодекс Российской Федерации (в части возмещения процессуальных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издержек по уголовному делу </w:t>
            </w:r>
          </w:p>
          <w:p w:rsid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 совершенствовани</w:t>
            </w:r>
            <w:r w:rsidR="006757F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я порядка назначения защитника)</w:t>
            </w:r>
          </w:p>
          <w:p w:rsidR="006757F0" w:rsidRDefault="006757F0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21BB7" w:rsidRPr="00701316" w:rsidRDefault="00A21BB7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Правительства Российской Федерации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29.09.2018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ДМ-П4-6593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Правительство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19.12.2018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 взаимодействия с судебной системой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87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 внесении изменений и дополнений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Гражданский процессуальный кодекс Российской Федерации и статью 20 Федерального закона «О бесплатной юридической помощи в Российской Федерации» в связи с присоединением Российской Федерации к Конвенции </w:t>
            </w:r>
          </w:p>
          <w:p w:rsid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международной системе взыскания алиментов в отношении детей и других чле</w:t>
            </w:r>
            <w:r w:rsidR="006757F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нов семьи от 23 ноября 2007 г. </w:t>
            </w:r>
          </w:p>
          <w:p w:rsidR="006757F0" w:rsidRPr="00701316" w:rsidRDefault="006757F0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поручение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Президента Российской Федерации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18.05.2012 </w:t>
            </w:r>
          </w:p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Пр-1288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701316" w:rsidRPr="00701316" w:rsidRDefault="00701316" w:rsidP="007013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и взаимодействия с судебной системой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  <w:p w:rsidR="00701316" w:rsidRPr="00701316" w:rsidRDefault="00701316" w:rsidP="0070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01316" w:rsidRPr="00701316" w:rsidTr="00906A5B">
        <w:tc>
          <w:tcPr>
            <w:tcW w:w="709" w:type="dxa"/>
          </w:tcPr>
          <w:p w:rsidR="00701316" w:rsidRPr="00701316" w:rsidRDefault="00A21BB7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536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внесении изменений в Федеральный закон «Об актах гражданского состояния» (в части совершенствования порядка государственной регистрации актов гражданского состояния)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инициативный</w:t>
            </w:r>
          </w:p>
        </w:tc>
        <w:tc>
          <w:tcPr>
            <w:tcW w:w="3355" w:type="dxa"/>
          </w:tcPr>
          <w:p w:rsidR="00701316" w:rsidRPr="00701316" w:rsidRDefault="00701316" w:rsidP="0070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Департамент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по вопросам правовой помощи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и взаимодействия с судебной системой </w:t>
            </w:r>
          </w:p>
          <w:p w:rsidR="00701316" w:rsidRPr="00701316" w:rsidRDefault="00701316" w:rsidP="007013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:rsidR="00701316" w:rsidRPr="00701316" w:rsidRDefault="00701316" w:rsidP="00701316">
            <w:pPr>
              <w:spacing w:line="240" w:lineRule="auto"/>
              <w:jc w:val="center"/>
              <w:rPr>
                <w:lang w:eastAsia="ru-RU"/>
              </w:rPr>
            </w:pPr>
            <w:r w:rsidRPr="0070131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 Дронова</w:t>
            </w:r>
          </w:p>
        </w:tc>
      </w:tr>
    </w:tbl>
    <w:p w:rsidR="00701316" w:rsidRPr="00701316" w:rsidRDefault="00701316" w:rsidP="0070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1316" w:rsidRPr="00701316" w:rsidRDefault="00701316" w:rsidP="00701316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7013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01316">
        <w:rPr>
          <w:rFonts w:ascii="Times New Roman" w:eastAsia="Times New Roman" w:hAnsi="Times New Roman" w:cs="Times New Roman"/>
          <w:lang w:eastAsia="ru-RU"/>
        </w:rPr>
        <w:t xml:space="preserve">Государственная Дума Федерального Собрания Российской Федерации </w:t>
      </w:r>
    </w:p>
    <w:p w:rsidR="00701316" w:rsidRPr="00701316" w:rsidRDefault="00701316" w:rsidP="00701316"/>
    <w:p w:rsidR="008237C2" w:rsidRDefault="008237C2"/>
    <w:sectPr w:rsidR="008237C2" w:rsidSect="00701316">
      <w:headerReference w:type="even" r:id="rId7"/>
      <w:headerReference w:type="default" r:id="rId8"/>
      <w:pgSz w:w="16838" w:h="11906" w:orient="landscape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06" w:rsidRDefault="00D23006">
      <w:pPr>
        <w:spacing w:after="0" w:line="240" w:lineRule="auto"/>
      </w:pPr>
      <w:r>
        <w:separator/>
      </w:r>
    </w:p>
  </w:endnote>
  <w:endnote w:type="continuationSeparator" w:id="0">
    <w:p w:rsidR="00D23006" w:rsidRDefault="00D2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06" w:rsidRDefault="00D23006">
      <w:pPr>
        <w:spacing w:after="0" w:line="240" w:lineRule="auto"/>
      </w:pPr>
      <w:r>
        <w:separator/>
      </w:r>
    </w:p>
  </w:footnote>
  <w:footnote w:type="continuationSeparator" w:id="0">
    <w:p w:rsidR="00D23006" w:rsidRDefault="00D2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C4" w:rsidRDefault="00F303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F303C4" w:rsidRDefault="00F303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C4" w:rsidRDefault="00F303C4">
    <w:pPr>
      <w:pStyle w:val="a4"/>
      <w:framePr w:wrap="around" w:vAnchor="text" w:hAnchor="margin" w:xAlign="center" w:y="1"/>
      <w:rPr>
        <w:rStyle w:val="a5"/>
      </w:rPr>
    </w:pPr>
  </w:p>
  <w:p w:rsidR="00F303C4" w:rsidRPr="00F102BE" w:rsidRDefault="00F303C4" w:rsidP="00906A5B">
    <w:pPr>
      <w:pStyle w:val="a4"/>
      <w:framePr w:wrap="around" w:vAnchor="text" w:hAnchor="margin" w:xAlign="center" w:y="1"/>
      <w:jc w:val="center"/>
      <w:rPr>
        <w:rStyle w:val="a5"/>
        <w:sz w:val="26"/>
        <w:szCs w:val="26"/>
      </w:rPr>
    </w:pPr>
    <w:r w:rsidRPr="00F102BE">
      <w:rPr>
        <w:rStyle w:val="a5"/>
        <w:sz w:val="26"/>
        <w:szCs w:val="26"/>
      </w:rPr>
      <w:fldChar w:fldCharType="begin"/>
    </w:r>
    <w:r w:rsidRPr="00F102BE">
      <w:rPr>
        <w:rStyle w:val="a5"/>
        <w:sz w:val="26"/>
        <w:szCs w:val="26"/>
      </w:rPr>
      <w:instrText xml:space="preserve">PAGE  </w:instrText>
    </w:r>
    <w:r w:rsidRPr="00F102BE">
      <w:rPr>
        <w:rStyle w:val="a5"/>
        <w:sz w:val="26"/>
        <w:szCs w:val="26"/>
      </w:rPr>
      <w:fldChar w:fldCharType="separate"/>
    </w:r>
    <w:r w:rsidR="00464998">
      <w:rPr>
        <w:rStyle w:val="a5"/>
        <w:noProof/>
        <w:sz w:val="26"/>
        <w:szCs w:val="26"/>
      </w:rPr>
      <w:t>2</w:t>
    </w:r>
    <w:r w:rsidRPr="00F102BE">
      <w:rPr>
        <w:rStyle w:val="a5"/>
        <w:sz w:val="26"/>
        <w:szCs w:val="26"/>
      </w:rPr>
      <w:fldChar w:fldCharType="end"/>
    </w:r>
  </w:p>
  <w:p w:rsidR="00F303C4" w:rsidRDefault="00F303C4">
    <w:pPr>
      <w:pStyle w:val="a4"/>
      <w:framePr w:wrap="around" w:vAnchor="text" w:hAnchor="margin" w:xAlign="center" w:y="1"/>
      <w:rPr>
        <w:rStyle w:val="a5"/>
      </w:rPr>
    </w:pPr>
  </w:p>
  <w:p w:rsidR="00F303C4" w:rsidRDefault="00F303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6"/>
    <w:rsid w:val="00057E17"/>
    <w:rsid w:val="003561F7"/>
    <w:rsid w:val="00373F69"/>
    <w:rsid w:val="00451C47"/>
    <w:rsid w:val="00464998"/>
    <w:rsid w:val="004A2DA6"/>
    <w:rsid w:val="0052421C"/>
    <w:rsid w:val="00611F7F"/>
    <w:rsid w:val="006757F0"/>
    <w:rsid w:val="00701316"/>
    <w:rsid w:val="007072DD"/>
    <w:rsid w:val="008237C2"/>
    <w:rsid w:val="00906A5B"/>
    <w:rsid w:val="0094000F"/>
    <w:rsid w:val="009E63E8"/>
    <w:rsid w:val="00A21BB7"/>
    <w:rsid w:val="00CE728B"/>
    <w:rsid w:val="00D23006"/>
    <w:rsid w:val="00D3792E"/>
    <w:rsid w:val="00E815D4"/>
    <w:rsid w:val="00F22303"/>
    <w:rsid w:val="00F303C4"/>
    <w:rsid w:val="00F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316"/>
  </w:style>
  <w:style w:type="numbering" w:customStyle="1" w:styleId="11">
    <w:name w:val="Нет списка11"/>
    <w:next w:val="a2"/>
    <w:uiPriority w:val="99"/>
    <w:semiHidden/>
    <w:unhideWhenUsed/>
    <w:rsid w:val="00701316"/>
  </w:style>
  <w:style w:type="character" w:customStyle="1" w:styleId="a3">
    <w:name w:val="Верхний колонтитул Знак"/>
    <w:link w:val="a4"/>
    <w:rsid w:val="00701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701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701316"/>
  </w:style>
  <w:style w:type="character" w:styleId="a5">
    <w:name w:val="page number"/>
    <w:basedOn w:val="a0"/>
    <w:rsid w:val="00701316"/>
  </w:style>
  <w:style w:type="character" w:customStyle="1" w:styleId="3">
    <w:name w:val="Основной текст 3 Знак"/>
    <w:link w:val="30"/>
    <w:uiPriority w:val="99"/>
    <w:rsid w:val="00701316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unhideWhenUsed/>
    <w:rsid w:val="00701316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701316"/>
    <w:rPr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01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7013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70131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01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013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endnote reference"/>
    <w:uiPriority w:val="99"/>
    <w:semiHidden/>
    <w:unhideWhenUsed/>
    <w:rsid w:val="0070131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0131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1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7013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701316"/>
    <w:rPr>
      <w:rFonts w:ascii="Calibri" w:eastAsia="Calibri" w:hAnsi="Calibri" w:cs="Times New Roman"/>
    </w:rPr>
  </w:style>
  <w:style w:type="character" w:styleId="af0">
    <w:name w:val="Emphasis"/>
    <w:basedOn w:val="a0"/>
    <w:uiPriority w:val="20"/>
    <w:qFormat/>
    <w:rsid w:val="007013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316"/>
  </w:style>
  <w:style w:type="numbering" w:customStyle="1" w:styleId="11">
    <w:name w:val="Нет списка11"/>
    <w:next w:val="a2"/>
    <w:uiPriority w:val="99"/>
    <w:semiHidden/>
    <w:unhideWhenUsed/>
    <w:rsid w:val="00701316"/>
  </w:style>
  <w:style w:type="character" w:customStyle="1" w:styleId="a3">
    <w:name w:val="Верхний колонтитул Знак"/>
    <w:link w:val="a4"/>
    <w:rsid w:val="00701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701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701316"/>
  </w:style>
  <w:style w:type="character" w:styleId="a5">
    <w:name w:val="page number"/>
    <w:basedOn w:val="a0"/>
    <w:rsid w:val="00701316"/>
  </w:style>
  <w:style w:type="character" w:customStyle="1" w:styleId="3">
    <w:name w:val="Основной текст 3 Знак"/>
    <w:link w:val="30"/>
    <w:uiPriority w:val="99"/>
    <w:rsid w:val="00701316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unhideWhenUsed/>
    <w:rsid w:val="00701316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701316"/>
    <w:rPr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01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7013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70131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01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013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endnote reference"/>
    <w:uiPriority w:val="99"/>
    <w:semiHidden/>
    <w:unhideWhenUsed/>
    <w:rsid w:val="0070131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0131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1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7013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701316"/>
    <w:rPr>
      <w:rFonts w:ascii="Calibri" w:eastAsia="Calibri" w:hAnsi="Calibri" w:cs="Times New Roman"/>
    </w:rPr>
  </w:style>
  <w:style w:type="character" w:styleId="af0">
    <w:name w:val="Emphasis"/>
    <w:basedOn w:val="a0"/>
    <w:uiPriority w:val="20"/>
    <w:qFormat/>
    <w:rsid w:val="00701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6417</Words>
  <Characters>36578</Characters>
  <Application>Microsoft Office Word</Application>
  <DocSecurity>4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Касаткина Екатерина Геннадьевна</dc:creator>
  <cp:lastModifiedBy>Романов Анатолий Владимирович</cp:lastModifiedBy>
  <cp:revision>2</cp:revision>
  <dcterms:created xsi:type="dcterms:W3CDTF">2019-03-12T13:13:00Z</dcterms:created>
  <dcterms:modified xsi:type="dcterms:W3CDTF">2019-03-12T13:13:00Z</dcterms:modified>
</cp:coreProperties>
</file>