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6F" w:rsidRPr="00B14E6F" w:rsidRDefault="00283FF1" w:rsidP="00FF1BD7">
      <w:pPr>
        <w:pStyle w:val="ConsPlusNormal"/>
        <w:ind w:left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14E6F" w:rsidRPr="00B14E6F">
        <w:rPr>
          <w:rFonts w:ascii="Times New Roman" w:hAnsi="Times New Roman" w:cs="Times New Roman"/>
          <w:sz w:val="28"/>
          <w:szCs w:val="28"/>
        </w:rPr>
        <w:t>Утверждены</w:t>
      </w:r>
    </w:p>
    <w:p w:rsidR="00B14E6F" w:rsidRPr="00B14E6F" w:rsidRDefault="00B14E6F" w:rsidP="00FF1BD7">
      <w:pPr>
        <w:pStyle w:val="ConsPlusNormal"/>
        <w:ind w:left="708"/>
        <w:jc w:val="right"/>
        <w:rPr>
          <w:rFonts w:ascii="Times New Roman" w:hAnsi="Times New Roman" w:cs="Times New Roman"/>
          <w:sz w:val="28"/>
          <w:szCs w:val="28"/>
        </w:rPr>
      </w:pPr>
      <w:r w:rsidRPr="00B14E6F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B14E6F" w:rsidRPr="00B14E6F" w:rsidRDefault="00283FF1" w:rsidP="00FF1BD7">
      <w:pPr>
        <w:pStyle w:val="ConsPlusNormal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14E6F" w:rsidRPr="00B14E6F">
        <w:rPr>
          <w:rFonts w:ascii="Times New Roman" w:hAnsi="Times New Roman" w:cs="Times New Roman"/>
          <w:sz w:val="28"/>
          <w:szCs w:val="28"/>
        </w:rPr>
        <w:t>Росс</w:t>
      </w:r>
      <w:bookmarkStart w:id="0" w:name="_GoBack"/>
      <w:bookmarkEnd w:id="0"/>
      <w:r w:rsidR="00B14E6F" w:rsidRPr="00B14E6F">
        <w:rPr>
          <w:rFonts w:ascii="Times New Roman" w:hAnsi="Times New Roman" w:cs="Times New Roman"/>
          <w:sz w:val="28"/>
          <w:szCs w:val="28"/>
        </w:rPr>
        <w:t>ийской Федерации</w:t>
      </w:r>
    </w:p>
    <w:p w:rsidR="00B14E6F" w:rsidRPr="00B14E6F" w:rsidRDefault="00283FF1" w:rsidP="00FF1BD7">
      <w:pPr>
        <w:pStyle w:val="ConsPlusNormal"/>
        <w:ind w:left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B14E6F">
        <w:rPr>
          <w:rFonts w:ascii="Times New Roman" w:hAnsi="Times New Roman" w:cs="Times New Roman"/>
          <w:sz w:val="28"/>
          <w:szCs w:val="28"/>
        </w:rPr>
        <w:t>от 11 июня 2015 г. №</w:t>
      </w:r>
      <w:r w:rsidR="00B14E6F" w:rsidRPr="00B14E6F">
        <w:rPr>
          <w:rFonts w:ascii="Times New Roman" w:hAnsi="Times New Roman" w:cs="Times New Roman"/>
          <w:sz w:val="28"/>
          <w:szCs w:val="28"/>
        </w:rPr>
        <w:t xml:space="preserve"> 574</w:t>
      </w:r>
    </w:p>
    <w:p w:rsidR="00B14E6F" w:rsidRPr="00B14E6F" w:rsidRDefault="00B14E6F" w:rsidP="00B14E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14E6F" w:rsidRPr="00B14E6F" w:rsidRDefault="00B14E6F" w:rsidP="00B14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9"/>
      <w:bookmarkEnd w:id="1"/>
      <w:r w:rsidRPr="00B14E6F">
        <w:rPr>
          <w:rFonts w:ascii="Times New Roman" w:hAnsi="Times New Roman" w:cs="Times New Roman"/>
          <w:sz w:val="28"/>
          <w:szCs w:val="28"/>
        </w:rPr>
        <w:t>ПРАВИЛА</w:t>
      </w:r>
    </w:p>
    <w:p w:rsidR="00B14E6F" w:rsidRDefault="00B14E6F" w:rsidP="00B14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4E6F">
        <w:rPr>
          <w:rFonts w:ascii="Times New Roman" w:hAnsi="Times New Roman" w:cs="Times New Roman"/>
          <w:sz w:val="28"/>
          <w:szCs w:val="28"/>
        </w:rPr>
        <w:t xml:space="preserve">ОПРЕДЕЛЕНИЯ ПЕРЕЧНЯ ОРГАНИЗАЦИЙ, </w:t>
      </w:r>
    </w:p>
    <w:p w:rsidR="00B14E6F" w:rsidRDefault="00B14E6F" w:rsidP="00B14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4E6F">
        <w:rPr>
          <w:rFonts w:ascii="Times New Roman" w:hAnsi="Times New Roman" w:cs="Times New Roman"/>
          <w:sz w:val="28"/>
          <w:szCs w:val="28"/>
        </w:rPr>
        <w:t>УКАЗАННЫХ В ЧАСТЯХ ТРЕТЬЕЙ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E6F">
        <w:rPr>
          <w:rFonts w:ascii="Times New Roman" w:hAnsi="Times New Roman" w:cs="Times New Roman"/>
          <w:sz w:val="28"/>
          <w:szCs w:val="28"/>
        </w:rPr>
        <w:t xml:space="preserve">И ЧЕТВЕРТОЙ СТАТЬИ 6 ФЕДЕРАЛЬНОГО ЗАКОНА </w:t>
      </w:r>
      <w:proofErr w:type="gramEnd"/>
    </w:p>
    <w:p w:rsidR="00B14E6F" w:rsidRDefault="00B14E6F" w:rsidP="00B14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14E6F">
        <w:rPr>
          <w:rFonts w:ascii="Times New Roman" w:hAnsi="Times New Roman" w:cs="Times New Roman"/>
          <w:sz w:val="28"/>
          <w:szCs w:val="28"/>
        </w:rPr>
        <w:t>ОБ УВЕКОВЕЧЕНИИ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4E6F">
        <w:rPr>
          <w:rFonts w:ascii="Times New Roman" w:hAnsi="Times New Roman" w:cs="Times New Roman"/>
          <w:sz w:val="28"/>
          <w:szCs w:val="28"/>
        </w:rPr>
        <w:t xml:space="preserve">ПОБЕДЫ СОВЕТСКОГО НАРОДА </w:t>
      </w:r>
    </w:p>
    <w:p w:rsidR="009C360C" w:rsidRDefault="00B14E6F" w:rsidP="00B14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4E6F">
        <w:rPr>
          <w:rFonts w:ascii="Times New Roman" w:hAnsi="Times New Roman" w:cs="Times New Roman"/>
          <w:sz w:val="28"/>
          <w:szCs w:val="28"/>
        </w:rPr>
        <w:t>В ВЕЛИКОЙ ОТЕЧЕСТВЕННОЙ ВОЙНЕ</w:t>
      </w:r>
      <w:r w:rsidR="009C360C">
        <w:rPr>
          <w:rFonts w:ascii="Times New Roman" w:hAnsi="Times New Roman" w:cs="Times New Roman"/>
          <w:sz w:val="28"/>
          <w:szCs w:val="28"/>
        </w:rPr>
        <w:t xml:space="preserve"> 1941 –</w:t>
      </w:r>
      <w:r w:rsidRPr="00B14E6F">
        <w:rPr>
          <w:rFonts w:ascii="Times New Roman" w:hAnsi="Times New Roman" w:cs="Times New Roman"/>
          <w:sz w:val="28"/>
          <w:szCs w:val="28"/>
        </w:rPr>
        <w:t xml:space="preserve"> 1945 ГОДОВ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4E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14E6F" w:rsidRPr="00B14E6F" w:rsidRDefault="00B14E6F" w:rsidP="00B14E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14E6F">
        <w:rPr>
          <w:rFonts w:ascii="Times New Roman" w:hAnsi="Times New Roman" w:cs="Times New Roman"/>
          <w:sz w:val="28"/>
          <w:szCs w:val="28"/>
        </w:rPr>
        <w:t>А ТАКЖЕ АТРИБУТИКИ И СИМВОЛИКИ</w:t>
      </w:r>
      <w:r w:rsidR="009C360C">
        <w:rPr>
          <w:rFonts w:ascii="Times New Roman" w:hAnsi="Times New Roman" w:cs="Times New Roman"/>
          <w:sz w:val="28"/>
          <w:szCs w:val="28"/>
        </w:rPr>
        <w:t xml:space="preserve"> </w:t>
      </w:r>
      <w:r w:rsidRPr="00B14E6F">
        <w:rPr>
          <w:rFonts w:ascii="Times New Roman" w:hAnsi="Times New Roman" w:cs="Times New Roman"/>
          <w:sz w:val="28"/>
          <w:szCs w:val="28"/>
        </w:rPr>
        <w:t>ЭТИХ ОРГАНИЗАЦИЙ</w:t>
      </w:r>
    </w:p>
    <w:p w:rsidR="00B14E6F" w:rsidRPr="00B14E6F" w:rsidRDefault="00B14E6F" w:rsidP="00B14E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14E6F" w:rsidRPr="00B14E6F" w:rsidRDefault="00B14E6F" w:rsidP="00B14E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6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14E6F">
        <w:rPr>
          <w:rFonts w:ascii="Times New Roman" w:hAnsi="Times New Roman" w:cs="Times New Roman"/>
          <w:sz w:val="28"/>
          <w:szCs w:val="28"/>
        </w:rPr>
        <w:t xml:space="preserve">Настоящие Правила устанавливают порядок определения перечня организаций, сотрудничавших с группами, организациями, движениями или лицами, признанными преступными либо виновными в совершении преступлений </w:t>
      </w:r>
      <w:r w:rsidR="009C360C">
        <w:rPr>
          <w:rFonts w:ascii="Times New Roman" w:hAnsi="Times New Roman" w:cs="Times New Roman"/>
          <w:sz w:val="28"/>
          <w:szCs w:val="28"/>
        </w:rPr>
        <w:br/>
      </w:r>
      <w:r w:rsidRPr="00B14E6F">
        <w:rPr>
          <w:rFonts w:ascii="Times New Roman" w:hAnsi="Times New Roman" w:cs="Times New Roman"/>
          <w:sz w:val="28"/>
          <w:szCs w:val="28"/>
        </w:rPr>
        <w:t xml:space="preserve">в соответствии с приговором Международного военного трибунала для суда </w:t>
      </w:r>
      <w:r w:rsidR="009C360C">
        <w:rPr>
          <w:rFonts w:ascii="Times New Roman" w:hAnsi="Times New Roman" w:cs="Times New Roman"/>
          <w:sz w:val="28"/>
          <w:szCs w:val="28"/>
        </w:rPr>
        <w:br/>
      </w:r>
      <w:r w:rsidRPr="00B14E6F">
        <w:rPr>
          <w:rFonts w:ascii="Times New Roman" w:hAnsi="Times New Roman" w:cs="Times New Roman"/>
          <w:sz w:val="28"/>
          <w:szCs w:val="28"/>
        </w:rPr>
        <w:t>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на приговоре Международного военного трибунала для суда и наказания главных военных преступников</w:t>
      </w:r>
      <w:proofErr w:type="gramEnd"/>
      <w:r w:rsidRPr="00B14E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4E6F">
        <w:rPr>
          <w:rFonts w:ascii="Times New Roman" w:hAnsi="Times New Roman" w:cs="Times New Roman"/>
          <w:sz w:val="28"/>
          <w:szCs w:val="28"/>
        </w:rPr>
        <w:t xml:space="preserve">европейских стран оси (Нюрнбергского трибунала) либо вынесенными в период Великой Отечественной войны, Второй мировой войны, организаций (в том числе иностранных или международных), отрицающих факты и выводы, установленные приговором Международного военного трибунала для суда 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B14E6F">
        <w:rPr>
          <w:rFonts w:ascii="Times New Roman" w:hAnsi="Times New Roman" w:cs="Times New Roman"/>
          <w:sz w:val="28"/>
          <w:szCs w:val="28"/>
        </w:rPr>
        <w:t>на приговоре Международного военного трибунала для суда и наказания</w:t>
      </w:r>
      <w:proofErr w:type="gramEnd"/>
      <w:r w:rsidRPr="00B14E6F">
        <w:rPr>
          <w:rFonts w:ascii="Times New Roman" w:hAnsi="Times New Roman" w:cs="Times New Roman"/>
          <w:sz w:val="28"/>
          <w:szCs w:val="28"/>
        </w:rPr>
        <w:t xml:space="preserve"> главных военных преступников европейских стран оси (Нюрнбергского трибунала) либо </w:t>
      </w:r>
      <w:proofErr w:type="gramStart"/>
      <w:r w:rsidRPr="00B14E6F">
        <w:rPr>
          <w:rFonts w:ascii="Times New Roman" w:hAnsi="Times New Roman" w:cs="Times New Roman"/>
          <w:sz w:val="28"/>
          <w:szCs w:val="28"/>
        </w:rPr>
        <w:t>вынесенными</w:t>
      </w:r>
      <w:proofErr w:type="gramEnd"/>
      <w:r w:rsidRPr="00B14E6F">
        <w:rPr>
          <w:rFonts w:ascii="Times New Roman" w:hAnsi="Times New Roman" w:cs="Times New Roman"/>
          <w:sz w:val="28"/>
          <w:szCs w:val="28"/>
        </w:rPr>
        <w:t xml:space="preserve"> в период Великой Отечественной войны, Второй мировой войны,</w:t>
      </w:r>
      <w:r w:rsidR="009C360C">
        <w:rPr>
          <w:rFonts w:ascii="Times New Roman" w:hAnsi="Times New Roman" w:cs="Times New Roman"/>
          <w:sz w:val="28"/>
          <w:szCs w:val="28"/>
        </w:rPr>
        <w:br/>
      </w:r>
      <w:r w:rsidRPr="00B14E6F">
        <w:rPr>
          <w:rFonts w:ascii="Times New Roman" w:hAnsi="Times New Roman" w:cs="Times New Roman"/>
          <w:sz w:val="28"/>
          <w:szCs w:val="28"/>
        </w:rPr>
        <w:t>а также атрибутики и символики этих организаций (далее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B14E6F">
        <w:rPr>
          <w:rFonts w:ascii="Times New Roman" w:hAnsi="Times New Roman" w:cs="Times New Roman"/>
          <w:sz w:val="28"/>
          <w:szCs w:val="28"/>
        </w:rPr>
        <w:t xml:space="preserve"> организации, перечень).</w:t>
      </w:r>
    </w:p>
    <w:p w:rsidR="00B14E6F" w:rsidRPr="00B14E6F" w:rsidRDefault="00B14E6F" w:rsidP="00B14E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6F">
        <w:rPr>
          <w:rFonts w:ascii="Times New Roman" w:hAnsi="Times New Roman" w:cs="Times New Roman"/>
          <w:sz w:val="28"/>
          <w:szCs w:val="28"/>
        </w:rPr>
        <w:t xml:space="preserve">2. Перечень содержит сведения о наименованиях организаций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B14E6F">
        <w:rPr>
          <w:rFonts w:ascii="Times New Roman" w:hAnsi="Times New Roman" w:cs="Times New Roman"/>
          <w:sz w:val="28"/>
          <w:szCs w:val="28"/>
        </w:rPr>
        <w:t>и описание их атрибутики и символики.</w:t>
      </w:r>
    </w:p>
    <w:p w:rsidR="00B14E6F" w:rsidRPr="00B14E6F" w:rsidRDefault="00B14E6F" w:rsidP="00B14E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6F">
        <w:rPr>
          <w:rFonts w:ascii="Times New Roman" w:hAnsi="Times New Roman" w:cs="Times New Roman"/>
          <w:sz w:val="28"/>
          <w:szCs w:val="28"/>
        </w:rPr>
        <w:t xml:space="preserve">3. Документы, являющиеся основанием для включения организаций, </w:t>
      </w:r>
      <w:r>
        <w:rPr>
          <w:rFonts w:ascii="Times New Roman" w:hAnsi="Times New Roman" w:cs="Times New Roman"/>
          <w:sz w:val="28"/>
          <w:szCs w:val="28"/>
        </w:rPr>
        <w:br/>
      </w:r>
      <w:r w:rsidRPr="00B14E6F">
        <w:rPr>
          <w:rFonts w:ascii="Times New Roman" w:hAnsi="Times New Roman" w:cs="Times New Roman"/>
          <w:sz w:val="28"/>
          <w:szCs w:val="28"/>
        </w:rPr>
        <w:t xml:space="preserve">их символики и атрибутики в перечень, представляются в Министерство юстиции Российской Федерации Министерством внутренних дел Российской Федерации, Министерством иностранных дел Российской Федерации, Федеральной службой безопасности Российской Федерации, Генеральной прокуратурой Российской Федерации и иными федеральными органами государственной власти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14E6F">
        <w:rPr>
          <w:rFonts w:ascii="Times New Roman" w:hAnsi="Times New Roman" w:cs="Times New Roman"/>
          <w:sz w:val="28"/>
          <w:szCs w:val="28"/>
        </w:rPr>
        <w:t xml:space="preserve"> федеральные органы государственной власти).</w:t>
      </w:r>
    </w:p>
    <w:p w:rsidR="00B14E6F" w:rsidRPr="00B14E6F" w:rsidRDefault="00B14E6F" w:rsidP="00B14E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9"/>
      <w:bookmarkEnd w:id="2"/>
      <w:r w:rsidRPr="00B14E6F">
        <w:rPr>
          <w:rFonts w:ascii="Times New Roman" w:hAnsi="Times New Roman" w:cs="Times New Roman"/>
          <w:sz w:val="28"/>
          <w:szCs w:val="28"/>
        </w:rPr>
        <w:t>4. Министерство юстиции Российской Федерации включает в перечень:</w:t>
      </w:r>
    </w:p>
    <w:p w:rsidR="00B14E6F" w:rsidRPr="00B14E6F" w:rsidRDefault="00B14E6F" w:rsidP="00B14E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организации – </w:t>
      </w:r>
      <w:r w:rsidRPr="00B14E6F">
        <w:rPr>
          <w:rFonts w:ascii="Times New Roman" w:hAnsi="Times New Roman" w:cs="Times New Roman"/>
          <w:sz w:val="28"/>
          <w:szCs w:val="28"/>
        </w:rPr>
        <w:t>в случае представления федеральными органами государственной власти официальных документов (в том числе иностранных), подтверждающих следующие факты:</w:t>
      </w:r>
    </w:p>
    <w:p w:rsidR="00B14E6F" w:rsidRPr="00B14E6F" w:rsidRDefault="00B14E6F" w:rsidP="00B14E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6F">
        <w:rPr>
          <w:rFonts w:ascii="Times New Roman" w:hAnsi="Times New Roman" w:cs="Times New Roman"/>
          <w:sz w:val="28"/>
          <w:szCs w:val="28"/>
        </w:rPr>
        <w:lastRenderedPageBreak/>
        <w:t xml:space="preserve">сотрудничество организаций с группами, организациями, движениями или лицами, признанными преступными либо виновными в совершении преступлений </w:t>
      </w:r>
      <w:r w:rsidR="009C360C">
        <w:rPr>
          <w:rFonts w:ascii="Times New Roman" w:hAnsi="Times New Roman" w:cs="Times New Roman"/>
          <w:sz w:val="28"/>
          <w:szCs w:val="28"/>
        </w:rPr>
        <w:br/>
      </w:r>
      <w:r w:rsidRPr="00B14E6F">
        <w:rPr>
          <w:rFonts w:ascii="Times New Roman" w:hAnsi="Times New Roman" w:cs="Times New Roman"/>
          <w:sz w:val="28"/>
          <w:szCs w:val="28"/>
        </w:rPr>
        <w:t xml:space="preserve">в соответствии с приговором Международного военного трибунала для суда </w:t>
      </w:r>
      <w:r w:rsidR="009C360C">
        <w:rPr>
          <w:rFonts w:ascii="Times New Roman" w:hAnsi="Times New Roman" w:cs="Times New Roman"/>
          <w:sz w:val="28"/>
          <w:szCs w:val="28"/>
        </w:rPr>
        <w:br/>
      </w:r>
      <w:r w:rsidRPr="00B14E6F">
        <w:rPr>
          <w:rFonts w:ascii="Times New Roman" w:hAnsi="Times New Roman" w:cs="Times New Roman"/>
          <w:sz w:val="28"/>
          <w:szCs w:val="28"/>
        </w:rPr>
        <w:t>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на приговоре Международного военного трибунала для суда и наказания главных военных преступников европейских стран оси (Нюрнбергского трибунала) либо</w:t>
      </w:r>
      <w:proofErr w:type="gramEnd"/>
      <w:r w:rsidRPr="00B14E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4E6F">
        <w:rPr>
          <w:rFonts w:ascii="Times New Roman" w:hAnsi="Times New Roman" w:cs="Times New Roman"/>
          <w:sz w:val="28"/>
          <w:szCs w:val="28"/>
        </w:rPr>
        <w:t>вынесенными</w:t>
      </w:r>
      <w:proofErr w:type="gramEnd"/>
      <w:r w:rsidRPr="00B14E6F">
        <w:rPr>
          <w:rFonts w:ascii="Times New Roman" w:hAnsi="Times New Roman" w:cs="Times New Roman"/>
          <w:sz w:val="28"/>
          <w:szCs w:val="28"/>
        </w:rPr>
        <w:t xml:space="preserve"> в период Великой Отечественной войны, Второй мировой войны;</w:t>
      </w:r>
    </w:p>
    <w:p w:rsidR="00B14E6F" w:rsidRPr="00B14E6F" w:rsidRDefault="00B14E6F" w:rsidP="00B14E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6F">
        <w:rPr>
          <w:rFonts w:ascii="Times New Roman" w:hAnsi="Times New Roman" w:cs="Times New Roman"/>
          <w:sz w:val="28"/>
          <w:szCs w:val="28"/>
        </w:rPr>
        <w:t>отрицание организациями (в том числе иностранными или международными) фактов и выводов, установленных приговором Международного военного трибунала для суда и наказания главных военных преступников европейских стран оси (Нюрнбергского трибунала) либо приговорами национальных, военных или оккупационных трибуналов, основанными на приговоре Международного военного трибунала для суда и наказания главных военных преступников европейских стран оси (Нюрнбергского трибунала) либо вынесенными в период Великой Отечественной войны</w:t>
      </w:r>
      <w:proofErr w:type="gramEnd"/>
      <w:r w:rsidRPr="00B14E6F">
        <w:rPr>
          <w:rFonts w:ascii="Times New Roman" w:hAnsi="Times New Roman" w:cs="Times New Roman"/>
          <w:sz w:val="28"/>
          <w:szCs w:val="28"/>
        </w:rPr>
        <w:t>, Второй мировой войны;</w:t>
      </w:r>
    </w:p>
    <w:p w:rsidR="00B14E6F" w:rsidRPr="00B14E6F" w:rsidRDefault="00B14E6F" w:rsidP="00B14E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6F">
        <w:rPr>
          <w:rFonts w:ascii="Times New Roman" w:hAnsi="Times New Roman" w:cs="Times New Roman"/>
          <w:sz w:val="28"/>
          <w:szCs w:val="28"/>
        </w:rPr>
        <w:t>б) атр</w:t>
      </w:r>
      <w:r>
        <w:rPr>
          <w:rFonts w:ascii="Times New Roman" w:hAnsi="Times New Roman" w:cs="Times New Roman"/>
          <w:sz w:val="28"/>
          <w:szCs w:val="28"/>
        </w:rPr>
        <w:t xml:space="preserve">ибутику и символику организаций – </w:t>
      </w:r>
      <w:r w:rsidRPr="00B14E6F">
        <w:rPr>
          <w:rFonts w:ascii="Times New Roman" w:hAnsi="Times New Roman" w:cs="Times New Roman"/>
          <w:sz w:val="28"/>
          <w:szCs w:val="28"/>
        </w:rPr>
        <w:t xml:space="preserve">в случае представления федеральными органами государственной власти официальных документов (в том числе иностранных) и (или) копий постановлений судов о назначении административного наказания за совершение административного правонарушения, предусмотренного </w:t>
      </w:r>
      <w:hyperlink r:id="rId7" w:history="1">
        <w:r w:rsidRPr="009C360C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20.3</w:t>
        </w:r>
      </w:hyperlink>
      <w:r w:rsidRPr="00B14E6F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</w:t>
      </w:r>
      <w:r w:rsidR="009C360C">
        <w:rPr>
          <w:rFonts w:ascii="Times New Roman" w:hAnsi="Times New Roman" w:cs="Times New Roman"/>
          <w:sz w:val="28"/>
          <w:szCs w:val="28"/>
        </w:rPr>
        <w:br/>
      </w:r>
      <w:r w:rsidRPr="00B14E6F">
        <w:rPr>
          <w:rFonts w:ascii="Times New Roman" w:hAnsi="Times New Roman" w:cs="Times New Roman"/>
          <w:sz w:val="28"/>
          <w:szCs w:val="28"/>
        </w:rPr>
        <w:t>об административных правонарушениях, подтверждающих принадлежность атрибутики и символики организациям.</w:t>
      </w:r>
    </w:p>
    <w:p w:rsidR="00B14E6F" w:rsidRPr="00B14E6F" w:rsidRDefault="00B14E6F" w:rsidP="00B14E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6F">
        <w:rPr>
          <w:rFonts w:ascii="Times New Roman" w:hAnsi="Times New Roman" w:cs="Times New Roman"/>
          <w:sz w:val="28"/>
          <w:szCs w:val="28"/>
        </w:rPr>
        <w:t xml:space="preserve">5. Включение организаций, их символики и атрибутики в перечень осуществляется в течение 30 дней со дня представления в Министерство юстиции Российской Федерации федеральными органами государственной власти документов, указанных в </w:t>
      </w:r>
      <w:hyperlink w:anchor="P39" w:history="1">
        <w:r w:rsidRPr="009C360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4</w:t>
        </w:r>
      </w:hyperlink>
      <w:r w:rsidRPr="009C3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14E6F">
        <w:rPr>
          <w:rFonts w:ascii="Times New Roman" w:hAnsi="Times New Roman" w:cs="Times New Roman"/>
          <w:sz w:val="28"/>
          <w:szCs w:val="28"/>
        </w:rPr>
        <w:t>настоящих Правил.</w:t>
      </w:r>
    </w:p>
    <w:p w:rsidR="00B14E6F" w:rsidRPr="00B14E6F" w:rsidRDefault="00B14E6F" w:rsidP="00B14E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6F">
        <w:rPr>
          <w:rFonts w:ascii="Times New Roman" w:hAnsi="Times New Roman" w:cs="Times New Roman"/>
          <w:sz w:val="28"/>
          <w:szCs w:val="28"/>
        </w:rPr>
        <w:t>6. Доступ к сведениям, содержащимся в перечне, обеспечивается путем размещения указанных сведений на официальном сайте Министерства юстиции Российской Федерации в информацион</w:t>
      </w:r>
      <w:r>
        <w:rPr>
          <w:rFonts w:ascii="Times New Roman" w:hAnsi="Times New Roman" w:cs="Times New Roman"/>
          <w:sz w:val="28"/>
          <w:szCs w:val="28"/>
        </w:rPr>
        <w:t>но-телекоммуникационной сети «</w:t>
      </w:r>
      <w:r w:rsidRPr="00B14E6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4E6F">
        <w:rPr>
          <w:rFonts w:ascii="Times New Roman" w:hAnsi="Times New Roman" w:cs="Times New Roman"/>
          <w:sz w:val="28"/>
          <w:szCs w:val="28"/>
        </w:rPr>
        <w:t>.</w:t>
      </w:r>
    </w:p>
    <w:p w:rsidR="00B14E6F" w:rsidRPr="00B14E6F" w:rsidRDefault="00B14E6F" w:rsidP="00B14E6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6F">
        <w:rPr>
          <w:rFonts w:ascii="Times New Roman" w:hAnsi="Times New Roman" w:cs="Times New Roman"/>
          <w:sz w:val="28"/>
          <w:szCs w:val="28"/>
        </w:rPr>
        <w:t xml:space="preserve">7. Министерство юстиции Российской Федерации размещает содержащиеся </w:t>
      </w:r>
      <w:r w:rsidR="009C360C">
        <w:rPr>
          <w:rFonts w:ascii="Times New Roman" w:hAnsi="Times New Roman" w:cs="Times New Roman"/>
          <w:sz w:val="28"/>
          <w:szCs w:val="28"/>
        </w:rPr>
        <w:br/>
      </w:r>
      <w:r w:rsidRPr="00B14E6F">
        <w:rPr>
          <w:rFonts w:ascii="Times New Roman" w:hAnsi="Times New Roman" w:cs="Times New Roman"/>
          <w:sz w:val="28"/>
          <w:szCs w:val="28"/>
        </w:rPr>
        <w:t>в перечне сведения на своем официальном сайте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B14E6F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14E6F">
        <w:rPr>
          <w:rFonts w:ascii="Times New Roman" w:hAnsi="Times New Roman" w:cs="Times New Roman"/>
          <w:sz w:val="28"/>
          <w:szCs w:val="28"/>
        </w:rPr>
        <w:t xml:space="preserve"> в срок, не превышающий 5 рабочих дней со дня включения организаций, их символики и атрибутики в перечень.</w:t>
      </w:r>
    </w:p>
    <w:sectPr w:rsidR="00B14E6F" w:rsidRPr="00B14E6F" w:rsidSect="009C360C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ED2" w:rsidRDefault="00B36ED2" w:rsidP="00B14E6F">
      <w:pPr>
        <w:spacing w:after="0" w:line="240" w:lineRule="auto"/>
      </w:pPr>
      <w:r>
        <w:separator/>
      </w:r>
    </w:p>
  </w:endnote>
  <w:endnote w:type="continuationSeparator" w:id="0">
    <w:p w:rsidR="00B36ED2" w:rsidRDefault="00B36ED2" w:rsidP="00B1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ED2" w:rsidRDefault="00B36ED2" w:rsidP="00B14E6F">
      <w:pPr>
        <w:spacing w:after="0" w:line="240" w:lineRule="auto"/>
      </w:pPr>
      <w:r>
        <w:separator/>
      </w:r>
    </w:p>
  </w:footnote>
  <w:footnote w:type="continuationSeparator" w:id="0">
    <w:p w:rsidR="00B36ED2" w:rsidRDefault="00B36ED2" w:rsidP="00B14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57534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14E6F" w:rsidRPr="009C360C" w:rsidRDefault="00B14E6F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C360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C360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C360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1BD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C360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E6F"/>
    <w:rsid w:val="0003505B"/>
    <w:rsid w:val="00283FF1"/>
    <w:rsid w:val="009C360C"/>
    <w:rsid w:val="00AB0FA6"/>
    <w:rsid w:val="00B14E6F"/>
    <w:rsid w:val="00B36ED2"/>
    <w:rsid w:val="00E65E42"/>
    <w:rsid w:val="00FF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E6F"/>
  </w:style>
  <w:style w:type="paragraph" w:styleId="a5">
    <w:name w:val="footer"/>
    <w:basedOn w:val="a"/>
    <w:link w:val="a6"/>
    <w:uiPriority w:val="99"/>
    <w:unhideWhenUsed/>
    <w:rsid w:val="00B1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E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E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4E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4E6F"/>
  </w:style>
  <w:style w:type="paragraph" w:styleId="a5">
    <w:name w:val="footer"/>
    <w:basedOn w:val="a"/>
    <w:link w:val="a6"/>
    <w:uiPriority w:val="99"/>
    <w:unhideWhenUsed/>
    <w:rsid w:val="00B14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4E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D67D4866613A931CE2E1C12583F4F27DF3D83A0BF37CEFBD250ED4C3F78CAB001DD93A8D0FU7r8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4427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Улюмджиев Николай Наранович</dc:creator>
  <cp:lastModifiedBy>Пользователь Windows</cp:lastModifiedBy>
  <cp:revision>2</cp:revision>
  <dcterms:created xsi:type="dcterms:W3CDTF">2017-06-05T13:42:00Z</dcterms:created>
  <dcterms:modified xsi:type="dcterms:W3CDTF">2017-06-05T13:42:00Z</dcterms:modified>
</cp:coreProperties>
</file>