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2F" w:rsidRDefault="00DA5A2F" w:rsidP="00377A2F">
      <w:pPr>
        <w:pStyle w:val="a3"/>
        <w:spacing w:line="228" w:lineRule="auto"/>
        <w:ind w:right="-2"/>
        <w:jc w:val="right"/>
        <w:rPr>
          <w:b w:val="0"/>
        </w:rPr>
      </w:pPr>
      <w:r>
        <w:rPr>
          <w:b w:val="0"/>
        </w:rPr>
        <w:t>Приложение 1 к приказу</w:t>
      </w:r>
      <w:r w:rsidR="00DF3206">
        <w:rPr>
          <w:b w:val="0"/>
        </w:rPr>
        <w:t xml:space="preserve"> </w:t>
      </w:r>
      <w:r w:rsidR="00DF3206">
        <w:rPr>
          <w:b w:val="0"/>
          <w:bCs w:val="0"/>
        </w:rPr>
        <w:t>ТПП РФ</w:t>
      </w:r>
    </w:p>
    <w:p w:rsidR="00DA5A2F" w:rsidRDefault="00DA5A2F" w:rsidP="00377A2F">
      <w:pPr>
        <w:pStyle w:val="a3"/>
        <w:spacing w:line="228" w:lineRule="auto"/>
        <w:ind w:right="423"/>
        <w:jc w:val="right"/>
        <w:rPr>
          <w:b w:val="0"/>
        </w:rPr>
      </w:pPr>
      <w:r>
        <w:rPr>
          <w:b w:val="0"/>
        </w:rPr>
        <w:t>№</w:t>
      </w:r>
      <w:r w:rsidR="0024623A">
        <w:rPr>
          <w:b w:val="0"/>
        </w:rPr>
        <w:t> 6</w:t>
      </w:r>
      <w:r>
        <w:rPr>
          <w:b w:val="0"/>
        </w:rPr>
        <w:t xml:space="preserve"> от «</w:t>
      </w:r>
      <w:r w:rsidR="0024623A">
        <w:rPr>
          <w:b w:val="0"/>
        </w:rPr>
        <w:t>11</w:t>
      </w:r>
      <w:r>
        <w:rPr>
          <w:b w:val="0"/>
        </w:rPr>
        <w:t>»</w:t>
      </w:r>
      <w:r w:rsidR="0024623A">
        <w:rPr>
          <w:b w:val="0"/>
        </w:rPr>
        <w:t xml:space="preserve"> </w:t>
      </w:r>
      <w:r>
        <w:rPr>
          <w:b w:val="0"/>
        </w:rPr>
        <w:t xml:space="preserve"> января 2017 года</w:t>
      </w:r>
      <w:r w:rsidR="009C2C54">
        <w:rPr>
          <w:rStyle w:val="aa"/>
          <w:b w:val="0"/>
        </w:rPr>
        <w:footnoteReference w:id="1"/>
      </w:r>
    </w:p>
    <w:p w:rsidR="00DA5A2F" w:rsidRDefault="00DA5A2F" w:rsidP="00095C9B">
      <w:pPr>
        <w:pStyle w:val="a3"/>
        <w:spacing w:line="228" w:lineRule="auto"/>
        <w:rPr>
          <w:b w:val="0"/>
        </w:rPr>
      </w:pPr>
    </w:p>
    <w:p w:rsidR="00DA5A2F" w:rsidRDefault="00DA5A2F" w:rsidP="00095C9B">
      <w:pPr>
        <w:pStyle w:val="a3"/>
        <w:spacing w:line="228" w:lineRule="auto"/>
        <w:rPr>
          <w:b w:val="0"/>
        </w:rPr>
      </w:pPr>
    </w:p>
    <w:p w:rsidR="00DA5A2F" w:rsidRDefault="00DA5A2F" w:rsidP="00095C9B">
      <w:pPr>
        <w:pStyle w:val="a3"/>
        <w:spacing w:line="228" w:lineRule="auto"/>
        <w:rPr>
          <w:b w:val="0"/>
        </w:rPr>
      </w:pPr>
    </w:p>
    <w:p w:rsidR="00095C9B" w:rsidRDefault="00095C9B" w:rsidP="00095C9B">
      <w:pPr>
        <w:pStyle w:val="a3"/>
        <w:spacing w:line="228" w:lineRule="auto"/>
        <w:rPr>
          <w:szCs w:val="28"/>
        </w:rPr>
      </w:pPr>
    </w:p>
    <w:p w:rsidR="00095C9B" w:rsidRPr="004753E3" w:rsidRDefault="00095C9B" w:rsidP="00531EFB">
      <w:pPr>
        <w:pStyle w:val="ConsPlusNormal"/>
        <w:ind w:right="1"/>
        <w:jc w:val="center"/>
        <w:rPr>
          <w:b/>
        </w:rPr>
      </w:pPr>
      <w:r w:rsidRPr="004753E3">
        <w:rPr>
          <w:b/>
        </w:rPr>
        <w:t xml:space="preserve">ПОЛОЖЕНИЕ </w:t>
      </w:r>
    </w:p>
    <w:p w:rsidR="00095C9B" w:rsidRPr="004753E3" w:rsidRDefault="00095C9B" w:rsidP="00531EFB">
      <w:pPr>
        <w:pStyle w:val="ConsPlusNormal"/>
        <w:ind w:right="1"/>
        <w:jc w:val="center"/>
        <w:rPr>
          <w:b/>
        </w:rPr>
      </w:pPr>
      <w:r w:rsidRPr="004753E3">
        <w:rPr>
          <w:b/>
        </w:rPr>
        <w:t>ОБ ОРГАНИЗАЦИОННЫХ ОСНОВАХ ДЕЯТЕЛЬНОСТИ МЕЖДУНАРОДНОГО КОММЕРЧЕСКОГО АРБИТРАЖНОГО СУДА</w:t>
      </w:r>
    </w:p>
    <w:p w:rsidR="00095C9B" w:rsidRPr="004753E3" w:rsidRDefault="00095C9B" w:rsidP="00531EFB">
      <w:pPr>
        <w:pStyle w:val="ConsPlusNormal"/>
        <w:ind w:right="1"/>
        <w:jc w:val="center"/>
        <w:rPr>
          <w:b/>
        </w:rPr>
      </w:pPr>
      <w:r w:rsidRPr="004753E3">
        <w:rPr>
          <w:b/>
        </w:rPr>
        <w:t xml:space="preserve"> ПРИ ТОРГОВО-ПРОМЫШЛЕННОЙ ПАЛАТЕ </w:t>
      </w:r>
    </w:p>
    <w:p w:rsidR="00095C9B" w:rsidRPr="004753E3" w:rsidRDefault="00095C9B" w:rsidP="00531EFB">
      <w:pPr>
        <w:pStyle w:val="ConsPlusNormal"/>
        <w:ind w:right="1"/>
        <w:jc w:val="center"/>
        <w:rPr>
          <w:b/>
        </w:rPr>
      </w:pPr>
      <w:r w:rsidRPr="004753E3">
        <w:rPr>
          <w:b/>
        </w:rPr>
        <w:t>РОССИЙСКОЙ ФЕДЕРАЦИИ</w:t>
      </w:r>
    </w:p>
    <w:p w:rsidR="00531EFB" w:rsidRDefault="00531EFB" w:rsidP="00095C9B">
      <w:pPr>
        <w:pStyle w:val="a3"/>
        <w:spacing w:line="228" w:lineRule="auto"/>
        <w:jc w:val="left"/>
      </w:pPr>
    </w:p>
    <w:p w:rsidR="00DA5A2F" w:rsidRDefault="00DA5A2F" w:rsidP="00095C9B">
      <w:pPr>
        <w:pStyle w:val="a3"/>
        <w:spacing w:line="228" w:lineRule="auto"/>
        <w:jc w:val="left"/>
      </w:pPr>
    </w:p>
    <w:p w:rsidR="00B96216" w:rsidRDefault="00F81488" w:rsidP="00117636">
      <w:pPr>
        <w:pStyle w:val="ConsPlusNormal"/>
        <w:ind w:right="1"/>
        <w:jc w:val="center"/>
        <w:outlineLvl w:val="1"/>
        <w:rPr>
          <w:b/>
        </w:rPr>
      </w:pPr>
      <w:bookmarkStart w:id="0" w:name="_Toc455492208"/>
      <w:bookmarkStart w:id="1" w:name="_Toc468116267"/>
      <w:r w:rsidRPr="004753E3">
        <w:rPr>
          <w:b/>
        </w:rPr>
        <w:t>§ 1. Международный коммерческий арбитражный суд</w:t>
      </w:r>
      <w:bookmarkEnd w:id="0"/>
      <w:bookmarkEnd w:id="1"/>
    </w:p>
    <w:p w:rsidR="00117636" w:rsidRPr="00117636" w:rsidRDefault="00117636" w:rsidP="00E2208A">
      <w:pPr>
        <w:pStyle w:val="ConsPlusNormal"/>
        <w:ind w:right="1"/>
        <w:jc w:val="center"/>
        <w:rPr>
          <w:b/>
        </w:rPr>
      </w:pPr>
    </w:p>
    <w:p w:rsidR="00B96216" w:rsidRPr="00191A0B" w:rsidRDefault="00B96216" w:rsidP="00377A2F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after="120"/>
        <w:ind w:left="0" w:right="1" w:firstLine="709"/>
        <w:jc w:val="both"/>
        <w:rPr>
          <w:i/>
        </w:rPr>
      </w:pPr>
      <w:r w:rsidRPr="00191A0B">
        <w:t>Международный коммерческий арбит</w:t>
      </w:r>
      <w:r w:rsidR="00A43B89">
        <w:t>ражный суд</w:t>
      </w:r>
      <w:r w:rsidRPr="00191A0B">
        <w:t xml:space="preserve"> при Торгово-промышленной пала</w:t>
      </w:r>
      <w:r w:rsidR="00A43B89">
        <w:t xml:space="preserve">те Российской Федерации (далее </w:t>
      </w:r>
      <w:r w:rsidR="00DA5A2F">
        <w:t xml:space="preserve">по тексту </w:t>
      </w:r>
      <w:r w:rsidR="00A43B89">
        <w:t xml:space="preserve">– МКАС) </w:t>
      </w:r>
      <w:r w:rsidRPr="00191A0B">
        <w:t>является самостоятельным постоянно действующим арбитражным учреждением, осуществляющим</w:t>
      </w:r>
      <w:r w:rsidR="00497823" w:rsidRPr="00191A0B">
        <w:t xml:space="preserve"> в соответствии с Законом Российской Федерации от 7 июля 1993 года № 5338-</w:t>
      </w:r>
      <w:r w:rsidR="00A43B89">
        <w:t>1</w:t>
      </w:r>
      <w:r w:rsidR="00497823" w:rsidRPr="00191A0B">
        <w:t xml:space="preserve"> «О международном коммерческом арбитраже» и Федеральным законом от 29 декабря 2015 года № 382-ФЗ «Об арбитраже (третейском разбирательстве) в Российской Федерации»</w:t>
      </w:r>
      <w:r w:rsidRPr="00191A0B">
        <w:t xml:space="preserve"> следующие виды деятельности:</w:t>
      </w:r>
    </w:p>
    <w:p w:rsidR="00B96216" w:rsidRPr="00191A0B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B96216" w:rsidRPr="00191A0B">
        <w:t>администрирование международного коммерческого арбитража;</w:t>
      </w:r>
    </w:p>
    <w:p w:rsidR="00497823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B96216" w:rsidRPr="00191A0B">
        <w:t>администрирование арбитража внутренних споров</w:t>
      </w:r>
      <w:r w:rsidR="00497823" w:rsidRPr="00191A0B">
        <w:t>;</w:t>
      </w:r>
      <w:r w:rsidR="004A05F0" w:rsidRPr="00191A0B">
        <w:t xml:space="preserve"> </w:t>
      </w:r>
      <w:r w:rsidR="00B96216" w:rsidRPr="00191A0B">
        <w:t xml:space="preserve"> </w:t>
      </w:r>
    </w:p>
    <w:p w:rsidR="002B540F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2B540F" w:rsidRPr="00191A0B">
        <w:t xml:space="preserve">администрирование арбитража корпоративных споров; </w:t>
      </w:r>
    </w:p>
    <w:p w:rsidR="00FF76FE" w:rsidRPr="00191A0B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FF76FE" w:rsidRPr="00191A0B">
        <w:t>администрирование арбитража спортивных споров;</w:t>
      </w:r>
    </w:p>
    <w:p w:rsidR="00FF76FE" w:rsidRPr="00191A0B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FF76FE" w:rsidRPr="004753E3">
        <w:t>выполнение отдельных функций по администрированию арбитража, осуществляемого третейским судом, образованным сторонами д</w:t>
      </w:r>
      <w:r w:rsidR="00FF76FE">
        <w:t>ля разрешения конкретного спора;</w:t>
      </w:r>
      <w:r w:rsidR="00FF76FE" w:rsidRPr="004753E3">
        <w:t xml:space="preserve"> </w:t>
      </w:r>
    </w:p>
    <w:p w:rsidR="00B96216" w:rsidRPr="004753E3" w:rsidRDefault="00DA5A2F" w:rsidP="00377A2F">
      <w:pPr>
        <w:pStyle w:val="ConsPlusNormal"/>
        <w:tabs>
          <w:tab w:val="left" w:pos="1134"/>
        </w:tabs>
        <w:spacing w:after="120"/>
        <w:ind w:right="1" w:firstLine="709"/>
        <w:jc w:val="both"/>
      </w:pPr>
      <w:r>
        <w:t>- </w:t>
      </w:r>
      <w:r w:rsidR="00B96216" w:rsidRPr="004753E3">
        <w:t>администрирование арбитража иных споров в случаях, предусмотренных международными договорами Российской Федерации или федеральным</w:t>
      </w:r>
      <w:r w:rsidR="00FF76FE">
        <w:t>и законами.</w:t>
      </w:r>
    </w:p>
    <w:p w:rsidR="00B96216" w:rsidRPr="004753E3" w:rsidRDefault="00B96216" w:rsidP="00377A2F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after="120"/>
        <w:ind w:left="0" w:right="1" w:firstLine="709"/>
        <w:jc w:val="both"/>
      </w:pPr>
      <w:r w:rsidRPr="004753E3">
        <w:t xml:space="preserve">Функции по администрированию арбитража выполняются соответствующими органами и уполномоченными лицами МКАС. </w:t>
      </w:r>
    </w:p>
    <w:p w:rsidR="00B96216" w:rsidRPr="00433659" w:rsidRDefault="00B96216" w:rsidP="00377A2F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spacing w:after="120"/>
        <w:ind w:left="0" w:right="1" w:firstLine="709"/>
        <w:jc w:val="both"/>
      </w:pPr>
      <w:r w:rsidRPr="00433659">
        <w:t>В рамках МКАС действуют Общее собрание арбитров, включенных в рекомендованны</w:t>
      </w:r>
      <w:r w:rsidR="006F1294" w:rsidRPr="00433659">
        <w:t>е</w:t>
      </w:r>
      <w:r w:rsidRPr="00433659">
        <w:t xml:space="preserve"> спис</w:t>
      </w:r>
      <w:r w:rsidR="006F1294" w:rsidRPr="00433659">
        <w:t>ки</w:t>
      </w:r>
      <w:r w:rsidRPr="00433659">
        <w:t xml:space="preserve"> арбитров</w:t>
      </w:r>
      <w:r w:rsidR="00602575" w:rsidRPr="00433659">
        <w:t xml:space="preserve"> </w:t>
      </w:r>
      <w:r w:rsidR="008729FC">
        <w:t xml:space="preserve">по соответствующим видам споров </w:t>
      </w:r>
      <w:r w:rsidR="00602575" w:rsidRPr="00433659">
        <w:t xml:space="preserve">(далее </w:t>
      </w:r>
      <w:r w:rsidR="00DA5A2F">
        <w:t xml:space="preserve">по тексту </w:t>
      </w:r>
      <w:r w:rsidR="00602575" w:rsidRPr="00433659">
        <w:t>– списки арбитров)</w:t>
      </w:r>
      <w:r w:rsidR="003D5990" w:rsidRPr="00433659">
        <w:t>, Президиум, к</w:t>
      </w:r>
      <w:r w:rsidRPr="00433659">
        <w:t>омитеты по назначениям</w:t>
      </w:r>
      <w:r w:rsidR="008729FC">
        <w:t xml:space="preserve"> по соответствующим видам споров</w:t>
      </w:r>
      <w:r w:rsidRPr="00433659">
        <w:t>, Председатель и заместители Председателя МКАС</w:t>
      </w:r>
      <w:r w:rsidR="006F1294" w:rsidRPr="00433659">
        <w:t xml:space="preserve"> по соответствующим видам споров</w:t>
      </w:r>
      <w:r w:rsidRPr="00433659">
        <w:t>, а также Секретариат.</w:t>
      </w:r>
    </w:p>
    <w:p w:rsidR="00DA5A2F" w:rsidRDefault="00B96216" w:rsidP="00377A2F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ind w:left="0" w:right="1" w:firstLine="709"/>
        <w:jc w:val="both"/>
      </w:pPr>
      <w:proofErr w:type="gramStart"/>
      <w:r w:rsidRPr="004753E3">
        <w:lastRenderedPageBreak/>
        <w:t>Мест</w:t>
      </w:r>
      <w:r w:rsidR="00F72FEE">
        <w:t>о</w:t>
      </w:r>
      <w:r w:rsidRPr="004753E3">
        <w:t xml:space="preserve"> нахождени</w:t>
      </w:r>
      <w:r w:rsidR="00F72FEE">
        <w:t>е</w:t>
      </w:r>
      <w:proofErr w:type="gramEnd"/>
      <w:r w:rsidRPr="004753E3">
        <w:t xml:space="preserve"> МКАС</w:t>
      </w:r>
      <w:r w:rsidR="00F72FEE">
        <w:t>:</w:t>
      </w:r>
      <w:r w:rsidRPr="004753E3">
        <w:t xml:space="preserve"> Российская Федерация</w:t>
      </w:r>
      <w:r w:rsidR="00F72FEE">
        <w:t>,</w:t>
      </w:r>
      <w:r w:rsidR="00F72FEE" w:rsidRPr="00F72FEE">
        <w:t xml:space="preserve"> </w:t>
      </w:r>
      <w:r w:rsidR="00F72FEE" w:rsidRPr="004753E3">
        <w:t>г.</w:t>
      </w:r>
      <w:r w:rsidR="00CE4607">
        <w:t> </w:t>
      </w:r>
      <w:r w:rsidR="00F72FEE" w:rsidRPr="004753E3">
        <w:t>Москва</w:t>
      </w:r>
      <w:r w:rsidRPr="004753E3">
        <w:t>.</w:t>
      </w:r>
    </w:p>
    <w:p w:rsidR="00573637" w:rsidRPr="00433659" w:rsidRDefault="006E2EBD" w:rsidP="00074F8F">
      <w:pPr>
        <w:pStyle w:val="ConsPlusNormal"/>
        <w:widowControl w:val="0"/>
        <w:numPr>
          <w:ilvl w:val="0"/>
          <w:numId w:val="6"/>
        </w:numPr>
        <w:tabs>
          <w:tab w:val="left" w:pos="1134"/>
        </w:tabs>
        <w:ind w:left="0" w:right="1" w:firstLine="709"/>
        <w:jc w:val="both"/>
      </w:pPr>
      <w:proofErr w:type="gramStart"/>
      <w:r>
        <w:t xml:space="preserve">Торгово-промышленная палата Российской Федерации </w:t>
      </w:r>
      <w:r w:rsidR="00573637">
        <w:t>утверждает Положение об организац</w:t>
      </w:r>
      <w:r w:rsidR="00004E63">
        <w:t>ионных основах деятельности МКАС</w:t>
      </w:r>
      <w:r w:rsidR="00573637">
        <w:t>, Правила арбитража международных коммерческих</w:t>
      </w:r>
      <w:r>
        <w:t xml:space="preserve"> споров</w:t>
      </w:r>
      <w:r w:rsidR="00573637">
        <w:t xml:space="preserve">, </w:t>
      </w:r>
      <w:r>
        <w:t xml:space="preserve">Правила арбитража </w:t>
      </w:r>
      <w:r w:rsidR="00573637">
        <w:t>внутренних</w:t>
      </w:r>
      <w:r>
        <w:t xml:space="preserve"> споров</w:t>
      </w:r>
      <w:r w:rsidR="00573637">
        <w:t xml:space="preserve">, </w:t>
      </w:r>
      <w:r>
        <w:t xml:space="preserve">Правила арбитража </w:t>
      </w:r>
      <w:r w:rsidR="00573637">
        <w:t>корпоративных</w:t>
      </w:r>
      <w:r>
        <w:t xml:space="preserve"> споров</w:t>
      </w:r>
      <w:r w:rsidR="00573637">
        <w:t xml:space="preserve">, </w:t>
      </w:r>
      <w:r>
        <w:t xml:space="preserve">Правила арбитража </w:t>
      </w:r>
      <w:r w:rsidR="00573637">
        <w:t>спортивных споров</w:t>
      </w:r>
      <w:r w:rsidR="00602575">
        <w:t>, с</w:t>
      </w:r>
      <w:r w:rsidR="00573637" w:rsidRPr="00191A0B">
        <w:t>пис</w:t>
      </w:r>
      <w:r w:rsidR="00602575">
        <w:t>ки</w:t>
      </w:r>
      <w:r w:rsidR="00573637" w:rsidRPr="00191A0B">
        <w:rPr>
          <w:color w:val="FF0000"/>
        </w:rPr>
        <w:t xml:space="preserve"> </w:t>
      </w:r>
      <w:r w:rsidR="00573637" w:rsidRPr="00191A0B">
        <w:t>арбитров</w:t>
      </w:r>
      <w:r w:rsidR="002651DA">
        <w:t xml:space="preserve"> по соответствующим видам споров</w:t>
      </w:r>
      <w:r w:rsidR="00573637" w:rsidRPr="00191A0B">
        <w:t>, Положение об</w:t>
      </w:r>
      <w:r w:rsidR="00AB7698">
        <w:t xml:space="preserve"> арбитражных расходах, </w:t>
      </w:r>
      <w:r w:rsidR="00AB7698" w:rsidRPr="00602575">
        <w:t>Положение</w:t>
      </w:r>
      <w:r w:rsidR="00573637" w:rsidRPr="00602575">
        <w:t xml:space="preserve"> о гонорарах</w:t>
      </w:r>
      <w:r w:rsidR="00B57F5F" w:rsidRPr="00602575">
        <w:t xml:space="preserve"> и вознаграждениях по спорам, рассматриваемым в МКАС</w:t>
      </w:r>
      <w:r w:rsidR="002651DA">
        <w:t>, Правила по оказанию МКАС отдельных функций по администрированию арбитража, осуществляемого третейским судом</w:t>
      </w:r>
      <w:proofErr w:type="gramEnd"/>
      <w:r w:rsidR="002651DA">
        <w:t xml:space="preserve">, </w:t>
      </w:r>
      <w:proofErr w:type="gramStart"/>
      <w:r w:rsidR="002651DA">
        <w:t>образуемым</w:t>
      </w:r>
      <w:proofErr w:type="gramEnd"/>
      <w:r w:rsidR="002651DA">
        <w:t xml:space="preserve"> сторонами для разрешения конкретного спора </w:t>
      </w:r>
      <w:r w:rsidR="00490889" w:rsidRPr="00191A0B">
        <w:t xml:space="preserve"> (далее </w:t>
      </w:r>
      <w:r w:rsidR="00DA5A2F">
        <w:t xml:space="preserve">по тексту </w:t>
      </w:r>
      <w:r w:rsidR="00490889" w:rsidRPr="00191A0B">
        <w:t xml:space="preserve">– Положения и </w:t>
      </w:r>
      <w:r w:rsidR="00490889" w:rsidRPr="00433659">
        <w:t>Правила МКАС)</w:t>
      </w:r>
      <w:r>
        <w:t>, оказывает иное содействие</w:t>
      </w:r>
      <w:r w:rsidR="00573637" w:rsidRPr="00433659">
        <w:t xml:space="preserve"> деятельно</w:t>
      </w:r>
      <w:r w:rsidR="007B5048" w:rsidRPr="00433659">
        <w:t>сти МКАС</w:t>
      </w:r>
      <w:r w:rsidR="00490889" w:rsidRPr="00433659">
        <w:t>.</w:t>
      </w:r>
    </w:p>
    <w:p w:rsidR="00777B42" w:rsidRDefault="00487B28" w:rsidP="00074F8F">
      <w:pPr>
        <w:pStyle w:val="ConsPlusNormal"/>
        <w:numPr>
          <w:ilvl w:val="0"/>
          <w:numId w:val="6"/>
        </w:numPr>
        <w:tabs>
          <w:tab w:val="left" w:pos="1134"/>
          <w:tab w:val="left" w:pos="1418"/>
        </w:tabs>
        <w:ind w:left="0" w:right="1" w:firstLine="709"/>
        <w:jc w:val="both"/>
      </w:pPr>
      <w:r w:rsidRPr="00433659">
        <w:t xml:space="preserve">МКАС является правопреемником Третейского суда для разрешения экономических споров при ТПП РФ и Спортивного арбитража при </w:t>
      </w:r>
      <w:r w:rsidR="001078BA" w:rsidRPr="00433659">
        <w:t>ТПП РФ</w:t>
      </w:r>
      <w:r w:rsidRPr="00433659">
        <w:t xml:space="preserve"> </w:t>
      </w:r>
      <w:r w:rsidR="005F611F" w:rsidRPr="00433659">
        <w:t xml:space="preserve">с момента утверждения и опубликования Положений и Правил МКАС </w:t>
      </w:r>
      <w:r w:rsidRPr="00433659">
        <w:t xml:space="preserve">и вправе разрешать споры на основании соглашений сторон </w:t>
      </w:r>
      <w:r w:rsidR="002B2638" w:rsidRPr="00433659">
        <w:t>о передаче их споров в указанные</w:t>
      </w:r>
      <w:r w:rsidRPr="00433659">
        <w:t xml:space="preserve"> арбитражны</w:t>
      </w:r>
      <w:r w:rsidR="002B2638" w:rsidRPr="00433659">
        <w:t>е</w:t>
      </w:r>
      <w:r w:rsidRPr="00433659">
        <w:t xml:space="preserve"> орган</w:t>
      </w:r>
      <w:r w:rsidR="002B2638" w:rsidRPr="00433659">
        <w:t>ы</w:t>
      </w:r>
      <w:r w:rsidRPr="00433659">
        <w:t>.</w:t>
      </w:r>
    </w:p>
    <w:p w:rsidR="00D83E58" w:rsidRPr="00D83E58" w:rsidRDefault="00D83E58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</w:p>
    <w:p w:rsidR="00F81488" w:rsidRDefault="00F81488" w:rsidP="00377A2F">
      <w:pPr>
        <w:pStyle w:val="ConsPlusNormal"/>
        <w:tabs>
          <w:tab w:val="left" w:pos="1134"/>
        </w:tabs>
        <w:ind w:right="1"/>
        <w:jc w:val="center"/>
        <w:outlineLvl w:val="1"/>
        <w:rPr>
          <w:b/>
        </w:rPr>
      </w:pPr>
      <w:bookmarkStart w:id="2" w:name="_Toc455492209"/>
      <w:bookmarkStart w:id="3" w:name="_Toc468116268"/>
      <w:r w:rsidRPr="004753E3">
        <w:rPr>
          <w:b/>
        </w:rPr>
        <w:t>§ 2. Виды рассматриваемых в МКАС споров</w:t>
      </w:r>
      <w:bookmarkEnd w:id="2"/>
      <w:bookmarkEnd w:id="3"/>
    </w:p>
    <w:p w:rsidR="00117636" w:rsidRPr="00117636" w:rsidRDefault="00117636" w:rsidP="00E2208A">
      <w:pPr>
        <w:pStyle w:val="ConsPlusNormal"/>
        <w:tabs>
          <w:tab w:val="left" w:pos="1134"/>
        </w:tabs>
        <w:ind w:right="1" w:firstLine="709"/>
        <w:jc w:val="center"/>
        <w:rPr>
          <w:b/>
        </w:rPr>
      </w:pPr>
    </w:p>
    <w:p w:rsidR="00F81488" w:rsidRPr="004753E3" w:rsidRDefault="00F81488" w:rsidP="00074F8F">
      <w:pPr>
        <w:pStyle w:val="ConsPlusNormal"/>
        <w:widowControl w:val="0"/>
        <w:numPr>
          <w:ilvl w:val="0"/>
          <w:numId w:val="7"/>
        </w:numPr>
        <w:tabs>
          <w:tab w:val="left" w:pos="1134"/>
          <w:tab w:val="left" w:pos="1418"/>
        </w:tabs>
        <w:ind w:left="0" w:right="1" w:firstLine="709"/>
        <w:jc w:val="both"/>
      </w:pPr>
      <w:r w:rsidRPr="004753E3">
        <w:t>В МКАС по соглашению сторон могут передаваться споры из договорных и иных гражданско-правовых отношений, возникающие при осуществлении внешнеторговых и иных видов международных экономических связей, в том числе споры с участием физических лиц, если коммерческое предприятие хотя бы одной стороны находится за границей либо если любое место, где должна быть исполнена значительная часть обязательств, вытекающих из отношений сторон, или место, с которым наиболее тесно связан предмет спора, находится за границей, а также споры в связи с осуществлением иностранных инвестиций на территории Российской Федерации или российских инвестиций за границей.</w:t>
      </w:r>
    </w:p>
    <w:p w:rsidR="00F81488" w:rsidRPr="004753E3" w:rsidRDefault="005B0A62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753E3">
        <w:t>Т</w:t>
      </w:r>
      <w:r w:rsidR="00F81488" w:rsidRPr="004753E3">
        <w:t>акие споры рассматриваются в порядке международного коммерческого арбитража в соотв</w:t>
      </w:r>
      <w:r w:rsidR="00CB35CB" w:rsidRPr="004753E3">
        <w:t xml:space="preserve">етствии с Правилами </w:t>
      </w:r>
      <w:r w:rsidR="00C82CBF" w:rsidRPr="004753E3">
        <w:t xml:space="preserve">арбитража международных </w:t>
      </w:r>
      <w:r w:rsidR="00DB4246" w:rsidRPr="004753E3">
        <w:t xml:space="preserve">коммерческих </w:t>
      </w:r>
      <w:r w:rsidR="00C82CBF" w:rsidRPr="004753E3">
        <w:t>споров</w:t>
      </w:r>
      <w:r w:rsidR="00CB35CB" w:rsidRPr="004753E3">
        <w:t>.</w:t>
      </w:r>
      <w:r w:rsidR="00F81488" w:rsidRPr="004753E3">
        <w:t xml:space="preserve"> </w:t>
      </w:r>
    </w:p>
    <w:p w:rsidR="00F81488" w:rsidRPr="004753E3" w:rsidRDefault="00F81488" w:rsidP="00074F8F">
      <w:pPr>
        <w:pStyle w:val="ConsPlusNormal"/>
        <w:widowControl w:val="0"/>
        <w:numPr>
          <w:ilvl w:val="0"/>
          <w:numId w:val="7"/>
        </w:numPr>
        <w:tabs>
          <w:tab w:val="left" w:pos="1134"/>
          <w:tab w:val="left" w:pos="1418"/>
        </w:tabs>
        <w:ind w:left="0" w:right="1" w:firstLine="709"/>
        <w:jc w:val="both"/>
      </w:pPr>
      <w:r w:rsidRPr="004753E3">
        <w:t>В МКАС по соглашению сторон могут передаваться споры, возникающие из договорных и иных гражданско-правовых отношений, которые не относятся к международному коммерческому арбитражу.</w:t>
      </w:r>
    </w:p>
    <w:p w:rsidR="00F81488" w:rsidRPr="004753E3" w:rsidRDefault="00F81488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753E3">
        <w:t>Такие споры рассматриваются на основании Правил</w:t>
      </w:r>
      <w:r w:rsidR="00CB35CB" w:rsidRPr="004753E3">
        <w:t xml:space="preserve"> арбитража внутренних споров.</w:t>
      </w:r>
    </w:p>
    <w:p w:rsidR="009C2C54" w:rsidRDefault="009C2C54" w:rsidP="009C2C54">
      <w:pPr>
        <w:pStyle w:val="ConsPlusNormal"/>
        <w:widowControl w:val="0"/>
        <w:numPr>
          <w:ilvl w:val="0"/>
          <w:numId w:val="7"/>
        </w:numPr>
        <w:tabs>
          <w:tab w:val="left" w:pos="1134"/>
          <w:tab w:val="left" w:pos="1418"/>
        </w:tabs>
        <w:ind w:left="0" w:right="1" w:firstLine="709"/>
        <w:jc w:val="both"/>
      </w:pPr>
      <w:r>
        <w:t>В МКАС по соглашению сторон могут передаваться гражданско-правовые споры, в том числе с участием физических лиц, которые связаны с созданием юридического лица в Российской Федерации, управлением им или участием в нем, а также иные споры в отношении акций, долей, паев в уставном (складочном) капитале корпорации, либо реализации вытекающих из них прав, в частности, споры из договоров купли-продажи и залога таких акций, долей, паев, а также споры из корпоративных договоров.</w:t>
      </w:r>
    </w:p>
    <w:p w:rsidR="00F81488" w:rsidRPr="004753E3" w:rsidRDefault="009C2C54" w:rsidP="009C2C54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>
        <w:lastRenderedPageBreak/>
        <w:t>В необходимых случаях такие споры рассматриваются на основании Правил арбитража корпоративных споров</w:t>
      </w:r>
      <w:r w:rsidR="00CB35CB" w:rsidRPr="004753E3">
        <w:t>.</w:t>
      </w:r>
    </w:p>
    <w:p w:rsidR="00F81488" w:rsidRPr="004753E3" w:rsidRDefault="00F81488" w:rsidP="00074F8F">
      <w:pPr>
        <w:pStyle w:val="ConsPlusNormal"/>
        <w:widowControl w:val="0"/>
        <w:numPr>
          <w:ilvl w:val="0"/>
          <w:numId w:val="7"/>
        </w:numPr>
        <w:tabs>
          <w:tab w:val="left" w:pos="1134"/>
          <w:tab w:val="left" w:pos="1418"/>
        </w:tabs>
        <w:ind w:left="0" w:right="1" w:firstLine="709"/>
        <w:jc w:val="both"/>
      </w:pPr>
      <w:r w:rsidRPr="004753E3">
        <w:t xml:space="preserve">В МКАС по соглашению сторон могут передаваться </w:t>
      </w:r>
      <w:r w:rsidR="001D4352">
        <w:t xml:space="preserve">гражданско-правовые </w:t>
      </w:r>
      <w:r w:rsidRPr="004753E3">
        <w:t xml:space="preserve">споры, возникающие в сфере физической культуры и спорта. </w:t>
      </w:r>
    </w:p>
    <w:p w:rsidR="00F81488" w:rsidRPr="004753E3" w:rsidRDefault="00F81488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753E3">
        <w:t>Такие споры рассматриваются на основании Правил арбитража спортивных споров</w:t>
      </w:r>
      <w:r w:rsidR="00CB35CB" w:rsidRPr="004753E3">
        <w:t>.</w:t>
      </w:r>
      <w:r w:rsidRPr="004753E3">
        <w:t xml:space="preserve"> </w:t>
      </w:r>
    </w:p>
    <w:p w:rsidR="00623C9E" w:rsidRPr="0028337A" w:rsidRDefault="00F81488" w:rsidP="00074F8F">
      <w:pPr>
        <w:pStyle w:val="ConsPlusNormal"/>
        <w:numPr>
          <w:ilvl w:val="0"/>
          <w:numId w:val="7"/>
        </w:numPr>
        <w:tabs>
          <w:tab w:val="left" w:pos="0"/>
          <w:tab w:val="left" w:pos="1134"/>
        </w:tabs>
        <w:ind w:left="0" w:right="1" w:firstLine="709"/>
        <w:jc w:val="both"/>
      </w:pPr>
      <w:r w:rsidRPr="004753E3">
        <w:t xml:space="preserve">В необходимых случаях возможно совместное применение </w:t>
      </w:r>
      <w:r w:rsidR="005B6496">
        <w:t xml:space="preserve">Положений и </w:t>
      </w:r>
      <w:r w:rsidR="00C82CBF" w:rsidRPr="004753E3">
        <w:t xml:space="preserve">Правил </w:t>
      </w:r>
      <w:r w:rsidR="005B6496">
        <w:t xml:space="preserve">МКАС. </w:t>
      </w:r>
    </w:p>
    <w:p w:rsidR="007F1255" w:rsidRPr="004753E3" w:rsidRDefault="00F81488" w:rsidP="007F1255">
      <w:pPr>
        <w:pStyle w:val="ConsPlusNormal"/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right="1" w:firstLine="709"/>
        <w:jc w:val="both"/>
      </w:pPr>
      <w:r w:rsidRPr="004753E3">
        <w:t>К рассмотрению в МКАС также принимаются иные споры, подлежащие его юрисдикции в силу международных договоров Российской Федерации или федеральных законов.</w:t>
      </w:r>
    </w:p>
    <w:p w:rsidR="00C450CB" w:rsidRPr="004753E3" w:rsidRDefault="00C450CB" w:rsidP="00377A2F">
      <w:pPr>
        <w:pStyle w:val="ConsPlusNormal"/>
        <w:tabs>
          <w:tab w:val="left" w:pos="1134"/>
          <w:tab w:val="left" w:pos="1418"/>
        </w:tabs>
        <w:ind w:right="1"/>
        <w:jc w:val="center"/>
        <w:outlineLvl w:val="1"/>
        <w:rPr>
          <w:b/>
        </w:rPr>
      </w:pPr>
      <w:bookmarkStart w:id="4" w:name="_Toc468116269"/>
      <w:r w:rsidRPr="004753E3">
        <w:rPr>
          <w:b/>
        </w:rPr>
        <w:t xml:space="preserve">§ </w:t>
      </w:r>
      <w:r>
        <w:rPr>
          <w:b/>
        </w:rPr>
        <w:t>3</w:t>
      </w:r>
      <w:r w:rsidRPr="004753E3">
        <w:rPr>
          <w:b/>
        </w:rPr>
        <w:t>. Арбитры</w:t>
      </w:r>
      <w:bookmarkEnd w:id="4"/>
    </w:p>
    <w:p w:rsidR="00C450CB" w:rsidRDefault="00C450CB" w:rsidP="00074F8F">
      <w:pPr>
        <w:pStyle w:val="ConsPlusNormal"/>
        <w:widowControl w:val="0"/>
        <w:tabs>
          <w:tab w:val="left" w:pos="1134"/>
          <w:tab w:val="left" w:pos="1418"/>
        </w:tabs>
        <w:ind w:right="1" w:firstLine="709"/>
        <w:jc w:val="both"/>
      </w:pPr>
    </w:p>
    <w:p w:rsidR="007D7430" w:rsidRDefault="007D7430" w:rsidP="00074F8F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right="1" w:firstLine="709"/>
        <w:jc w:val="both"/>
      </w:pPr>
      <w:r w:rsidRPr="004753E3">
        <w:t>Арбитры избираются или назначаются из числа физических лиц, обладающих необходимыми специальными знаниями в области разрешения споров, отнесенных к компетенции МКАС. При выполнении своих функций арбитры беспристрастны и независимы. Они не являются представителями сторон, участвующих в деле.</w:t>
      </w:r>
    </w:p>
    <w:p w:rsidR="00624DA5" w:rsidRPr="00F556C9" w:rsidRDefault="00624DA5" w:rsidP="00074F8F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right="1" w:firstLine="709"/>
        <w:jc w:val="both"/>
      </w:pPr>
      <w:r w:rsidRPr="00F556C9">
        <w:t>Лицо, принимающее на себя функции арбитра, заполняет и подписывает заявление, форма которого утверждается Президиумом, с выражением согласия принять и выполнять функции арбитра</w:t>
      </w:r>
      <w:r w:rsidR="00A4477B" w:rsidRPr="00F556C9">
        <w:t>,</w:t>
      </w:r>
      <w:r w:rsidRPr="00F556C9">
        <w:t xml:space="preserve"> а такж</w:t>
      </w:r>
      <w:r w:rsidR="00AE1C5B">
        <w:t>е должно сообщить в Секретариат</w:t>
      </w:r>
      <w:r w:rsidR="00A53E02" w:rsidRPr="00F556C9">
        <w:t xml:space="preserve"> </w:t>
      </w:r>
      <w:r w:rsidRPr="00F556C9">
        <w:t xml:space="preserve">о любых обстоятельствах, которые могут вызвать обоснованные сомнения относительно его беспристрастности или независимости в связи со спором, в разрешении которого предполагается его участие, равно как и о наличии каких-либо иных обстоятельств юридического или фактического характера, могущих препятствовать выполнению им функций арбитра. </w:t>
      </w:r>
    </w:p>
    <w:p w:rsidR="00624DA5" w:rsidRPr="004753E3" w:rsidRDefault="00624DA5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753E3">
        <w:t>Арбитр должен незамедлительно пост</w:t>
      </w:r>
      <w:r w:rsidR="00AE1C5B">
        <w:t>авить в известность Секретариат</w:t>
      </w:r>
      <w:r w:rsidR="00A53E02">
        <w:t xml:space="preserve"> </w:t>
      </w:r>
      <w:r w:rsidRPr="004753E3">
        <w:t>о любом таком обстоятельстве, если оно становится ему известным впоследствии в течение арбитражно</w:t>
      </w:r>
      <w:r w:rsidR="00AE1C5B">
        <w:t>го разбирательства. Секретариат</w:t>
      </w:r>
      <w:r w:rsidR="00A53E02">
        <w:t xml:space="preserve"> </w:t>
      </w:r>
      <w:r w:rsidRPr="004753E3">
        <w:t xml:space="preserve">направляет информацию о таких обстоятельствах сторонам с установлением срока для возможных комментариев. </w:t>
      </w:r>
    </w:p>
    <w:p w:rsidR="00F556C9" w:rsidRPr="004753E3" w:rsidRDefault="00624DA5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753E3">
        <w:t>Лицо, соглашающееся принять на себя функции арбитра, должно также незам</w:t>
      </w:r>
      <w:r w:rsidR="00967526" w:rsidRPr="004753E3">
        <w:t>едлительно сообщить Секретариат</w:t>
      </w:r>
      <w:r w:rsidR="00C76C0D" w:rsidRPr="004753E3">
        <w:t>у</w:t>
      </w:r>
      <w:r w:rsidR="00A53E02">
        <w:t xml:space="preserve"> </w:t>
      </w:r>
      <w:r w:rsidRPr="004753E3">
        <w:t>краткие биографические данные о себе, включая сведения об образовании, текущей и прошлой профессиональной деятельности, если такие д</w:t>
      </w:r>
      <w:r w:rsidR="00967526" w:rsidRPr="004753E3">
        <w:t>а</w:t>
      </w:r>
      <w:r w:rsidR="00C76C0D" w:rsidRPr="004753E3">
        <w:t xml:space="preserve">нные не </w:t>
      </w:r>
      <w:r w:rsidR="00317F08" w:rsidRPr="004753E3">
        <w:t>сообщались Сек</w:t>
      </w:r>
      <w:r w:rsidR="00376F75" w:rsidRPr="004753E3">
        <w:t>ретариату</w:t>
      </w:r>
      <w:r w:rsidRPr="004753E3">
        <w:t xml:space="preserve"> ранее или если в них произошли изменения. Указанные данн</w:t>
      </w:r>
      <w:r w:rsidR="00967526" w:rsidRPr="004753E3">
        <w:t>ы</w:t>
      </w:r>
      <w:r w:rsidR="00C76C0D" w:rsidRPr="004753E3">
        <w:t>е предоставляются Секретариатом</w:t>
      </w:r>
      <w:r w:rsidR="00A53E02">
        <w:t xml:space="preserve"> </w:t>
      </w:r>
      <w:r w:rsidRPr="004753E3">
        <w:t>стороне по ее запросу.</w:t>
      </w:r>
    </w:p>
    <w:p w:rsidR="00624DA5" w:rsidRPr="004753E3" w:rsidRDefault="00624DA5" w:rsidP="00074F8F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right="1" w:firstLine="709"/>
        <w:jc w:val="both"/>
      </w:pPr>
      <w:r w:rsidRPr="004753E3">
        <w:t>При невыполнении лицом, избранным или назначенным в качестве арбитра, соо</w:t>
      </w:r>
      <w:r w:rsidR="00B45827">
        <w:t>тветствующих требований пункта 2</w:t>
      </w:r>
      <w:r w:rsidRPr="004753E3">
        <w:t xml:space="preserve"> настоящег</w:t>
      </w:r>
      <w:r w:rsidR="0020315C">
        <w:t>о параграфа в течение 15</w:t>
      </w:r>
      <w:r w:rsidRPr="004753E3">
        <w:t xml:space="preserve"> дней с момента по</w:t>
      </w:r>
      <w:r w:rsidR="00967526" w:rsidRPr="004753E3">
        <w:t>лучения уведомления Секретариат</w:t>
      </w:r>
      <w:r w:rsidR="002B47B3" w:rsidRPr="004753E3">
        <w:t>а</w:t>
      </w:r>
      <w:r w:rsidR="00A42EE8">
        <w:t xml:space="preserve"> </w:t>
      </w:r>
      <w:r w:rsidRPr="004753E3">
        <w:t>о его избрании ил</w:t>
      </w:r>
      <w:r w:rsidR="00967526" w:rsidRPr="004753E3">
        <w:t>и назнач</w:t>
      </w:r>
      <w:r w:rsidR="002B47B3" w:rsidRPr="004753E3">
        <w:t>ении, если Секретариатом</w:t>
      </w:r>
      <w:r w:rsidR="00A42EE8">
        <w:t xml:space="preserve"> </w:t>
      </w:r>
      <w:r w:rsidRPr="004753E3">
        <w:t>не установлен с учетом конкретных обстоятельств более продолжительный срок, такое лицо считается отказавшимся от принятия на себя функций арбитра, а его избрание или назначение – не состоявшимся.</w:t>
      </w:r>
    </w:p>
    <w:p w:rsidR="00624DA5" w:rsidRDefault="00624DA5" w:rsidP="00074F8F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right="1" w:firstLine="709"/>
        <w:jc w:val="both"/>
      </w:pPr>
      <w:r w:rsidRPr="004753E3">
        <w:t xml:space="preserve">По вопросам, касающимся обеспечения соблюдения предъявляемых к </w:t>
      </w:r>
      <w:r w:rsidRPr="004753E3">
        <w:lastRenderedPageBreak/>
        <w:t>арбитрам требований, применяются</w:t>
      </w:r>
      <w:r w:rsidR="00DC1BF0" w:rsidRPr="004753E3">
        <w:t xml:space="preserve"> </w:t>
      </w:r>
      <w:r w:rsidR="00006C6F">
        <w:t>П</w:t>
      </w:r>
      <w:r w:rsidRPr="004753E3">
        <w:t>равила о беспристрастности и независимости арбитров, утверждаемые ТПП РФ.</w:t>
      </w:r>
    </w:p>
    <w:p w:rsidR="00387B80" w:rsidRPr="00A004FF" w:rsidRDefault="00387B80" w:rsidP="00387B80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jc w:val="both"/>
      </w:pPr>
      <w:r w:rsidRPr="00A004FF">
        <w:t>Если Президиум усматривает в действиях (бездействии) арбитра грубое нарушение Положений или Правил МКАС, в частности, свидетельствующее об отсутствии беспристрастности или независимости арбитра, Президиум вправе поставить перед комитетами по назначениям вопрос об отводе арбитра.</w:t>
      </w:r>
    </w:p>
    <w:p w:rsidR="00377FE5" w:rsidRPr="00377FE5" w:rsidRDefault="00377FE5" w:rsidP="00387B80">
      <w:pPr>
        <w:pStyle w:val="ConsPlusNormal"/>
        <w:widowControl w:val="0"/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jc w:val="both"/>
      </w:pPr>
      <w:r w:rsidRPr="00377FE5">
        <w:t xml:space="preserve">Отношения </w:t>
      </w:r>
      <w:r w:rsidR="003E6600">
        <w:t>арбитров со</w:t>
      </w:r>
      <w:r w:rsidRPr="00377FE5">
        <w:t xml:space="preserve"> сторонами арбитражного разбирательства  и </w:t>
      </w:r>
      <w:r w:rsidR="003E6600">
        <w:t>с ТПП РФ</w:t>
      </w:r>
      <w:r w:rsidR="00020878">
        <w:t xml:space="preserve"> определяются применимым законодательством об арбитраже. </w:t>
      </w:r>
      <w:r w:rsidR="00823837">
        <w:t>Т</w:t>
      </w:r>
      <w:r w:rsidR="00F464BE">
        <w:t>рудовые и</w:t>
      </w:r>
      <w:r w:rsidR="003E7FEA">
        <w:t>ли</w:t>
      </w:r>
      <w:r w:rsidR="00F464BE">
        <w:t xml:space="preserve"> гражданско-правовые договоры</w:t>
      </w:r>
      <w:r w:rsidR="00823837">
        <w:t xml:space="preserve"> в связи с осуществлением ими своих функций не заключаются.</w:t>
      </w:r>
      <w:r w:rsidR="00F464BE">
        <w:t xml:space="preserve"> </w:t>
      </w:r>
    </w:p>
    <w:p w:rsidR="00624DA5" w:rsidRPr="00433659" w:rsidRDefault="009B5C2C" w:rsidP="00074F8F">
      <w:pPr>
        <w:pStyle w:val="a9"/>
        <w:numPr>
          <w:ilvl w:val="0"/>
          <w:numId w:val="1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иное не вытекает из </w:t>
      </w:r>
      <w:r w:rsidR="00185289" w:rsidRPr="0043365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й и Правил МКАС</w:t>
      </w:r>
      <w:r w:rsidR="00624DA5" w:rsidRPr="00433659">
        <w:rPr>
          <w:rFonts w:ascii="Times New Roman" w:hAnsi="Times New Roman"/>
          <w:sz w:val="28"/>
          <w:szCs w:val="28"/>
        </w:rPr>
        <w:t xml:space="preserve">, термин </w:t>
      </w:r>
      <w:r w:rsidR="00DA5A2F">
        <w:rPr>
          <w:rFonts w:ascii="Times New Roman" w:hAnsi="Times New Roman"/>
          <w:sz w:val="28"/>
          <w:szCs w:val="28"/>
        </w:rPr>
        <w:t>«</w:t>
      </w:r>
      <w:r w:rsidR="00624DA5" w:rsidRPr="00433659">
        <w:rPr>
          <w:rFonts w:ascii="Times New Roman" w:hAnsi="Times New Roman"/>
          <w:sz w:val="28"/>
          <w:szCs w:val="28"/>
        </w:rPr>
        <w:t>арбитр</w:t>
      </w:r>
      <w:r w:rsidR="00DA5A2F">
        <w:rPr>
          <w:rFonts w:ascii="Times New Roman" w:hAnsi="Times New Roman"/>
          <w:sz w:val="28"/>
          <w:szCs w:val="28"/>
        </w:rPr>
        <w:t>»</w:t>
      </w:r>
      <w:r w:rsidR="00624DA5" w:rsidRPr="00433659">
        <w:rPr>
          <w:rFonts w:ascii="Times New Roman" w:hAnsi="Times New Roman"/>
          <w:sz w:val="28"/>
          <w:szCs w:val="28"/>
        </w:rPr>
        <w:t xml:space="preserve"> означает</w:t>
      </w:r>
      <w:r w:rsidR="00DA5A2F">
        <w:rPr>
          <w:rFonts w:ascii="Times New Roman" w:hAnsi="Times New Roman"/>
          <w:sz w:val="28"/>
          <w:szCs w:val="28"/>
        </w:rPr>
        <w:t>:</w:t>
      </w:r>
      <w:r w:rsidR="00624DA5" w:rsidRPr="00433659">
        <w:rPr>
          <w:rFonts w:ascii="Times New Roman" w:hAnsi="Times New Roman"/>
          <w:sz w:val="28"/>
          <w:szCs w:val="28"/>
        </w:rPr>
        <w:t xml:space="preserve"> люб</w:t>
      </w:r>
      <w:r w:rsidR="00E377D3" w:rsidRPr="00433659">
        <w:rPr>
          <w:rFonts w:ascii="Times New Roman" w:hAnsi="Times New Roman"/>
          <w:sz w:val="28"/>
          <w:szCs w:val="28"/>
        </w:rPr>
        <w:t>ой</w:t>
      </w:r>
      <w:r w:rsidR="00624DA5" w:rsidRPr="00433659">
        <w:rPr>
          <w:rFonts w:ascii="Times New Roman" w:hAnsi="Times New Roman"/>
          <w:sz w:val="28"/>
          <w:szCs w:val="28"/>
        </w:rPr>
        <w:t xml:space="preserve"> член третейского суда, в том числе его председател</w:t>
      </w:r>
      <w:r w:rsidR="00E377D3" w:rsidRPr="00433659">
        <w:rPr>
          <w:rFonts w:ascii="Times New Roman" w:hAnsi="Times New Roman"/>
          <w:sz w:val="28"/>
          <w:szCs w:val="28"/>
        </w:rPr>
        <w:t>ь</w:t>
      </w:r>
      <w:r w:rsidR="00624DA5" w:rsidRPr="00433659">
        <w:rPr>
          <w:rFonts w:ascii="Times New Roman" w:hAnsi="Times New Roman"/>
          <w:sz w:val="28"/>
          <w:szCs w:val="28"/>
        </w:rPr>
        <w:t xml:space="preserve"> и единоличн</w:t>
      </w:r>
      <w:r w:rsidR="00E377D3" w:rsidRPr="00433659">
        <w:rPr>
          <w:rFonts w:ascii="Times New Roman" w:hAnsi="Times New Roman"/>
          <w:sz w:val="28"/>
          <w:szCs w:val="28"/>
        </w:rPr>
        <w:t>ый</w:t>
      </w:r>
      <w:r w:rsidR="00624DA5" w:rsidRPr="00433659">
        <w:rPr>
          <w:rFonts w:ascii="Times New Roman" w:hAnsi="Times New Roman"/>
          <w:sz w:val="28"/>
          <w:szCs w:val="28"/>
        </w:rPr>
        <w:t xml:space="preserve"> арбитр, а также запасно</w:t>
      </w:r>
      <w:r w:rsidR="00E377D3" w:rsidRPr="00433659">
        <w:rPr>
          <w:rFonts w:ascii="Times New Roman" w:hAnsi="Times New Roman"/>
          <w:sz w:val="28"/>
          <w:szCs w:val="28"/>
        </w:rPr>
        <w:t>й</w:t>
      </w:r>
      <w:r w:rsidR="00624DA5" w:rsidRPr="00433659">
        <w:rPr>
          <w:rFonts w:ascii="Times New Roman" w:hAnsi="Times New Roman"/>
          <w:sz w:val="28"/>
          <w:szCs w:val="28"/>
        </w:rPr>
        <w:t xml:space="preserve"> председател</w:t>
      </w:r>
      <w:r w:rsidR="00E377D3" w:rsidRPr="00433659">
        <w:rPr>
          <w:rFonts w:ascii="Times New Roman" w:hAnsi="Times New Roman"/>
          <w:sz w:val="28"/>
          <w:szCs w:val="28"/>
        </w:rPr>
        <w:t>ь</w:t>
      </w:r>
      <w:r w:rsidR="00624DA5" w:rsidRPr="00433659">
        <w:rPr>
          <w:rFonts w:ascii="Times New Roman" w:hAnsi="Times New Roman"/>
          <w:sz w:val="28"/>
          <w:szCs w:val="28"/>
        </w:rPr>
        <w:t xml:space="preserve"> третейского суда, запасн</w:t>
      </w:r>
      <w:r w:rsidR="00E377D3" w:rsidRPr="00433659">
        <w:rPr>
          <w:rFonts w:ascii="Times New Roman" w:hAnsi="Times New Roman"/>
          <w:sz w:val="28"/>
          <w:szCs w:val="28"/>
        </w:rPr>
        <w:t>ой</w:t>
      </w:r>
      <w:r w:rsidR="00624DA5" w:rsidRPr="00433659">
        <w:rPr>
          <w:rFonts w:ascii="Times New Roman" w:hAnsi="Times New Roman"/>
          <w:sz w:val="28"/>
          <w:szCs w:val="28"/>
        </w:rPr>
        <w:t xml:space="preserve"> единоличн</w:t>
      </w:r>
      <w:r w:rsidR="00E377D3" w:rsidRPr="00433659">
        <w:rPr>
          <w:rFonts w:ascii="Times New Roman" w:hAnsi="Times New Roman"/>
          <w:sz w:val="28"/>
          <w:szCs w:val="28"/>
        </w:rPr>
        <w:t>ый</w:t>
      </w:r>
      <w:r w:rsidR="00624DA5" w:rsidRPr="00433659">
        <w:rPr>
          <w:rFonts w:ascii="Times New Roman" w:hAnsi="Times New Roman"/>
          <w:sz w:val="28"/>
          <w:szCs w:val="28"/>
        </w:rPr>
        <w:t xml:space="preserve"> арбитр и запасно</w:t>
      </w:r>
      <w:r w:rsidR="00E377D3" w:rsidRPr="00433659">
        <w:rPr>
          <w:rFonts w:ascii="Times New Roman" w:hAnsi="Times New Roman"/>
          <w:sz w:val="28"/>
          <w:szCs w:val="28"/>
        </w:rPr>
        <w:t>й</w:t>
      </w:r>
      <w:r w:rsidR="00624DA5" w:rsidRPr="00433659">
        <w:rPr>
          <w:rFonts w:ascii="Times New Roman" w:hAnsi="Times New Roman"/>
          <w:sz w:val="28"/>
          <w:szCs w:val="28"/>
        </w:rPr>
        <w:t xml:space="preserve"> арбитр.</w:t>
      </w:r>
    </w:p>
    <w:p w:rsidR="00963827" w:rsidRDefault="00963827" w:rsidP="00074F8F">
      <w:pPr>
        <w:pStyle w:val="ConsPlusNormal"/>
        <w:tabs>
          <w:tab w:val="left" w:pos="1134"/>
        </w:tabs>
        <w:ind w:right="1" w:firstLine="709"/>
        <w:jc w:val="both"/>
      </w:pPr>
    </w:p>
    <w:p w:rsidR="00C450CB" w:rsidRPr="004753E3" w:rsidRDefault="00C450CB" w:rsidP="00377A2F">
      <w:pPr>
        <w:pStyle w:val="ConsPlusNormal"/>
        <w:tabs>
          <w:tab w:val="left" w:pos="1134"/>
          <w:tab w:val="left" w:pos="1418"/>
        </w:tabs>
        <w:ind w:right="1"/>
        <w:jc w:val="center"/>
        <w:outlineLvl w:val="1"/>
        <w:rPr>
          <w:b/>
        </w:rPr>
      </w:pPr>
      <w:bookmarkStart w:id="5" w:name="_Toc455492228"/>
      <w:bookmarkStart w:id="6" w:name="_Toc468116270"/>
      <w:r w:rsidRPr="004753E3">
        <w:rPr>
          <w:b/>
        </w:rPr>
        <w:t xml:space="preserve">§ </w:t>
      </w:r>
      <w:r>
        <w:rPr>
          <w:b/>
        </w:rPr>
        <w:t>4</w:t>
      </w:r>
      <w:r w:rsidRPr="004753E3">
        <w:rPr>
          <w:b/>
        </w:rPr>
        <w:t xml:space="preserve">. </w:t>
      </w:r>
      <w:bookmarkEnd w:id="5"/>
      <w:r>
        <w:rPr>
          <w:b/>
        </w:rPr>
        <w:t>Списки арбитров</w:t>
      </w:r>
      <w:bookmarkEnd w:id="6"/>
    </w:p>
    <w:p w:rsidR="00C450CB" w:rsidRDefault="00C450CB" w:rsidP="00074F8F">
      <w:pPr>
        <w:pStyle w:val="ConsPlusNormal"/>
        <w:tabs>
          <w:tab w:val="left" w:pos="1134"/>
          <w:tab w:val="left" w:pos="1418"/>
        </w:tabs>
        <w:ind w:right="1" w:firstLine="709"/>
        <w:jc w:val="center"/>
      </w:pPr>
    </w:p>
    <w:p w:rsidR="00C450CB" w:rsidRDefault="00930CE4" w:rsidP="00074F8F">
      <w:pPr>
        <w:pStyle w:val="ConsPlusNormal"/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>
        <w:t xml:space="preserve">ТПП РФ сроком на </w:t>
      </w:r>
      <w:r w:rsidR="00F72FEE">
        <w:t>шесть</w:t>
      </w:r>
      <w:r w:rsidR="00C450CB" w:rsidRPr="00433659">
        <w:t xml:space="preserve"> лет утверждаются </w:t>
      </w:r>
      <w:r w:rsidR="00CF4235">
        <w:t>четыре</w:t>
      </w:r>
      <w:r w:rsidR="00C450CB">
        <w:t xml:space="preserve"> </w:t>
      </w:r>
      <w:r w:rsidR="00C450CB" w:rsidRPr="00433659">
        <w:t>списк</w:t>
      </w:r>
      <w:r w:rsidR="00C450CB">
        <w:t>а</w:t>
      </w:r>
      <w:r w:rsidR="00C450CB" w:rsidRPr="00433659">
        <w:t xml:space="preserve"> арбитров, в которых указываются</w:t>
      </w:r>
      <w:r w:rsidR="00DA5A2F">
        <w:t>:</w:t>
      </w:r>
      <w:r w:rsidR="00C450CB" w:rsidRPr="00433659">
        <w:t xml:space="preserve"> фамилия, имя и</w:t>
      </w:r>
      <w:r w:rsidR="00DA5A2F">
        <w:t>,</w:t>
      </w:r>
      <w:r w:rsidR="00F72FEE">
        <w:t xml:space="preserve"> </w:t>
      </w:r>
      <w:r w:rsidR="00C450CB" w:rsidRPr="00433659">
        <w:t xml:space="preserve">в случае, если имеется, отчество арбитра, его образование и место работы, ученая степень и звание, специализация, знание иностранных языков. Если по истечении указанного срока не были утверждены новые списки арбитров, ранее утвержденные списки арбитров продолжают действовать до утверждения новых списков арбитров. </w:t>
      </w:r>
    </w:p>
    <w:p w:rsidR="00C450CB" w:rsidRDefault="00C450CB" w:rsidP="00074F8F">
      <w:pPr>
        <w:pStyle w:val="ConsPlusNormal"/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 w:rsidRPr="000279B6">
        <w:t>Арбитры, специализирующиеся на определенной категории споров, включаются в списки арбитров по международным коммерческим, внутренним, корпоративным и спортивным спорам.</w:t>
      </w:r>
      <w:r w:rsidR="00E83F74" w:rsidRPr="000279B6">
        <w:t xml:space="preserve"> </w:t>
      </w:r>
      <w:r w:rsidRPr="000279B6">
        <w:t>Одно и то же лицо может входить в несколько списков арбитров.</w:t>
      </w:r>
    </w:p>
    <w:p w:rsidR="00E83F74" w:rsidRDefault="00E83F74" w:rsidP="00074F8F">
      <w:pPr>
        <w:pStyle w:val="ConsPlusNormal"/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>
        <w:t xml:space="preserve">Комитеты по назначениям назначают арбитров только из списков </w:t>
      </w:r>
      <w:r w:rsidR="00930CE4">
        <w:t xml:space="preserve">арбитров </w:t>
      </w:r>
      <w:r>
        <w:t>по соответствующим видам споров.</w:t>
      </w:r>
    </w:p>
    <w:p w:rsidR="00C450CB" w:rsidRPr="004753E3" w:rsidRDefault="00C450CB" w:rsidP="00074F8F">
      <w:pPr>
        <w:pStyle w:val="ConsPlusNormal"/>
        <w:widowControl w:val="0"/>
        <w:numPr>
          <w:ilvl w:val="1"/>
          <w:numId w:val="19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 w:rsidRPr="00433659">
        <w:t>Функции арбитров могут также выполнять лица, не включенные в списки</w:t>
      </w:r>
      <w:r w:rsidRPr="00446709">
        <w:rPr>
          <w:color w:val="FF0000"/>
        </w:rPr>
        <w:t xml:space="preserve"> </w:t>
      </w:r>
      <w:r w:rsidRPr="004753E3">
        <w:t>арбитров, если иное не предусмотрено Правилами арбитража международных коммерческих споров, Правилами арбитража внутренних споров, Правилами арбитража корпоративных споров, Правилами арбитража спортивных споров.</w:t>
      </w:r>
    </w:p>
    <w:p w:rsidR="00963827" w:rsidRPr="00433659" w:rsidRDefault="00963827" w:rsidP="00074F8F">
      <w:pPr>
        <w:pStyle w:val="ConsPlusNormal"/>
        <w:tabs>
          <w:tab w:val="left" w:pos="1134"/>
        </w:tabs>
        <w:ind w:right="1" w:firstLine="709"/>
        <w:jc w:val="both"/>
      </w:pPr>
    </w:p>
    <w:p w:rsidR="005E395F" w:rsidRPr="00433659" w:rsidRDefault="00934D22" w:rsidP="00377A2F">
      <w:pPr>
        <w:pStyle w:val="ConsPlusNormal"/>
        <w:tabs>
          <w:tab w:val="left" w:pos="1134"/>
        </w:tabs>
        <w:ind w:right="1"/>
        <w:jc w:val="center"/>
        <w:outlineLvl w:val="1"/>
        <w:rPr>
          <w:b/>
        </w:rPr>
      </w:pPr>
      <w:bookmarkStart w:id="7" w:name="_Toc455492266"/>
      <w:bookmarkStart w:id="8" w:name="_Toc468116271"/>
      <w:r w:rsidRPr="00433659">
        <w:rPr>
          <w:b/>
        </w:rPr>
        <w:t xml:space="preserve">§ </w:t>
      </w:r>
      <w:r w:rsidR="00AA2660">
        <w:rPr>
          <w:b/>
        </w:rPr>
        <w:t>5</w:t>
      </w:r>
      <w:r w:rsidR="005E395F" w:rsidRPr="00433659">
        <w:rPr>
          <w:b/>
        </w:rPr>
        <w:t>. Общее собрание</w:t>
      </w:r>
      <w:bookmarkEnd w:id="7"/>
      <w:r w:rsidR="00C81898">
        <w:rPr>
          <w:b/>
        </w:rPr>
        <w:t xml:space="preserve"> арбитров</w:t>
      </w:r>
      <w:bookmarkEnd w:id="8"/>
    </w:p>
    <w:p w:rsidR="005E395F" w:rsidRPr="00433659" w:rsidRDefault="005E395F" w:rsidP="00E2208A">
      <w:pPr>
        <w:pStyle w:val="ConsPlusNormal"/>
        <w:tabs>
          <w:tab w:val="left" w:pos="1134"/>
        </w:tabs>
        <w:ind w:right="1" w:firstLine="709"/>
        <w:jc w:val="center"/>
      </w:pPr>
    </w:p>
    <w:p w:rsidR="005E395F" w:rsidRPr="00433659" w:rsidRDefault="005E395F" w:rsidP="00074F8F">
      <w:pPr>
        <w:numPr>
          <w:ilvl w:val="0"/>
          <w:numId w:val="1"/>
        </w:numPr>
        <w:tabs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433659">
        <w:rPr>
          <w:sz w:val="28"/>
          <w:szCs w:val="28"/>
        </w:rPr>
        <w:t xml:space="preserve">В Общем собрании </w:t>
      </w:r>
      <w:r w:rsidR="009029E4">
        <w:rPr>
          <w:sz w:val="28"/>
          <w:szCs w:val="28"/>
        </w:rPr>
        <w:t xml:space="preserve">арбитров </w:t>
      </w:r>
      <w:r w:rsidRPr="00433659">
        <w:rPr>
          <w:sz w:val="28"/>
          <w:szCs w:val="28"/>
        </w:rPr>
        <w:t>принимают участие ар</w:t>
      </w:r>
      <w:r w:rsidR="00120C7E" w:rsidRPr="00433659">
        <w:rPr>
          <w:sz w:val="28"/>
          <w:szCs w:val="28"/>
        </w:rPr>
        <w:t>битры, входящие в</w:t>
      </w:r>
      <w:r w:rsidRPr="00433659">
        <w:rPr>
          <w:sz w:val="28"/>
          <w:szCs w:val="28"/>
        </w:rPr>
        <w:t xml:space="preserve"> спис</w:t>
      </w:r>
      <w:r w:rsidR="00015A00" w:rsidRPr="00433659">
        <w:rPr>
          <w:sz w:val="28"/>
          <w:szCs w:val="28"/>
        </w:rPr>
        <w:t>ки арбитров</w:t>
      </w:r>
      <w:r w:rsidR="0087648B">
        <w:rPr>
          <w:sz w:val="28"/>
          <w:szCs w:val="28"/>
        </w:rPr>
        <w:t>.</w:t>
      </w:r>
    </w:p>
    <w:p w:rsidR="005E395F" w:rsidRPr="00433659" w:rsidRDefault="005E395F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33659">
        <w:rPr>
          <w:sz w:val="28"/>
          <w:szCs w:val="28"/>
        </w:rPr>
        <w:t>Полномочия Общ</w:t>
      </w:r>
      <w:r w:rsidR="009029E4">
        <w:rPr>
          <w:sz w:val="28"/>
          <w:szCs w:val="28"/>
        </w:rPr>
        <w:t xml:space="preserve">его собрания арбитров </w:t>
      </w:r>
      <w:r w:rsidRPr="00433659">
        <w:rPr>
          <w:sz w:val="28"/>
          <w:szCs w:val="28"/>
        </w:rPr>
        <w:t>сохраняются до утверждения нов</w:t>
      </w:r>
      <w:r w:rsidR="00015A00" w:rsidRPr="00433659">
        <w:rPr>
          <w:sz w:val="28"/>
          <w:szCs w:val="28"/>
        </w:rPr>
        <w:t>ых</w:t>
      </w:r>
      <w:r w:rsidRPr="00433659">
        <w:rPr>
          <w:sz w:val="28"/>
          <w:szCs w:val="28"/>
        </w:rPr>
        <w:t xml:space="preserve"> списк</w:t>
      </w:r>
      <w:r w:rsidR="00015A00" w:rsidRPr="00433659">
        <w:rPr>
          <w:sz w:val="28"/>
          <w:szCs w:val="28"/>
        </w:rPr>
        <w:t>ов</w:t>
      </w:r>
      <w:r w:rsidRPr="00433659">
        <w:rPr>
          <w:sz w:val="28"/>
          <w:szCs w:val="28"/>
        </w:rPr>
        <w:t xml:space="preserve"> арбитров.</w:t>
      </w:r>
    </w:p>
    <w:p w:rsidR="005E395F" w:rsidRPr="00433659" w:rsidRDefault="005E395F" w:rsidP="00074F8F">
      <w:pPr>
        <w:numPr>
          <w:ilvl w:val="0"/>
          <w:numId w:val="1"/>
        </w:numPr>
        <w:tabs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433659">
        <w:rPr>
          <w:sz w:val="28"/>
          <w:szCs w:val="28"/>
        </w:rPr>
        <w:t xml:space="preserve">В компетенцию Общего собрания </w:t>
      </w:r>
      <w:r w:rsidR="009029E4">
        <w:rPr>
          <w:sz w:val="28"/>
          <w:szCs w:val="28"/>
        </w:rPr>
        <w:t xml:space="preserve">арбитров </w:t>
      </w:r>
      <w:r w:rsidRPr="00433659">
        <w:rPr>
          <w:sz w:val="28"/>
          <w:szCs w:val="28"/>
        </w:rPr>
        <w:t>входит, в частности, избрание членов П</w:t>
      </w:r>
      <w:r w:rsidR="00BE6257" w:rsidRPr="00433659">
        <w:rPr>
          <w:sz w:val="28"/>
          <w:szCs w:val="28"/>
        </w:rPr>
        <w:t xml:space="preserve">резидиума и </w:t>
      </w:r>
      <w:r w:rsidR="003D5990" w:rsidRPr="00433659">
        <w:rPr>
          <w:sz w:val="28"/>
          <w:szCs w:val="28"/>
        </w:rPr>
        <w:t>к</w:t>
      </w:r>
      <w:r w:rsidR="00332CA4" w:rsidRPr="00433659">
        <w:rPr>
          <w:sz w:val="28"/>
          <w:szCs w:val="28"/>
        </w:rPr>
        <w:t>омитетов</w:t>
      </w:r>
      <w:r w:rsidRPr="00433659">
        <w:rPr>
          <w:sz w:val="28"/>
          <w:szCs w:val="28"/>
        </w:rPr>
        <w:t xml:space="preserve"> по назначениям</w:t>
      </w:r>
      <w:r w:rsidR="00F83235" w:rsidRPr="00433659">
        <w:rPr>
          <w:sz w:val="28"/>
          <w:szCs w:val="28"/>
        </w:rPr>
        <w:t xml:space="preserve"> </w:t>
      </w:r>
      <w:r w:rsidR="00BD48BB">
        <w:rPr>
          <w:sz w:val="28"/>
          <w:szCs w:val="28"/>
        </w:rPr>
        <w:t>по</w:t>
      </w:r>
      <w:r w:rsidR="00F83235" w:rsidRPr="00433659">
        <w:rPr>
          <w:sz w:val="28"/>
          <w:szCs w:val="28"/>
        </w:rPr>
        <w:t xml:space="preserve"> соответствующи</w:t>
      </w:r>
      <w:r w:rsidR="00BD48BB">
        <w:rPr>
          <w:sz w:val="28"/>
          <w:szCs w:val="28"/>
        </w:rPr>
        <w:t>м</w:t>
      </w:r>
      <w:r w:rsidR="00F83235" w:rsidRPr="00433659">
        <w:rPr>
          <w:sz w:val="28"/>
          <w:szCs w:val="28"/>
        </w:rPr>
        <w:t xml:space="preserve"> </w:t>
      </w:r>
      <w:r w:rsidR="00BD48BB">
        <w:rPr>
          <w:sz w:val="28"/>
          <w:szCs w:val="28"/>
        </w:rPr>
        <w:t>видам споров</w:t>
      </w:r>
      <w:r w:rsidR="00C5225E" w:rsidRPr="00433659">
        <w:rPr>
          <w:sz w:val="28"/>
          <w:szCs w:val="28"/>
        </w:rPr>
        <w:t>.</w:t>
      </w:r>
      <w:r w:rsidRPr="00433659">
        <w:rPr>
          <w:sz w:val="28"/>
          <w:szCs w:val="28"/>
        </w:rPr>
        <w:t xml:space="preserve"> </w:t>
      </w:r>
      <w:r w:rsidR="00886E93" w:rsidRPr="00433659">
        <w:rPr>
          <w:sz w:val="28"/>
          <w:szCs w:val="28"/>
        </w:rPr>
        <w:t>Решения принимаются простым большинством голосов от общего числа лиц, включенных в спис</w:t>
      </w:r>
      <w:r w:rsidR="00F83235" w:rsidRPr="00433659">
        <w:rPr>
          <w:sz w:val="28"/>
          <w:szCs w:val="28"/>
        </w:rPr>
        <w:t>ки</w:t>
      </w:r>
      <w:r w:rsidR="00886E93" w:rsidRPr="00433659">
        <w:rPr>
          <w:sz w:val="28"/>
          <w:szCs w:val="28"/>
        </w:rPr>
        <w:t xml:space="preserve"> арбитров.</w:t>
      </w:r>
    </w:p>
    <w:p w:rsidR="005E395F" w:rsidRPr="00191A0B" w:rsidRDefault="005E395F" w:rsidP="00074F8F">
      <w:pPr>
        <w:numPr>
          <w:ilvl w:val="0"/>
          <w:numId w:val="1"/>
        </w:numPr>
        <w:tabs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191A0B">
        <w:rPr>
          <w:sz w:val="28"/>
          <w:szCs w:val="28"/>
        </w:rPr>
        <w:lastRenderedPageBreak/>
        <w:t>Если иное не пре</w:t>
      </w:r>
      <w:r w:rsidR="00D858B9" w:rsidRPr="00191A0B">
        <w:rPr>
          <w:sz w:val="28"/>
          <w:szCs w:val="28"/>
        </w:rPr>
        <w:t>дусмотрено настоящим Положением</w:t>
      </w:r>
      <w:r w:rsidRPr="00191A0B">
        <w:rPr>
          <w:sz w:val="28"/>
          <w:szCs w:val="28"/>
        </w:rPr>
        <w:t xml:space="preserve"> или применимым законодательством об арбитраже</w:t>
      </w:r>
      <w:r w:rsidR="00B54B2F" w:rsidRPr="00191A0B">
        <w:rPr>
          <w:sz w:val="28"/>
          <w:szCs w:val="28"/>
        </w:rPr>
        <w:t>,</w:t>
      </w:r>
      <w:r w:rsidRPr="00191A0B">
        <w:rPr>
          <w:sz w:val="28"/>
          <w:szCs w:val="28"/>
        </w:rPr>
        <w:t xml:space="preserve"> решения Общего собрания</w:t>
      </w:r>
      <w:r w:rsidR="009029E4">
        <w:rPr>
          <w:sz w:val="28"/>
          <w:szCs w:val="28"/>
        </w:rPr>
        <w:t xml:space="preserve"> арбитров</w:t>
      </w:r>
      <w:r w:rsidRPr="00191A0B">
        <w:rPr>
          <w:sz w:val="28"/>
          <w:szCs w:val="28"/>
        </w:rPr>
        <w:t xml:space="preserve"> принимаются простым большинством голосов при условии участия в голосовании не менее половины лиц, входящих в </w:t>
      </w:r>
      <w:r w:rsidRPr="00433659">
        <w:rPr>
          <w:sz w:val="28"/>
          <w:szCs w:val="28"/>
        </w:rPr>
        <w:t>спис</w:t>
      </w:r>
      <w:r w:rsidR="00F83235" w:rsidRPr="00433659">
        <w:rPr>
          <w:sz w:val="28"/>
          <w:szCs w:val="28"/>
        </w:rPr>
        <w:t>ки</w:t>
      </w:r>
      <w:r w:rsidRPr="00191A0B">
        <w:rPr>
          <w:sz w:val="28"/>
          <w:szCs w:val="28"/>
        </w:rPr>
        <w:t xml:space="preserve"> арбитров. </w:t>
      </w:r>
      <w:r w:rsidR="001A624D" w:rsidRPr="00191A0B">
        <w:rPr>
          <w:sz w:val="28"/>
          <w:szCs w:val="28"/>
        </w:rPr>
        <w:t>При этом допускается очно-заочное голосование и направление арбитром результата голосования в письменном виде.</w:t>
      </w:r>
    </w:p>
    <w:p w:rsidR="005E395F" w:rsidRPr="00191A0B" w:rsidRDefault="005E395F" w:rsidP="00074F8F">
      <w:pPr>
        <w:numPr>
          <w:ilvl w:val="0"/>
          <w:numId w:val="1"/>
        </w:numPr>
        <w:tabs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191A0B">
        <w:rPr>
          <w:sz w:val="28"/>
          <w:szCs w:val="28"/>
        </w:rPr>
        <w:t xml:space="preserve">Решения Общего собрания </w:t>
      </w:r>
      <w:r w:rsidR="009029E4">
        <w:rPr>
          <w:sz w:val="28"/>
          <w:szCs w:val="28"/>
        </w:rPr>
        <w:t xml:space="preserve">арбитров </w:t>
      </w:r>
      <w:r w:rsidRPr="00191A0B">
        <w:rPr>
          <w:sz w:val="28"/>
          <w:szCs w:val="28"/>
        </w:rPr>
        <w:t>оформляются протоколом, в котором, в частности, фиксируются результаты голосования. Протокол подписывается председателем и секретарем Общего собрания</w:t>
      </w:r>
      <w:r w:rsidR="001701D1">
        <w:rPr>
          <w:sz w:val="28"/>
          <w:szCs w:val="28"/>
        </w:rPr>
        <w:t xml:space="preserve"> арбитров</w:t>
      </w:r>
      <w:r w:rsidRPr="00191A0B">
        <w:rPr>
          <w:sz w:val="28"/>
          <w:szCs w:val="28"/>
        </w:rPr>
        <w:t>.</w:t>
      </w:r>
    </w:p>
    <w:p w:rsidR="00963827" w:rsidRPr="004753E3" w:rsidRDefault="00963827" w:rsidP="00074F8F">
      <w:pPr>
        <w:pStyle w:val="ConsPlusNormal"/>
        <w:tabs>
          <w:tab w:val="left" w:pos="1134"/>
        </w:tabs>
        <w:ind w:right="1" w:firstLine="709"/>
        <w:jc w:val="both"/>
      </w:pPr>
    </w:p>
    <w:p w:rsidR="005E395F" w:rsidRPr="004753E3" w:rsidRDefault="00094FA7" w:rsidP="00377A2F">
      <w:pPr>
        <w:pStyle w:val="ConsNormal"/>
        <w:widowControl/>
        <w:tabs>
          <w:tab w:val="left" w:pos="1134"/>
        </w:tabs>
        <w:ind w:right="1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_Toc455492267"/>
      <w:bookmarkStart w:id="10" w:name="_Toc468116272"/>
      <w:r w:rsidRPr="004753E3">
        <w:rPr>
          <w:rFonts w:ascii="Times New Roman" w:hAnsi="Times New Roman"/>
          <w:b/>
          <w:sz w:val="28"/>
          <w:szCs w:val="28"/>
        </w:rPr>
        <w:t xml:space="preserve">§ </w:t>
      </w:r>
      <w:r w:rsidR="00B01FC6">
        <w:rPr>
          <w:rFonts w:ascii="Times New Roman" w:hAnsi="Times New Roman"/>
          <w:b/>
          <w:sz w:val="28"/>
          <w:szCs w:val="28"/>
        </w:rPr>
        <w:t>6</w:t>
      </w:r>
      <w:r w:rsidR="005E395F" w:rsidRPr="004753E3">
        <w:rPr>
          <w:rFonts w:ascii="Times New Roman" w:hAnsi="Times New Roman"/>
          <w:b/>
          <w:sz w:val="28"/>
          <w:szCs w:val="28"/>
        </w:rPr>
        <w:t>. Президиум</w:t>
      </w:r>
      <w:bookmarkEnd w:id="9"/>
      <w:bookmarkEnd w:id="10"/>
      <w:r w:rsidR="005E395F" w:rsidRPr="004753E3">
        <w:rPr>
          <w:rFonts w:ascii="Times New Roman" w:hAnsi="Times New Roman"/>
          <w:b/>
          <w:sz w:val="28"/>
          <w:szCs w:val="28"/>
        </w:rPr>
        <w:t xml:space="preserve"> </w:t>
      </w:r>
    </w:p>
    <w:p w:rsidR="005E395F" w:rsidRPr="004753E3" w:rsidRDefault="005E395F" w:rsidP="00074F8F">
      <w:pPr>
        <w:pStyle w:val="ConsNonformat"/>
        <w:widowControl/>
        <w:tabs>
          <w:tab w:val="left" w:pos="1134"/>
        </w:tabs>
        <w:ind w:right="1" w:firstLine="709"/>
        <w:rPr>
          <w:rFonts w:ascii="Times New Roman" w:hAnsi="Times New Roman"/>
          <w:sz w:val="28"/>
          <w:szCs w:val="28"/>
        </w:rPr>
      </w:pPr>
    </w:p>
    <w:p w:rsidR="005E395F" w:rsidRPr="004753E3" w:rsidRDefault="005E395F" w:rsidP="00074F8F">
      <w:pPr>
        <w:pStyle w:val="ConsNormal"/>
        <w:widowControl/>
        <w:numPr>
          <w:ilvl w:val="0"/>
          <w:numId w:val="2"/>
        </w:numPr>
        <w:tabs>
          <w:tab w:val="left" w:pos="1134"/>
          <w:tab w:val="left" w:pos="1418"/>
        </w:tabs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В состав Президиума входят по должности Председатель МКАС и его заместители</w:t>
      </w:r>
      <w:r w:rsidR="00840CD8">
        <w:rPr>
          <w:rFonts w:ascii="Times New Roman" w:hAnsi="Times New Roman"/>
          <w:sz w:val="28"/>
          <w:szCs w:val="28"/>
        </w:rPr>
        <w:t xml:space="preserve"> </w:t>
      </w:r>
      <w:r w:rsidR="00840CD8" w:rsidRPr="00433659">
        <w:rPr>
          <w:rFonts w:ascii="Times New Roman" w:hAnsi="Times New Roman"/>
          <w:sz w:val="28"/>
          <w:szCs w:val="28"/>
        </w:rPr>
        <w:t>по соответствующим видам споров</w:t>
      </w:r>
      <w:r w:rsidRPr="004753E3">
        <w:rPr>
          <w:rFonts w:ascii="Times New Roman" w:hAnsi="Times New Roman"/>
          <w:sz w:val="28"/>
          <w:szCs w:val="28"/>
        </w:rPr>
        <w:t xml:space="preserve">, а также шесть лиц, избираемых </w:t>
      </w:r>
      <w:r w:rsidR="00F77ACE">
        <w:rPr>
          <w:rFonts w:ascii="Times New Roman" w:hAnsi="Times New Roman"/>
          <w:sz w:val="28"/>
          <w:szCs w:val="28"/>
        </w:rPr>
        <w:t>О</w:t>
      </w:r>
      <w:r w:rsidR="00F77ACE" w:rsidRPr="004753E3">
        <w:rPr>
          <w:rFonts w:ascii="Times New Roman" w:hAnsi="Times New Roman"/>
          <w:sz w:val="28"/>
          <w:szCs w:val="28"/>
        </w:rPr>
        <w:t>бщим собранием</w:t>
      </w:r>
      <w:r w:rsidR="003C1722">
        <w:rPr>
          <w:rFonts w:ascii="Times New Roman" w:hAnsi="Times New Roman"/>
          <w:sz w:val="28"/>
          <w:szCs w:val="28"/>
        </w:rPr>
        <w:t xml:space="preserve"> арбитров</w:t>
      </w:r>
      <w:r w:rsidR="00F77ACE" w:rsidRPr="004753E3">
        <w:rPr>
          <w:rFonts w:ascii="Times New Roman" w:hAnsi="Times New Roman"/>
          <w:sz w:val="28"/>
          <w:szCs w:val="28"/>
        </w:rPr>
        <w:t xml:space="preserve"> </w:t>
      </w:r>
      <w:r w:rsidRPr="004753E3">
        <w:rPr>
          <w:rFonts w:ascii="Times New Roman" w:hAnsi="Times New Roman"/>
          <w:sz w:val="28"/>
          <w:szCs w:val="28"/>
        </w:rPr>
        <w:t>сро</w:t>
      </w:r>
      <w:r w:rsidR="00A13B51">
        <w:rPr>
          <w:rFonts w:ascii="Times New Roman" w:hAnsi="Times New Roman"/>
          <w:sz w:val="28"/>
          <w:szCs w:val="28"/>
        </w:rPr>
        <w:t xml:space="preserve">ком на </w:t>
      </w:r>
      <w:r w:rsidR="00F464BE">
        <w:rPr>
          <w:rFonts w:ascii="Times New Roman" w:hAnsi="Times New Roman"/>
          <w:sz w:val="28"/>
          <w:szCs w:val="28"/>
        </w:rPr>
        <w:t>6</w:t>
      </w:r>
      <w:r w:rsidR="00B47F20">
        <w:rPr>
          <w:rFonts w:ascii="Times New Roman" w:hAnsi="Times New Roman"/>
          <w:sz w:val="28"/>
          <w:szCs w:val="28"/>
        </w:rPr>
        <w:t xml:space="preserve"> лет из </w:t>
      </w:r>
      <w:r w:rsidR="00B47F20" w:rsidRPr="00433659">
        <w:rPr>
          <w:rFonts w:ascii="Times New Roman" w:hAnsi="Times New Roman"/>
          <w:sz w:val="28"/>
          <w:szCs w:val="28"/>
        </w:rPr>
        <w:t>списк</w:t>
      </w:r>
      <w:r w:rsidR="00840CD8" w:rsidRPr="00433659">
        <w:rPr>
          <w:rFonts w:ascii="Times New Roman" w:hAnsi="Times New Roman"/>
          <w:sz w:val="28"/>
          <w:szCs w:val="28"/>
        </w:rPr>
        <w:t>ов</w:t>
      </w:r>
      <w:r w:rsidR="00840CD8">
        <w:rPr>
          <w:rFonts w:ascii="Times New Roman" w:hAnsi="Times New Roman"/>
          <w:sz w:val="28"/>
          <w:szCs w:val="28"/>
        </w:rPr>
        <w:t xml:space="preserve"> арбитров</w:t>
      </w:r>
      <w:r w:rsidR="00F77ACE">
        <w:rPr>
          <w:rFonts w:ascii="Times New Roman" w:hAnsi="Times New Roman"/>
          <w:sz w:val="28"/>
          <w:szCs w:val="28"/>
        </w:rPr>
        <w:t>,</w:t>
      </w:r>
      <w:r w:rsidR="00840CD8">
        <w:rPr>
          <w:rFonts w:ascii="Times New Roman" w:hAnsi="Times New Roman"/>
          <w:sz w:val="28"/>
          <w:szCs w:val="28"/>
        </w:rPr>
        <w:t xml:space="preserve"> </w:t>
      </w:r>
      <w:r w:rsidRPr="004753E3">
        <w:rPr>
          <w:rFonts w:ascii="Times New Roman" w:hAnsi="Times New Roman"/>
          <w:sz w:val="28"/>
          <w:szCs w:val="28"/>
        </w:rPr>
        <w:t xml:space="preserve">и три лица, назначаемые Президентом ТПП РФ. Председателем Президиума является Председатель МКАС. </w:t>
      </w:r>
    </w:p>
    <w:p w:rsidR="005E395F" w:rsidRPr="004753E3" w:rsidRDefault="005E395F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 xml:space="preserve">Если по истечении указанного срока не было осуществлено новое избрание членов Президиума, ранее избранные члены Президиума продолжают выполнять свои функции до такого избрания. </w:t>
      </w:r>
    </w:p>
    <w:p w:rsidR="005E395F" w:rsidRPr="004753E3" w:rsidRDefault="005E395F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В заседаниях Президиума принимает участие Ответственный секретарь</w:t>
      </w:r>
      <w:r w:rsidR="00D06DD6" w:rsidRPr="004753E3">
        <w:rPr>
          <w:rFonts w:ascii="Times New Roman" w:hAnsi="Times New Roman"/>
          <w:sz w:val="28"/>
          <w:szCs w:val="28"/>
        </w:rPr>
        <w:t xml:space="preserve"> МКАС</w:t>
      </w:r>
      <w:r w:rsidRPr="004753E3">
        <w:rPr>
          <w:rFonts w:ascii="Times New Roman" w:hAnsi="Times New Roman"/>
          <w:sz w:val="28"/>
          <w:szCs w:val="28"/>
        </w:rPr>
        <w:t xml:space="preserve"> с правом совещательного голоса, выполняющий функции секретаря Президиума.</w:t>
      </w:r>
    </w:p>
    <w:p w:rsidR="005E395F" w:rsidRPr="004753E3" w:rsidRDefault="005E395F" w:rsidP="00074F8F">
      <w:pPr>
        <w:pStyle w:val="ConsPlusNormal"/>
        <w:widowControl w:val="0"/>
        <w:numPr>
          <w:ilvl w:val="0"/>
          <w:numId w:val="2"/>
        </w:numPr>
        <w:tabs>
          <w:tab w:val="left" w:pos="1134"/>
          <w:tab w:val="left" w:pos="1418"/>
        </w:tabs>
        <w:ind w:left="0" w:right="1" w:firstLine="709"/>
        <w:jc w:val="both"/>
      </w:pPr>
      <w:r w:rsidRPr="004753E3">
        <w:t>Президиум осуществляет функции, отнесенны</w:t>
      </w:r>
      <w:r w:rsidR="00D858B9" w:rsidRPr="004753E3">
        <w:t>е к его компетенции настоящим Положением</w:t>
      </w:r>
      <w:r w:rsidRPr="004753E3">
        <w:t xml:space="preserve">, </w:t>
      </w:r>
      <w:r w:rsidR="00A13B51">
        <w:t xml:space="preserve">а также иными Положениями и Правилами МКАС, </w:t>
      </w:r>
      <w:r w:rsidRPr="004753E3">
        <w:t>в том числе анализирует и обобщает арбитражную практику</w:t>
      </w:r>
      <w:r w:rsidR="00111B7D">
        <w:t xml:space="preserve">, </w:t>
      </w:r>
      <w:r w:rsidR="0002229A" w:rsidRPr="0002229A">
        <w:t>практику применения</w:t>
      </w:r>
      <w:r w:rsidR="00D858B9" w:rsidRPr="0002229A">
        <w:t xml:space="preserve"> </w:t>
      </w:r>
      <w:r w:rsidR="00A13B51">
        <w:t xml:space="preserve">Положений и </w:t>
      </w:r>
      <w:r w:rsidR="00075DDB" w:rsidRPr="00433659">
        <w:t>Правил</w:t>
      </w:r>
      <w:r w:rsidR="0024048B" w:rsidRPr="00433659">
        <w:t xml:space="preserve"> </w:t>
      </w:r>
      <w:r w:rsidR="00F63E6E" w:rsidRPr="00433659">
        <w:t>МКАС</w:t>
      </w:r>
      <w:r w:rsidR="00111B7D">
        <w:t>,</w:t>
      </w:r>
      <w:r w:rsidR="0024048B" w:rsidRPr="004753E3">
        <w:t xml:space="preserve"> </w:t>
      </w:r>
      <w:r w:rsidRPr="004753E3">
        <w:t xml:space="preserve">рассматривает вопросы распространения информации о деятельности МКАС, международных связей МКАС и другие вопросы деятельности МКАС. </w:t>
      </w:r>
    </w:p>
    <w:p w:rsidR="005E395F" w:rsidRPr="004753E3" w:rsidRDefault="005E395F" w:rsidP="00074F8F">
      <w:pPr>
        <w:pStyle w:val="ConsNormal"/>
        <w:widowControl/>
        <w:numPr>
          <w:ilvl w:val="0"/>
          <w:numId w:val="2"/>
        </w:numPr>
        <w:tabs>
          <w:tab w:val="left" w:pos="1134"/>
          <w:tab w:val="left" w:pos="1418"/>
        </w:tabs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Решения Президиума принимаются простым большинством голосов при условии участия в заседании не менее шести членов Президиума, включая Председателя Президиума. При равенстве голосов решающим является голос Председателя Президиума.</w:t>
      </w:r>
    </w:p>
    <w:p w:rsidR="005E395F" w:rsidRPr="004753E3" w:rsidRDefault="005E395F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Решения Президиума оформляются протоколом. Протокол подписывается Председателем Президиума и секретарем Президиума.</w:t>
      </w:r>
    </w:p>
    <w:p w:rsidR="005E395F" w:rsidRPr="004753E3" w:rsidRDefault="004D1239" w:rsidP="00074F8F">
      <w:pPr>
        <w:pStyle w:val="ConsNormal"/>
        <w:widowControl/>
        <w:numPr>
          <w:ilvl w:val="0"/>
          <w:numId w:val="2"/>
        </w:numPr>
        <w:tabs>
          <w:tab w:val="left" w:pos="1134"/>
          <w:tab w:val="left" w:pos="1418"/>
        </w:tabs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</w:t>
      </w:r>
      <w:r w:rsidR="005E395F" w:rsidRPr="004753E3">
        <w:rPr>
          <w:rFonts w:ascii="Times New Roman" w:hAnsi="Times New Roman"/>
          <w:sz w:val="28"/>
          <w:szCs w:val="28"/>
        </w:rPr>
        <w:t>терпящих отлагательства случаях решения Президиума могут приниматься путем заочного голосования с последующей фиксацией результатов в протоколе.</w:t>
      </w:r>
    </w:p>
    <w:p w:rsidR="005E395F" w:rsidRPr="004753E3" w:rsidRDefault="005E395F" w:rsidP="00074F8F">
      <w:pPr>
        <w:pStyle w:val="ConsNormal"/>
        <w:widowControl/>
        <w:numPr>
          <w:ilvl w:val="0"/>
          <w:numId w:val="2"/>
        </w:numPr>
        <w:tabs>
          <w:tab w:val="left" w:pos="1134"/>
          <w:tab w:val="left" w:pos="1418"/>
        </w:tabs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Члены Президиума воздерживаются от участия в обсуждении и принятии Президиумом решений при наличии конфликта интересов, в частности, если такие решения касаются арбитражных разбирательств, в которых они принимают участие.</w:t>
      </w:r>
    </w:p>
    <w:p w:rsidR="005E395F" w:rsidRDefault="005E395F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>Президиум может передать часть своих функций Председателю МКАС</w:t>
      </w:r>
      <w:r w:rsidR="005F1ADB">
        <w:rPr>
          <w:rFonts w:ascii="Times New Roman" w:hAnsi="Times New Roman"/>
          <w:sz w:val="28"/>
          <w:szCs w:val="28"/>
        </w:rPr>
        <w:t>,</w:t>
      </w:r>
      <w:r w:rsidR="005F1ADB" w:rsidRPr="005F1ADB">
        <w:rPr>
          <w:rFonts w:ascii="Times New Roman" w:hAnsi="Times New Roman"/>
          <w:sz w:val="28"/>
          <w:szCs w:val="28"/>
        </w:rPr>
        <w:t xml:space="preserve"> </w:t>
      </w:r>
      <w:r w:rsidR="005F1ADB" w:rsidRPr="004753E3">
        <w:rPr>
          <w:rFonts w:ascii="Times New Roman" w:hAnsi="Times New Roman"/>
          <w:sz w:val="28"/>
          <w:szCs w:val="28"/>
        </w:rPr>
        <w:t xml:space="preserve">а также его заместителям </w:t>
      </w:r>
      <w:r w:rsidR="00307370">
        <w:rPr>
          <w:rFonts w:ascii="Times New Roman" w:hAnsi="Times New Roman"/>
          <w:sz w:val="28"/>
          <w:szCs w:val="28"/>
        </w:rPr>
        <w:t>по соответствующим</w:t>
      </w:r>
      <w:r w:rsidR="00AC3805" w:rsidRPr="00191A0B">
        <w:rPr>
          <w:rFonts w:ascii="Times New Roman" w:hAnsi="Times New Roman"/>
          <w:sz w:val="28"/>
          <w:szCs w:val="28"/>
        </w:rPr>
        <w:t xml:space="preserve"> видам споров</w:t>
      </w:r>
      <w:r w:rsidR="005F1ADB" w:rsidRPr="00191A0B">
        <w:rPr>
          <w:rFonts w:ascii="Times New Roman" w:hAnsi="Times New Roman"/>
          <w:sz w:val="28"/>
          <w:szCs w:val="28"/>
        </w:rPr>
        <w:t>.</w:t>
      </w:r>
    </w:p>
    <w:p w:rsidR="00963827" w:rsidRPr="004753E3" w:rsidRDefault="00963827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</w:p>
    <w:p w:rsidR="005E395F" w:rsidRPr="004753E3" w:rsidRDefault="00094FA7" w:rsidP="00377A2F">
      <w:pPr>
        <w:pStyle w:val="2"/>
        <w:tabs>
          <w:tab w:val="left" w:pos="1134"/>
        </w:tabs>
        <w:spacing w:before="0" w:after="0" w:line="240" w:lineRule="auto"/>
        <w:ind w:right="1"/>
        <w:jc w:val="center"/>
        <w:rPr>
          <w:rFonts w:ascii="Times New Roman" w:hAnsi="Times New Roman"/>
          <w:i w:val="0"/>
        </w:rPr>
      </w:pPr>
      <w:bookmarkStart w:id="11" w:name="_Toc455492268"/>
      <w:bookmarkStart w:id="12" w:name="_Toc468116273"/>
      <w:r w:rsidRPr="004753E3">
        <w:rPr>
          <w:rFonts w:ascii="Times New Roman" w:hAnsi="Times New Roman"/>
          <w:i w:val="0"/>
        </w:rPr>
        <w:lastRenderedPageBreak/>
        <w:t xml:space="preserve">§ </w:t>
      </w:r>
      <w:r w:rsidR="00653C5B">
        <w:rPr>
          <w:rFonts w:ascii="Times New Roman" w:hAnsi="Times New Roman"/>
          <w:i w:val="0"/>
        </w:rPr>
        <w:t>7</w:t>
      </w:r>
      <w:r w:rsidR="005E395F" w:rsidRPr="004753E3">
        <w:rPr>
          <w:rFonts w:ascii="Times New Roman" w:hAnsi="Times New Roman"/>
          <w:i w:val="0"/>
        </w:rPr>
        <w:t>. Комитет</w:t>
      </w:r>
      <w:r w:rsidRPr="004753E3">
        <w:rPr>
          <w:rFonts w:ascii="Times New Roman" w:hAnsi="Times New Roman"/>
          <w:i w:val="0"/>
        </w:rPr>
        <w:t>ы</w:t>
      </w:r>
      <w:r w:rsidR="005E395F" w:rsidRPr="004753E3">
        <w:rPr>
          <w:rFonts w:ascii="Times New Roman" w:hAnsi="Times New Roman"/>
          <w:i w:val="0"/>
        </w:rPr>
        <w:t xml:space="preserve"> по назначениям</w:t>
      </w:r>
      <w:bookmarkEnd w:id="11"/>
      <w:bookmarkEnd w:id="12"/>
    </w:p>
    <w:p w:rsidR="005E395F" w:rsidRPr="004753E3" w:rsidRDefault="005E395F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</w:p>
    <w:p w:rsidR="00BA6052" w:rsidRDefault="009539F1" w:rsidP="00074F8F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4753E3">
        <w:rPr>
          <w:sz w:val="28"/>
          <w:szCs w:val="28"/>
        </w:rPr>
        <w:t xml:space="preserve">Решение </w:t>
      </w:r>
      <w:r w:rsidR="00BA6052" w:rsidRPr="004753E3">
        <w:rPr>
          <w:sz w:val="28"/>
          <w:szCs w:val="28"/>
        </w:rPr>
        <w:t>вопросов, связа</w:t>
      </w:r>
      <w:r w:rsidR="002E7C04">
        <w:rPr>
          <w:sz w:val="28"/>
          <w:szCs w:val="28"/>
        </w:rPr>
        <w:t>нных с назначени</w:t>
      </w:r>
      <w:r w:rsidR="00F72FEE">
        <w:rPr>
          <w:sz w:val="28"/>
          <w:szCs w:val="28"/>
        </w:rPr>
        <w:t>ями</w:t>
      </w:r>
      <w:r w:rsidR="002E7C04">
        <w:rPr>
          <w:sz w:val="28"/>
          <w:szCs w:val="28"/>
        </w:rPr>
        <w:t xml:space="preserve">, </w:t>
      </w:r>
      <w:r w:rsidR="00BA6052" w:rsidRPr="004753E3">
        <w:rPr>
          <w:sz w:val="28"/>
          <w:szCs w:val="28"/>
        </w:rPr>
        <w:t>отвод</w:t>
      </w:r>
      <w:r w:rsidR="002E7C04">
        <w:rPr>
          <w:sz w:val="28"/>
          <w:szCs w:val="28"/>
        </w:rPr>
        <w:t>ами</w:t>
      </w:r>
      <w:r w:rsidR="00BA6052" w:rsidRPr="004753E3">
        <w:rPr>
          <w:sz w:val="28"/>
          <w:szCs w:val="28"/>
        </w:rPr>
        <w:t xml:space="preserve"> и прекращением полномочий арбитров</w:t>
      </w:r>
      <w:r w:rsidR="00781AE7">
        <w:rPr>
          <w:sz w:val="28"/>
          <w:szCs w:val="28"/>
        </w:rPr>
        <w:t>,</w:t>
      </w:r>
      <w:r w:rsidR="00BA6052" w:rsidRPr="004753E3">
        <w:rPr>
          <w:sz w:val="28"/>
          <w:szCs w:val="28"/>
        </w:rPr>
        <w:t xml:space="preserve"> производит</w:t>
      </w:r>
      <w:r w:rsidR="008D4D0E" w:rsidRPr="004753E3">
        <w:rPr>
          <w:sz w:val="28"/>
          <w:szCs w:val="28"/>
        </w:rPr>
        <w:t xml:space="preserve">ся </w:t>
      </w:r>
      <w:r w:rsidR="00C61612">
        <w:rPr>
          <w:sz w:val="28"/>
          <w:szCs w:val="28"/>
        </w:rPr>
        <w:t>к</w:t>
      </w:r>
      <w:r w:rsidR="00FF71F6">
        <w:rPr>
          <w:sz w:val="28"/>
          <w:szCs w:val="28"/>
        </w:rPr>
        <w:t>омитетами</w:t>
      </w:r>
      <w:r w:rsidR="00413F6E" w:rsidRPr="004753E3">
        <w:rPr>
          <w:sz w:val="28"/>
          <w:szCs w:val="28"/>
        </w:rPr>
        <w:t xml:space="preserve"> по назначе</w:t>
      </w:r>
      <w:r w:rsidR="00BE7930" w:rsidRPr="004753E3">
        <w:rPr>
          <w:sz w:val="28"/>
          <w:szCs w:val="28"/>
        </w:rPr>
        <w:t>ниям.</w:t>
      </w:r>
      <w:r w:rsidR="00087EE5">
        <w:rPr>
          <w:sz w:val="28"/>
          <w:szCs w:val="28"/>
        </w:rPr>
        <w:t xml:space="preserve"> </w:t>
      </w:r>
      <w:r w:rsidR="00823837">
        <w:rPr>
          <w:sz w:val="28"/>
          <w:szCs w:val="28"/>
        </w:rPr>
        <w:t xml:space="preserve">Комитеты по назначениям формируются сроком на </w:t>
      </w:r>
      <w:r w:rsidR="00F72FEE">
        <w:rPr>
          <w:sz w:val="28"/>
          <w:szCs w:val="28"/>
        </w:rPr>
        <w:t>шесть</w:t>
      </w:r>
      <w:r w:rsidR="00823837">
        <w:rPr>
          <w:sz w:val="28"/>
          <w:szCs w:val="28"/>
        </w:rPr>
        <w:t xml:space="preserve"> лет и действуют вплоть до </w:t>
      </w:r>
      <w:r w:rsidR="004B3DBF">
        <w:rPr>
          <w:sz w:val="28"/>
          <w:szCs w:val="28"/>
        </w:rPr>
        <w:t>утверждения их состава Общим собранием арбитров, включенных в новый список</w:t>
      </w:r>
      <w:r w:rsidR="00823837">
        <w:rPr>
          <w:sz w:val="28"/>
          <w:szCs w:val="28"/>
        </w:rPr>
        <w:t>.</w:t>
      </w:r>
    </w:p>
    <w:p w:rsidR="00C14C18" w:rsidRPr="00446709" w:rsidRDefault="00C14C18" w:rsidP="00074F8F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446709">
        <w:rPr>
          <w:sz w:val="28"/>
          <w:szCs w:val="28"/>
        </w:rPr>
        <w:t xml:space="preserve">В </w:t>
      </w:r>
      <w:r w:rsidR="00FF71F6" w:rsidRPr="00446709">
        <w:rPr>
          <w:sz w:val="28"/>
          <w:szCs w:val="28"/>
        </w:rPr>
        <w:t>МКАС формируются</w:t>
      </w:r>
      <w:r w:rsidRPr="00446709">
        <w:rPr>
          <w:sz w:val="28"/>
          <w:szCs w:val="28"/>
        </w:rPr>
        <w:t xml:space="preserve"> следующие </w:t>
      </w:r>
      <w:r w:rsidR="00C61612" w:rsidRPr="00446709">
        <w:rPr>
          <w:sz w:val="28"/>
          <w:szCs w:val="28"/>
        </w:rPr>
        <w:t>к</w:t>
      </w:r>
      <w:r w:rsidRPr="00446709">
        <w:rPr>
          <w:sz w:val="28"/>
          <w:szCs w:val="28"/>
        </w:rPr>
        <w:t>омитеты по назначениям:</w:t>
      </w:r>
    </w:p>
    <w:p w:rsidR="00C14C18" w:rsidRPr="004753E3" w:rsidRDefault="002A6244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753E3">
        <w:rPr>
          <w:sz w:val="28"/>
          <w:szCs w:val="28"/>
        </w:rPr>
        <w:t xml:space="preserve">1) </w:t>
      </w:r>
      <w:r w:rsidR="00C14C18" w:rsidRPr="004753E3">
        <w:rPr>
          <w:sz w:val="28"/>
          <w:szCs w:val="28"/>
        </w:rPr>
        <w:t xml:space="preserve">Комитет по назначениям </w:t>
      </w:r>
      <w:r w:rsidR="009773A0">
        <w:rPr>
          <w:sz w:val="28"/>
          <w:szCs w:val="28"/>
        </w:rPr>
        <w:t>арбитража</w:t>
      </w:r>
      <w:r w:rsidR="00476EFF" w:rsidRPr="00476EFF">
        <w:rPr>
          <w:sz w:val="28"/>
          <w:szCs w:val="28"/>
        </w:rPr>
        <w:t xml:space="preserve"> </w:t>
      </w:r>
      <w:r w:rsidR="00476EFF" w:rsidRPr="004753E3">
        <w:rPr>
          <w:sz w:val="28"/>
          <w:szCs w:val="28"/>
        </w:rPr>
        <w:t>международн</w:t>
      </w:r>
      <w:r w:rsidR="00476EFF">
        <w:rPr>
          <w:sz w:val="28"/>
          <w:szCs w:val="28"/>
        </w:rPr>
        <w:t>ых</w:t>
      </w:r>
      <w:r w:rsidR="00476EFF" w:rsidRPr="004753E3">
        <w:rPr>
          <w:sz w:val="28"/>
          <w:szCs w:val="28"/>
        </w:rPr>
        <w:t xml:space="preserve"> коммерческ</w:t>
      </w:r>
      <w:r w:rsidR="00476EFF">
        <w:rPr>
          <w:sz w:val="28"/>
          <w:szCs w:val="28"/>
        </w:rPr>
        <w:t>их споров</w:t>
      </w:r>
      <w:r w:rsidR="009773A0">
        <w:rPr>
          <w:sz w:val="28"/>
          <w:szCs w:val="28"/>
        </w:rPr>
        <w:t xml:space="preserve">, состоящий из </w:t>
      </w:r>
      <w:r w:rsidR="00032867">
        <w:rPr>
          <w:sz w:val="28"/>
          <w:szCs w:val="28"/>
        </w:rPr>
        <w:t xml:space="preserve">шести </w:t>
      </w:r>
      <w:r w:rsidR="00C14C18" w:rsidRPr="004753E3">
        <w:rPr>
          <w:sz w:val="28"/>
          <w:szCs w:val="28"/>
        </w:rPr>
        <w:t>лиц, и</w:t>
      </w:r>
      <w:r w:rsidR="002049BD">
        <w:rPr>
          <w:sz w:val="28"/>
          <w:szCs w:val="28"/>
        </w:rPr>
        <w:t>збираемых общим собранием</w:t>
      </w:r>
      <w:r w:rsidR="00781AE7">
        <w:rPr>
          <w:sz w:val="28"/>
          <w:szCs w:val="28"/>
        </w:rPr>
        <w:t>,</w:t>
      </w:r>
      <w:r w:rsidR="002049BD">
        <w:rPr>
          <w:sz w:val="28"/>
          <w:szCs w:val="28"/>
        </w:rPr>
        <w:t xml:space="preserve"> и трех</w:t>
      </w:r>
      <w:r w:rsidR="00C14C18" w:rsidRPr="004753E3">
        <w:rPr>
          <w:sz w:val="28"/>
          <w:szCs w:val="28"/>
        </w:rPr>
        <w:t xml:space="preserve"> лиц, назначаемых През</w:t>
      </w:r>
      <w:r w:rsidR="009D0D42" w:rsidRPr="004753E3">
        <w:rPr>
          <w:sz w:val="28"/>
          <w:szCs w:val="28"/>
        </w:rPr>
        <w:t>идентом ТПП РФ;</w:t>
      </w:r>
    </w:p>
    <w:p w:rsidR="00A4588C" w:rsidRPr="004753E3" w:rsidRDefault="002A6244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753E3">
        <w:rPr>
          <w:sz w:val="28"/>
          <w:szCs w:val="28"/>
        </w:rPr>
        <w:t xml:space="preserve">2) </w:t>
      </w:r>
      <w:r w:rsidR="00A4588C" w:rsidRPr="004753E3">
        <w:rPr>
          <w:sz w:val="28"/>
          <w:szCs w:val="28"/>
        </w:rPr>
        <w:t>Комитет по назначениям арбитража внутр</w:t>
      </w:r>
      <w:r w:rsidR="009773A0">
        <w:rPr>
          <w:sz w:val="28"/>
          <w:szCs w:val="28"/>
        </w:rPr>
        <w:t xml:space="preserve">енних споров, состоящий из </w:t>
      </w:r>
      <w:r w:rsidR="00032867">
        <w:rPr>
          <w:sz w:val="28"/>
          <w:szCs w:val="28"/>
        </w:rPr>
        <w:t xml:space="preserve">шести </w:t>
      </w:r>
      <w:r w:rsidR="00A4588C" w:rsidRPr="004753E3">
        <w:rPr>
          <w:sz w:val="28"/>
          <w:szCs w:val="28"/>
        </w:rPr>
        <w:t>лиц, и</w:t>
      </w:r>
      <w:r w:rsidR="002049BD">
        <w:rPr>
          <w:sz w:val="28"/>
          <w:szCs w:val="28"/>
        </w:rPr>
        <w:t>збираемых общим собранием</w:t>
      </w:r>
      <w:r w:rsidR="00934D55">
        <w:rPr>
          <w:sz w:val="28"/>
          <w:szCs w:val="28"/>
        </w:rPr>
        <w:t>,</w:t>
      </w:r>
      <w:r w:rsidR="002049BD">
        <w:rPr>
          <w:sz w:val="28"/>
          <w:szCs w:val="28"/>
        </w:rPr>
        <w:t xml:space="preserve"> и трех</w:t>
      </w:r>
      <w:r w:rsidR="00A4588C" w:rsidRPr="004753E3">
        <w:rPr>
          <w:sz w:val="28"/>
          <w:szCs w:val="28"/>
        </w:rPr>
        <w:t xml:space="preserve"> лиц, назначаемых През</w:t>
      </w:r>
      <w:r w:rsidR="009D0D42" w:rsidRPr="004753E3">
        <w:rPr>
          <w:sz w:val="28"/>
          <w:szCs w:val="28"/>
        </w:rPr>
        <w:t>идентом ТПП РФ;</w:t>
      </w:r>
    </w:p>
    <w:p w:rsidR="00FA72AB" w:rsidRPr="004753E3" w:rsidRDefault="002A6244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753E3">
        <w:rPr>
          <w:sz w:val="28"/>
          <w:szCs w:val="28"/>
        </w:rPr>
        <w:t xml:space="preserve">3) </w:t>
      </w:r>
      <w:r w:rsidR="00FA72AB" w:rsidRPr="004753E3">
        <w:rPr>
          <w:sz w:val="28"/>
          <w:szCs w:val="28"/>
        </w:rPr>
        <w:t>Комитет по назначениям арбитража корпоративных споров, состоящий из четырех лиц, изб</w:t>
      </w:r>
      <w:r w:rsidR="00115CE1">
        <w:rPr>
          <w:sz w:val="28"/>
          <w:szCs w:val="28"/>
        </w:rPr>
        <w:t>ираемых общим собранием</w:t>
      </w:r>
      <w:r w:rsidR="00D860DC">
        <w:rPr>
          <w:sz w:val="28"/>
          <w:szCs w:val="28"/>
        </w:rPr>
        <w:t>,</w:t>
      </w:r>
      <w:r w:rsidR="00115CE1">
        <w:rPr>
          <w:sz w:val="28"/>
          <w:szCs w:val="28"/>
        </w:rPr>
        <w:t xml:space="preserve"> и двух</w:t>
      </w:r>
      <w:r w:rsidR="00FA72AB" w:rsidRPr="004753E3">
        <w:rPr>
          <w:sz w:val="28"/>
          <w:szCs w:val="28"/>
        </w:rPr>
        <w:t xml:space="preserve"> лиц, назначаем</w:t>
      </w:r>
      <w:r w:rsidR="00115CE1">
        <w:rPr>
          <w:sz w:val="28"/>
          <w:szCs w:val="28"/>
        </w:rPr>
        <w:t>ых</w:t>
      </w:r>
      <w:r w:rsidR="00FA72AB" w:rsidRPr="004753E3">
        <w:rPr>
          <w:sz w:val="28"/>
          <w:szCs w:val="28"/>
        </w:rPr>
        <w:t xml:space="preserve"> През</w:t>
      </w:r>
      <w:r w:rsidR="009D0D42" w:rsidRPr="004753E3">
        <w:rPr>
          <w:sz w:val="28"/>
          <w:szCs w:val="28"/>
        </w:rPr>
        <w:t>идентом ТПП РФ;</w:t>
      </w:r>
    </w:p>
    <w:p w:rsidR="00C14C18" w:rsidRDefault="002A6244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753E3">
        <w:rPr>
          <w:sz w:val="28"/>
          <w:szCs w:val="28"/>
        </w:rPr>
        <w:t xml:space="preserve">4) </w:t>
      </w:r>
      <w:r w:rsidR="00FA72AB" w:rsidRPr="004753E3">
        <w:rPr>
          <w:sz w:val="28"/>
          <w:szCs w:val="28"/>
        </w:rPr>
        <w:t xml:space="preserve">Комитет по назначениям арбитража </w:t>
      </w:r>
      <w:r w:rsidR="00F802DE" w:rsidRPr="004753E3">
        <w:rPr>
          <w:sz w:val="28"/>
          <w:szCs w:val="28"/>
        </w:rPr>
        <w:t>спортивных</w:t>
      </w:r>
      <w:r w:rsidR="00FA72AB" w:rsidRPr="004753E3">
        <w:rPr>
          <w:sz w:val="28"/>
          <w:szCs w:val="28"/>
        </w:rPr>
        <w:t xml:space="preserve"> споров, состоящий из четырех лиц, избираемых общим собранием</w:t>
      </w:r>
      <w:r w:rsidR="00D860DC">
        <w:rPr>
          <w:sz w:val="28"/>
          <w:szCs w:val="28"/>
        </w:rPr>
        <w:t>,</w:t>
      </w:r>
      <w:r w:rsidR="00FA72AB" w:rsidRPr="004753E3">
        <w:rPr>
          <w:sz w:val="28"/>
          <w:szCs w:val="28"/>
        </w:rPr>
        <w:t xml:space="preserve"> и </w:t>
      </w:r>
      <w:r w:rsidR="00115CE1">
        <w:rPr>
          <w:sz w:val="28"/>
          <w:szCs w:val="28"/>
        </w:rPr>
        <w:t>двух</w:t>
      </w:r>
      <w:r w:rsidR="00FA72AB" w:rsidRPr="004753E3">
        <w:rPr>
          <w:sz w:val="28"/>
          <w:szCs w:val="28"/>
        </w:rPr>
        <w:t xml:space="preserve"> лиц, назначаем</w:t>
      </w:r>
      <w:r w:rsidR="00115CE1">
        <w:rPr>
          <w:sz w:val="28"/>
          <w:szCs w:val="28"/>
        </w:rPr>
        <w:t>ых</w:t>
      </w:r>
      <w:r w:rsidR="00FA72AB" w:rsidRPr="004753E3">
        <w:rPr>
          <w:sz w:val="28"/>
          <w:szCs w:val="28"/>
        </w:rPr>
        <w:t xml:space="preserve"> Президентом ТПП РФ.</w:t>
      </w:r>
    </w:p>
    <w:p w:rsidR="00087EE5" w:rsidRDefault="00C61612" w:rsidP="00074F8F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="00087EE5" w:rsidRPr="006B2725">
        <w:rPr>
          <w:sz w:val="28"/>
          <w:szCs w:val="28"/>
        </w:rPr>
        <w:t xml:space="preserve">омитетов </w:t>
      </w:r>
      <w:r w:rsidR="0009474F">
        <w:rPr>
          <w:sz w:val="28"/>
          <w:szCs w:val="28"/>
        </w:rPr>
        <w:t xml:space="preserve">по назначениям </w:t>
      </w:r>
      <w:r w:rsidR="00087EE5" w:rsidRPr="006B2725">
        <w:rPr>
          <w:sz w:val="28"/>
          <w:szCs w:val="28"/>
        </w:rPr>
        <w:t xml:space="preserve">избираются </w:t>
      </w:r>
      <w:r w:rsidR="0009474F" w:rsidRPr="00433659">
        <w:rPr>
          <w:sz w:val="28"/>
          <w:szCs w:val="28"/>
        </w:rPr>
        <w:t>Общим собранием</w:t>
      </w:r>
      <w:r w:rsidR="00FF71F6">
        <w:rPr>
          <w:sz w:val="28"/>
          <w:szCs w:val="28"/>
        </w:rPr>
        <w:t xml:space="preserve"> арбитров</w:t>
      </w:r>
      <w:r w:rsidR="0009474F" w:rsidRPr="00433659">
        <w:rPr>
          <w:sz w:val="28"/>
          <w:szCs w:val="28"/>
        </w:rPr>
        <w:t xml:space="preserve"> </w:t>
      </w:r>
      <w:r w:rsidR="00087EE5" w:rsidRPr="00433659">
        <w:rPr>
          <w:sz w:val="28"/>
          <w:szCs w:val="28"/>
        </w:rPr>
        <w:t xml:space="preserve">из списков </w:t>
      </w:r>
      <w:r w:rsidR="00167C40" w:rsidRPr="00433659">
        <w:rPr>
          <w:sz w:val="28"/>
          <w:szCs w:val="28"/>
        </w:rPr>
        <w:t>арбитров соответственно по международным коммерческим спорам, внутренн</w:t>
      </w:r>
      <w:r w:rsidR="0009474F" w:rsidRPr="00433659">
        <w:rPr>
          <w:sz w:val="28"/>
          <w:szCs w:val="28"/>
        </w:rPr>
        <w:t>им спорам, корпоративным спорам и</w:t>
      </w:r>
      <w:r w:rsidR="00167C40" w:rsidRPr="00433659">
        <w:rPr>
          <w:sz w:val="28"/>
          <w:szCs w:val="28"/>
        </w:rPr>
        <w:t xml:space="preserve"> спортивным спорам.</w:t>
      </w:r>
    </w:p>
    <w:p w:rsidR="005E395F" w:rsidRPr="00446709" w:rsidRDefault="00FF71F6" w:rsidP="00074F8F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446709">
        <w:rPr>
          <w:sz w:val="28"/>
          <w:szCs w:val="28"/>
        </w:rPr>
        <w:t xml:space="preserve">В течение </w:t>
      </w:r>
      <w:r w:rsidR="00F67D11">
        <w:rPr>
          <w:sz w:val="28"/>
          <w:szCs w:val="28"/>
        </w:rPr>
        <w:t>трех</w:t>
      </w:r>
      <w:r w:rsidR="005E395F" w:rsidRPr="00446709">
        <w:rPr>
          <w:sz w:val="28"/>
          <w:szCs w:val="28"/>
        </w:rPr>
        <w:t xml:space="preserve"> лет после избрания</w:t>
      </w:r>
      <w:r w:rsidR="00C61612" w:rsidRPr="00446709">
        <w:rPr>
          <w:sz w:val="28"/>
          <w:szCs w:val="28"/>
        </w:rPr>
        <w:t xml:space="preserve"> состав к</w:t>
      </w:r>
      <w:r w:rsidR="005E395F" w:rsidRPr="00446709">
        <w:rPr>
          <w:sz w:val="28"/>
          <w:szCs w:val="28"/>
        </w:rPr>
        <w:t xml:space="preserve">омитета </w:t>
      </w:r>
      <w:r w:rsidR="006D614D" w:rsidRPr="00446709">
        <w:rPr>
          <w:sz w:val="28"/>
          <w:szCs w:val="28"/>
        </w:rPr>
        <w:t xml:space="preserve">по назначениям </w:t>
      </w:r>
      <w:r w:rsidR="005E395F" w:rsidRPr="00446709">
        <w:rPr>
          <w:sz w:val="28"/>
          <w:szCs w:val="28"/>
        </w:rPr>
        <w:t>обновляется не менее чем на одну треть пропорционально количеству избираемых и назначаемых ч</w:t>
      </w:r>
      <w:r w:rsidR="00C61612" w:rsidRPr="00446709">
        <w:rPr>
          <w:sz w:val="28"/>
          <w:szCs w:val="28"/>
        </w:rPr>
        <w:t>ленов. Кандидатуры избранных в к</w:t>
      </w:r>
      <w:r w:rsidR="005E395F" w:rsidRPr="00446709">
        <w:rPr>
          <w:sz w:val="28"/>
          <w:szCs w:val="28"/>
        </w:rPr>
        <w:t xml:space="preserve">омитет </w:t>
      </w:r>
      <w:r w:rsidR="006D614D" w:rsidRPr="00446709">
        <w:rPr>
          <w:sz w:val="28"/>
          <w:szCs w:val="28"/>
        </w:rPr>
        <w:t xml:space="preserve">по назначениям </w:t>
      </w:r>
      <w:r w:rsidR="005E395F" w:rsidRPr="00446709">
        <w:rPr>
          <w:sz w:val="28"/>
          <w:szCs w:val="28"/>
        </w:rPr>
        <w:t>лиц, подлежащих ротации в течение соответствующего периода, определяются при их избр</w:t>
      </w:r>
      <w:r w:rsidR="002F33AD" w:rsidRPr="00446709">
        <w:rPr>
          <w:sz w:val="28"/>
          <w:szCs w:val="28"/>
        </w:rPr>
        <w:t>ании лицами, входящими в списки</w:t>
      </w:r>
      <w:r w:rsidR="005E395F" w:rsidRPr="00446709">
        <w:rPr>
          <w:sz w:val="28"/>
          <w:szCs w:val="28"/>
        </w:rPr>
        <w:t xml:space="preserve"> арбитров. </w:t>
      </w:r>
      <w:r w:rsidR="00333ED6" w:rsidRPr="00446709">
        <w:rPr>
          <w:sz w:val="28"/>
          <w:szCs w:val="28"/>
        </w:rPr>
        <w:t xml:space="preserve">Кандидатуры </w:t>
      </w:r>
      <w:r w:rsidR="00333ED6">
        <w:rPr>
          <w:sz w:val="28"/>
          <w:szCs w:val="28"/>
        </w:rPr>
        <w:t xml:space="preserve">назначенных </w:t>
      </w:r>
      <w:r w:rsidR="00333ED6" w:rsidRPr="00446709">
        <w:rPr>
          <w:sz w:val="28"/>
          <w:szCs w:val="28"/>
        </w:rPr>
        <w:t xml:space="preserve">в комитет по назначениям лиц, подлежащих ротации в течение соответствующего периода, определяются при их </w:t>
      </w:r>
      <w:r w:rsidR="00333ED6">
        <w:rPr>
          <w:sz w:val="28"/>
          <w:szCs w:val="28"/>
        </w:rPr>
        <w:t xml:space="preserve">назначении </w:t>
      </w:r>
      <w:r w:rsidR="00333ED6" w:rsidRPr="004753E3">
        <w:rPr>
          <w:sz w:val="28"/>
          <w:szCs w:val="28"/>
        </w:rPr>
        <w:t>Президентом ТПП РФ</w:t>
      </w:r>
      <w:r w:rsidR="00333ED6">
        <w:rPr>
          <w:sz w:val="28"/>
          <w:szCs w:val="28"/>
        </w:rPr>
        <w:t>.</w:t>
      </w:r>
      <w:r w:rsidR="00333ED6" w:rsidRPr="00446709">
        <w:rPr>
          <w:sz w:val="28"/>
          <w:szCs w:val="28"/>
        </w:rPr>
        <w:t xml:space="preserve"> </w:t>
      </w:r>
    </w:p>
    <w:p w:rsidR="005E395F" w:rsidRDefault="00F342F1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46709">
        <w:rPr>
          <w:sz w:val="28"/>
          <w:szCs w:val="28"/>
        </w:rPr>
        <w:t xml:space="preserve">Одно и то же лицо не может входить в состав комитета по назначениям по соответствующему виду споров в течение трех лет после </w:t>
      </w:r>
      <w:r>
        <w:rPr>
          <w:sz w:val="28"/>
          <w:szCs w:val="28"/>
        </w:rPr>
        <w:t>его смены</w:t>
      </w:r>
      <w:r w:rsidRPr="00446709">
        <w:rPr>
          <w:sz w:val="28"/>
          <w:szCs w:val="28"/>
        </w:rPr>
        <w:t>.</w:t>
      </w:r>
    </w:p>
    <w:p w:rsidR="005E395F" w:rsidRPr="00B05E8D" w:rsidRDefault="005E395F" w:rsidP="00074F8F">
      <w:pPr>
        <w:pStyle w:val="a9"/>
        <w:numPr>
          <w:ilvl w:val="1"/>
          <w:numId w:val="2"/>
        </w:numPr>
        <w:tabs>
          <w:tab w:val="clear" w:pos="144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B05E8D">
        <w:rPr>
          <w:rFonts w:ascii="Times New Roman" w:hAnsi="Times New Roman"/>
          <w:sz w:val="28"/>
          <w:szCs w:val="28"/>
        </w:rPr>
        <w:t xml:space="preserve">Комитет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Pr="00B05E8D">
        <w:rPr>
          <w:rFonts w:ascii="Times New Roman" w:hAnsi="Times New Roman"/>
          <w:sz w:val="28"/>
          <w:szCs w:val="28"/>
        </w:rPr>
        <w:t>избирает из своего состава простым большинством голосов Председателя и его заместителя. Председатель руководи</w:t>
      </w:r>
      <w:r w:rsidR="009C445C" w:rsidRPr="00B05E8D">
        <w:rPr>
          <w:rFonts w:ascii="Times New Roman" w:hAnsi="Times New Roman"/>
          <w:sz w:val="28"/>
          <w:szCs w:val="28"/>
        </w:rPr>
        <w:t>т работо</w:t>
      </w:r>
      <w:r w:rsidR="00C61612" w:rsidRPr="00B05E8D">
        <w:rPr>
          <w:rFonts w:ascii="Times New Roman" w:hAnsi="Times New Roman"/>
          <w:sz w:val="28"/>
          <w:szCs w:val="28"/>
        </w:rPr>
        <w:t>й к</w:t>
      </w:r>
      <w:r w:rsidR="009C445C" w:rsidRPr="00B05E8D">
        <w:rPr>
          <w:rFonts w:ascii="Times New Roman" w:hAnsi="Times New Roman"/>
          <w:sz w:val="28"/>
          <w:szCs w:val="28"/>
        </w:rPr>
        <w:t>омитета</w:t>
      </w:r>
      <w:r w:rsidR="006D614D" w:rsidRPr="00B05E8D">
        <w:rPr>
          <w:rFonts w:ascii="Times New Roman" w:hAnsi="Times New Roman"/>
          <w:sz w:val="28"/>
          <w:szCs w:val="28"/>
        </w:rPr>
        <w:t xml:space="preserve"> по назначениям</w:t>
      </w:r>
      <w:r w:rsidR="009C445C" w:rsidRPr="00B05E8D">
        <w:rPr>
          <w:rFonts w:ascii="Times New Roman" w:hAnsi="Times New Roman"/>
          <w:sz w:val="28"/>
          <w:szCs w:val="28"/>
        </w:rPr>
        <w:t>. В отсутстви</w:t>
      </w:r>
      <w:r w:rsidR="00CB03B7" w:rsidRPr="00B05E8D">
        <w:rPr>
          <w:rFonts w:ascii="Times New Roman" w:hAnsi="Times New Roman"/>
          <w:sz w:val="28"/>
          <w:szCs w:val="28"/>
        </w:rPr>
        <w:t>е</w:t>
      </w:r>
      <w:r w:rsidRPr="00B05E8D">
        <w:rPr>
          <w:rFonts w:ascii="Times New Roman" w:hAnsi="Times New Roman"/>
          <w:sz w:val="28"/>
          <w:szCs w:val="28"/>
        </w:rPr>
        <w:t xml:space="preserve"> Председателя его функции выполняются заместителем.</w:t>
      </w:r>
    </w:p>
    <w:p w:rsidR="005E395F" w:rsidRPr="00B05E8D" w:rsidRDefault="005E395F" w:rsidP="00074F8F">
      <w:pPr>
        <w:pStyle w:val="a9"/>
        <w:numPr>
          <w:ilvl w:val="1"/>
          <w:numId w:val="2"/>
        </w:numPr>
        <w:tabs>
          <w:tab w:val="clear" w:pos="1440"/>
          <w:tab w:val="left" w:pos="1134"/>
        </w:tabs>
        <w:ind w:left="0" w:right="1" w:firstLine="709"/>
        <w:jc w:val="both"/>
        <w:rPr>
          <w:sz w:val="28"/>
          <w:szCs w:val="28"/>
        </w:rPr>
      </w:pPr>
      <w:r w:rsidRPr="00B05E8D">
        <w:rPr>
          <w:rFonts w:ascii="Times New Roman" w:hAnsi="Times New Roman"/>
          <w:sz w:val="28"/>
          <w:szCs w:val="28"/>
        </w:rPr>
        <w:t>Председатель МКАС и его заместители</w:t>
      </w:r>
      <w:r w:rsidR="008A325B" w:rsidRPr="00B05E8D">
        <w:rPr>
          <w:rFonts w:ascii="Times New Roman" w:hAnsi="Times New Roman"/>
          <w:sz w:val="28"/>
          <w:szCs w:val="28"/>
        </w:rPr>
        <w:t xml:space="preserve"> </w:t>
      </w:r>
      <w:r w:rsidR="0002229A" w:rsidRPr="00B05E8D">
        <w:rPr>
          <w:rFonts w:ascii="Times New Roman" w:hAnsi="Times New Roman"/>
          <w:sz w:val="28"/>
          <w:szCs w:val="28"/>
        </w:rPr>
        <w:t xml:space="preserve">по </w:t>
      </w:r>
      <w:r w:rsidR="00141034" w:rsidRPr="00B05E8D">
        <w:rPr>
          <w:rFonts w:ascii="Times New Roman" w:hAnsi="Times New Roman"/>
          <w:sz w:val="28"/>
          <w:szCs w:val="28"/>
        </w:rPr>
        <w:t>соответствующим</w:t>
      </w:r>
      <w:r w:rsidR="006C74AF" w:rsidRPr="00B05E8D">
        <w:rPr>
          <w:rFonts w:ascii="Times New Roman" w:hAnsi="Times New Roman"/>
          <w:sz w:val="28"/>
          <w:szCs w:val="28"/>
        </w:rPr>
        <w:t xml:space="preserve"> </w:t>
      </w:r>
      <w:r w:rsidR="0002229A" w:rsidRPr="00B05E8D">
        <w:rPr>
          <w:rFonts w:ascii="Times New Roman" w:hAnsi="Times New Roman"/>
          <w:sz w:val="28"/>
          <w:szCs w:val="28"/>
        </w:rPr>
        <w:t xml:space="preserve">видам </w:t>
      </w:r>
      <w:r w:rsidR="008C232B" w:rsidRPr="00B05E8D">
        <w:rPr>
          <w:rFonts w:ascii="Times New Roman" w:hAnsi="Times New Roman"/>
          <w:sz w:val="28"/>
          <w:szCs w:val="28"/>
        </w:rPr>
        <w:t>споров</w:t>
      </w:r>
      <w:r w:rsidRPr="00B05E8D">
        <w:rPr>
          <w:rFonts w:ascii="Times New Roman" w:hAnsi="Times New Roman"/>
          <w:sz w:val="28"/>
          <w:szCs w:val="28"/>
        </w:rPr>
        <w:t xml:space="preserve"> вправе </w:t>
      </w:r>
      <w:r w:rsidR="00C61612" w:rsidRPr="00B05E8D">
        <w:rPr>
          <w:rFonts w:ascii="Times New Roman" w:hAnsi="Times New Roman"/>
          <w:sz w:val="28"/>
          <w:szCs w:val="28"/>
        </w:rPr>
        <w:t>принимать участие в заседаниях к</w:t>
      </w:r>
      <w:r w:rsidRPr="00B05E8D">
        <w:rPr>
          <w:rFonts w:ascii="Times New Roman" w:hAnsi="Times New Roman"/>
          <w:sz w:val="28"/>
          <w:szCs w:val="28"/>
        </w:rPr>
        <w:t xml:space="preserve">омитета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Pr="00B05E8D">
        <w:rPr>
          <w:rFonts w:ascii="Times New Roman" w:hAnsi="Times New Roman"/>
          <w:sz w:val="28"/>
          <w:szCs w:val="28"/>
        </w:rPr>
        <w:t xml:space="preserve">с правом совещательного голоса. </w:t>
      </w:r>
    </w:p>
    <w:p w:rsidR="005E395F" w:rsidRDefault="005E395F" w:rsidP="00074F8F">
      <w:pPr>
        <w:pStyle w:val="a9"/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33659">
        <w:rPr>
          <w:rFonts w:ascii="Times New Roman" w:hAnsi="Times New Roman"/>
          <w:sz w:val="28"/>
          <w:szCs w:val="28"/>
        </w:rPr>
        <w:t>В заседа</w:t>
      </w:r>
      <w:r w:rsidR="00C61612" w:rsidRPr="00433659">
        <w:rPr>
          <w:rFonts w:ascii="Times New Roman" w:hAnsi="Times New Roman"/>
          <w:sz w:val="28"/>
          <w:szCs w:val="28"/>
        </w:rPr>
        <w:t>ниях к</w:t>
      </w:r>
      <w:r w:rsidR="004D6DD9" w:rsidRPr="00433659">
        <w:rPr>
          <w:rFonts w:ascii="Times New Roman" w:hAnsi="Times New Roman"/>
          <w:sz w:val="28"/>
          <w:szCs w:val="28"/>
        </w:rPr>
        <w:t xml:space="preserve">омитета </w:t>
      </w:r>
      <w:r w:rsidR="006D614D">
        <w:rPr>
          <w:rFonts w:ascii="Times New Roman" w:hAnsi="Times New Roman"/>
          <w:sz w:val="28"/>
          <w:szCs w:val="28"/>
        </w:rPr>
        <w:t xml:space="preserve">по назначениям </w:t>
      </w:r>
      <w:r w:rsidR="004D6DD9" w:rsidRPr="00433659">
        <w:rPr>
          <w:rFonts w:ascii="Times New Roman" w:hAnsi="Times New Roman"/>
          <w:sz w:val="28"/>
          <w:szCs w:val="28"/>
        </w:rPr>
        <w:t>принимает участие</w:t>
      </w:r>
      <w:r w:rsidR="001C7733" w:rsidRPr="00433659">
        <w:rPr>
          <w:rFonts w:ascii="Times New Roman" w:hAnsi="Times New Roman"/>
          <w:sz w:val="28"/>
          <w:szCs w:val="28"/>
        </w:rPr>
        <w:t xml:space="preserve"> </w:t>
      </w:r>
      <w:r w:rsidR="009B3BAB" w:rsidRPr="00433659">
        <w:rPr>
          <w:rFonts w:ascii="Times New Roman" w:hAnsi="Times New Roman"/>
          <w:sz w:val="28"/>
          <w:szCs w:val="28"/>
        </w:rPr>
        <w:t>О</w:t>
      </w:r>
      <w:r w:rsidR="001865EA" w:rsidRPr="00433659">
        <w:rPr>
          <w:rFonts w:ascii="Times New Roman" w:hAnsi="Times New Roman"/>
          <w:sz w:val="28"/>
          <w:szCs w:val="28"/>
        </w:rPr>
        <w:t xml:space="preserve">тветственный секретарь МКАС или его </w:t>
      </w:r>
      <w:r w:rsidR="001C7733" w:rsidRPr="00433659">
        <w:rPr>
          <w:rFonts w:ascii="Times New Roman" w:hAnsi="Times New Roman"/>
          <w:sz w:val="28"/>
          <w:szCs w:val="28"/>
        </w:rPr>
        <w:t>заместитель</w:t>
      </w:r>
      <w:r w:rsidR="00E5174D" w:rsidRPr="00433659">
        <w:rPr>
          <w:rFonts w:ascii="Times New Roman" w:hAnsi="Times New Roman"/>
          <w:sz w:val="28"/>
          <w:szCs w:val="28"/>
        </w:rPr>
        <w:t xml:space="preserve"> </w:t>
      </w:r>
      <w:r w:rsidR="0002229A" w:rsidRPr="00433659">
        <w:rPr>
          <w:rFonts w:ascii="Times New Roman" w:hAnsi="Times New Roman"/>
          <w:sz w:val="28"/>
          <w:szCs w:val="28"/>
        </w:rPr>
        <w:t xml:space="preserve">по </w:t>
      </w:r>
      <w:r w:rsidR="00586397">
        <w:rPr>
          <w:rFonts w:ascii="Times New Roman" w:hAnsi="Times New Roman"/>
          <w:sz w:val="28"/>
          <w:szCs w:val="28"/>
        </w:rPr>
        <w:t>соответствующим</w:t>
      </w:r>
      <w:r w:rsidR="00141034" w:rsidRPr="00433659">
        <w:rPr>
          <w:rFonts w:ascii="Times New Roman" w:hAnsi="Times New Roman"/>
          <w:sz w:val="28"/>
          <w:szCs w:val="28"/>
        </w:rPr>
        <w:t xml:space="preserve"> </w:t>
      </w:r>
      <w:r w:rsidR="0002229A" w:rsidRPr="00433659">
        <w:rPr>
          <w:rFonts w:ascii="Times New Roman" w:hAnsi="Times New Roman"/>
          <w:sz w:val="28"/>
          <w:szCs w:val="28"/>
        </w:rPr>
        <w:t>вид</w:t>
      </w:r>
      <w:r w:rsidR="00586397">
        <w:rPr>
          <w:rFonts w:ascii="Times New Roman" w:hAnsi="Times New Roman"/>
          <w:sz w:val="28"/>
          <w:szCs w:val="28"/>
        </w:rPr>
        <w:t>ам</w:t>
      </w:r>
      <w:r w:rsidR="0002229A" w:rsidRPr="00433659">
        <w:rPr>
          <w:rFonts w:ascii="Times New Roman" w:hAnsi="Times New Roman"/>
          <w:sz w:val="28"/>
          <w:szCs w:val="28"/>
        </w:rPr>
        <w:t xml:space="preserve"> </w:t>
      </w:r>
      <w:r w:rsidR="00166571" w:rsidRPr="00433659">
        <w:rPr>
          <w:rFonts w:ascii="Times New Roman" w:hAnsi="Times New Roman"/>
          <w:sz w:val="28"/>
          <w:szCs w:val="28"/>
        </w:rPr>
        <w:t>споров</w:t>
      </w:r>
      <w:r w:rsidR="00E5174D" w:rsidRPr="00433659">
        <w:rPr>
          <w:rFonts w:ascii="Times New Roman" w:hAnsi="Times New Roman"/>
          <w:sz w:val="28"/>
          <w:szCs w:val="28"/>
        </w:rPr>
        <w:t xml:space="preserve"> </w:t>
      </w:r>
      <w:r w:rsidRPr="00433659">
        <w:rPr>
          <w:rFonts w:ascii="Times New Roman" w:hAnsi="Times New Roman"/>
          <w:sz w:val="28"/>
          <w:szCs w:val="28"/>
        </w:rPr>
        <w:t>с правом</w:t>
      </w:r>
      <w:r w:rsidRPr="004753E3">
        <w:rPr>
          <w:rFonts w:ascii="Times New Roman" w:hAnsi="Times New Roman"/>
          <w:sz w:val="28"/>
          <w:szCs w:val="28"/>
        </w:rPr>
        <w:t xml:space="preserve"> совещательного голоса,</w:t>
      </w:r>
      <w:r w:rsidR="00C61612">
        <w:rPr>
          <w:rFonts w:ascii="Times New Roman" w:hAnsi="Times New Roman"/>
          <w:sz w:val="28"/>
          <w:szCs w:val="28"/>
        </w:rPr>
        <w:t xml:space="preserve"> выполняющий функции секретаря к</w:t>
      </w:r>
      <w:r w:rsidRPr="004753E3">
        <w:rPr>
          <w:rFonts w:ascii="Times New Roman" w:hAnsi="Times New Roman"/>
          <w:sz w:val="28"/>
          <w:szCs w:val="28"/>
        </w:rPr>
        <w:t>омитета</w:t>
      </w:r>
      <w:r w:rsidR="006D614D">
        <w:rPr>
          <w:rFonts w:ascii="Times New Roman" w:hAnsi="Times New Roman"/>
          <w:sz w:val="28"/>
          <w:szCs w:val="28"/>
        </w:rPr>
        <w:t xml:space="preserve"> по назначениям</w:t>
      </w:r>
      <w:r w:rsidRPr="004753E3">
        <w:rPr>
          <w:rFonts w:ascii="Times New Roman" w:hAnsi="Times New Roman"/>
          <w:sz w:val="28"/>
          <w:szCs w:val="28"/>
        </w:rPr>
        <w:t>.</w:t>
      </w:r>
    </w:p>
    <w:p w:rsidR="005E395F" w:rsidRDefault="00B05E8D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E395F" w:rsidRPr="00B05E8D">
        <w:rPr>
          <w:rFonts w:ascii="Times New Roman" w:hAnsi="Times New Roman"/>
          <w:sz w:val="28"/>
          <w:szCs w:val="28"/>
        </w:rPr>
        <w:t xml:space="preserve">Комитет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B05E8D">
        <w:rPr>
          <w:rFonts w:ascii="Times New Roman" w:hAnsi="Times New Roman"/>
          <w:sz w:val="28"/>
          <w:szCs w:val="28"/>
        </w:rPr>
        <w:t>осуществляет функции по назначению, отводу и прекращению полномочий арбитров</w:t>
      </w:r>
      <w:r w:rsidR="00C074E0">
        <w:rPr>
          <w:rFonts w:ascii="Times New Roman" w:hAnsi="Times New Roman"/>
          <w:sz w:val="28"/>
          <w:szCs w:val="28"/>
        </w:rPr>
        <w:t>.</w:t>
      </w:r>
    </w:p>
    <w:p w:rsidR="005E395F" w:rsidRPr="00B05E8D" w:rsidRDefault="00C61612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B05E8D">
        <w:rPr>
          <w:rFonts w:ascii="Times New Roman" w:hAnsi="Times New Roman"/>
          <w:sz w:val="28"/>
          <w:szCs w:val="28"/>
        </w:rPr>
        <w:t>Решения к</w:t>
      </w:r>
      <w:r w:rsidR="005E395F" w:rsidRPr="00B05E8D">
        <w:rPr>
          <w:rFonts w:ascii="Times New Roman" w:hAnsi="Times New Roman"/>
          <w:sz w:val="28"/>
          <w:szCs w:val="28"/>
        </w:rPr>
        <w:t xml:space="preserve">омитета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B05E8D">
        <w:rPr>
          <w:rFonts w:ascii="Times New Roman" w:hAnsi="Times New Roman"/>
          <w:sz w:val="28"/>
          <w:szCs w:val="28"/>
        </w:rPr>
        <w:t>принимаются простым большинством голосов при условии присутствия на заседании не менее половины его членов. При равенстве голосов решающим является г</w:t>
      </w:r>
      <w:r w:rsidRPr="00B05E8D">
        <w:rPr>
          <w:rFonts w:ascii="Times New Roman" w:hAnsi="Times New Roman"/>
          <w:sz w:val="28"/>
          <w:szCs w:val="28"/>
        </w:rPr>
        <w:t>олос Председателя к</w:t>
      </w:r>
      <w:r w:rsidR="005E395F" w:rsidRPr="00B05E8D">
        <w:rPr>
          <w:rFonts w:ascii="Times New Roman" w:hAnsi="Times New Roman"/>
          <w:sz w:val="28"/>
          <w:szCs w:val="28"/>
        </w:rPr>
        <w:t>омитета</w:t>
      </w:r>
      <w:r w:rsidR="006D614D" w:rsidRPr="00B05E8D">
        <w:rPr>
          <w:rFonts w:ascii="Times New Roman" w:hAnsi="Times New Roman"/>
          <w:sz w:val="28"/>
          <w:szCs w:val="28"/>
        </w:rPr>
        <w:t xml:space="preserve"> по назначениям</w:t>
      </w:r>
      <w:r w:rsidR="005E395F" w:rsidRPr="00B05E8D">
        <w:rPr>
          <w:rFonts w:ascii="Times New Roman" w:hAnsi="Times New Roman"/>
          <w:sz w:val="28"/>
          <w:szCs w:val="28"/>
        </w:rPr>
        <w:t xml:space="preserve">. </w:t>
      </w:r>
    </w:p>
    <w:p w:rsidR="005E395F" w:rsidRDefault="00C61612" w:rsidP="00074F8F">
      <w:pPr>
        <w:pStyle w:val="a9"/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</w:t>
      </w:r>
      <w:r w:rsidR="005E395F" w:rsidRPr="004753E3">
        <w:rPr>
          <w:rFonts w:ascii="Times New Roman" w:hAnsi="Times New Roman"/>
          <w:sz w:val="28"/>
          <w:szCs w:val="28"/>
        </w:rPr>
        <w:t xml:space="preserve">омитета </w:t>
      </w:r>
      <w:r w:rsidR="006D614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4753E3">
        <w:rPr>
          <w:rFonts w:ascii="Times New Roman" w:hAnsi="Times New Roman"/>
          <w:sz w:val="28"/>
          <w:szCs w:val="28"/>
        </w:rPr>
        <w:t>оформляются протоколом. Протокол подписывается П</w:t>
      </w:r>
      <w:r>
        <w:rPr>
          <w:rFonts w:ascii="Times New Roman" w:hAnsi="Times New Roman"/>
          <w:sz w:val="28"/>
          <w:szCs w:val="28"/>
        </w:rPr>
        <w:t>редседателем к</w:t>
      </w:r>
      <w:r w:rsidR="005E395F" w:rsidRPr="004753E3">
        <w:rPr>
          <w:rFonts w:ascii="Times New Roman" w:hAnsi="Times New Roman"/>
          <w:sz w:val="28"/>
          <w:szCs w:val="28"/>
        </w:rPr>
        <w:t xml:space="preserve">омитета </w:t>
      </w:r>
      <w:r w:rsidR="006D614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4753E3">
        <w:rPr>
          <w:rFonts w:ascii="Times New Roman" w:hAnsi="Times New Roman"/>
          <w:sz w:val="28"/>
          <w:szCs w:val="28"/>
        </w:rPr>
        <w:t>и его секретарем.</w:t>
      </w:r>
    </w:p>
    <w:p w:rsidR="00B05E8D" w:rsidRDefault="005E395F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 xml:space="preserve">В нетерпящих </w:t>
      </w:r>
      <w:r w:rsidR="00C61612">
        <w:rPr>
          <w:rFonts w:ascii="Times New Roman" w:hAnsi="Times New Roman"/>
          <w:sz w:val="28"/>
          <w:szCs w:val="28"/>
        </w:rPr>
        <w:t>отлагательства случаях решения к</w:t>
      </w:r>
      <w:r w:rsidRPr="004753E3">
        <w:rPr>
          <w:rFonts w:ascii="Times New Roman" w:hAnsi="Times New Roman"/>
          <w:sz w:val="28"/>
          <w:szCs w:val="28"/>
        </w:rPr>
        <w:t xml:space="preserve">омитета </w:t>
      </w:r>
      <w:r w:rsidR="006D614D">
        <w:rPr>
          <w:rFonts w:ascii="Times New Roman" w:hAnsi="Times New Roman"/>
          <w:sz w:val="28"/>
          <w:szCs w:val="28"/>
        </w:rPr>
        <w:t xml:space="preserve">по назначениям </w:t>
      </w:r>
      <w:r w:rsidRPr="004753E3">
        <w:rPr>
          <w:rFonts w:ascii="Times New Roman" w:hAnsi="Times New Roman"/>
          <w:sz w:val="28"/>
          <w:szCs w:val="28"/>
        </w:rPr>
        <w:t>могут приниматься путем заочного голосования с последующей фиксацией результатов в протоколе.</w:t>
      </w:r>
    </w:p>
    <w:p w:rsidR="005E395F" w:rsidRDefault="00C61612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B05E8D">
        <w:rPr>
          <w:rFonts w:ascii="Times New Roman" w:hAnsi="Times New Roman"/>
          <w:sz w:val="28"/>
          <w:szCs w:val="28"/>
        </w:rPr>
        <w:t>Члены к</w:t>
      </w:r>
      <w:r w:rsidR="005E395F" w:rsidRPr="00B05E8D">
        <w:rPr>
          <w:rFonts w:ascii="Times New Roman" w:hAnsi="Times New Roman"/>
          <w:sz w:val="28"/>
          <w:szCs w:val="28"/>
        </w:rPr>
        <w:t xml:space="preserve">омитета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B05E8D">
        <w:rPr>
          <w:rFonts w:ascii="Times New Roman" w:hAnsi="Times New Roman"/>
          <w:sz w:val="28"/>
          <w:szCs w:val="28"/>
        </w:rPr>
        <w:t>воздерживаются от участия в</w:t>
      </w:r>
      <w:r w:rsidRPr="00B05E8D">
        <w:rPr>
          <w:rFonts w:ascii="Times New Roman" w:hAnsi="Times New Roman"/>
          <w:sz w:val="28"/>
          <w:szCs w:val="28"/>
        </w:rPr>
        <w:t xml:space="preserve"> обсуждении и принятии к</w:t>
      </w:r>
      <w:r w:rsidR="005E395F" w:rsidRPr="00B05E8D">
        <w:rPr>
          <w:rFonts w:ascii="Times New Roman" w:hAnsi="Times New Roman"/>
          <w:sz w:val="28"/>
          <w:szCs w:val="28"/>
        </w:rPr>
        <w:t xml:space="preserve">омитетом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B05E8D">
        <w:rPr>
          <w:rFonts w:ascii="Times New Roman" w:hAnsi="Times New Roman"/>
          <w:sz w:val="28"/>
          <w:szCs w:val="28"/>
        </w:rPr>
        <w:t xml:space="preserve">решений при наличии конфликта интересов, в частности, если такие решения касаются арбитражных разбирательств, в которых они принимают участие. </w:t>
      </w:r>
    </w:p>
    <w:p w:rsidR="005E395F" w:rsidRPr="00B05E8D" w:rsidRDefault="005E02C5" w:rsidP="00074F8F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1" w:firstLine="709"/>
        <w:jc w:val="both"/>
        <w:rPr>
          <w:rFonts w:ascii="Times New Roman" w:hAnsi="Times New Roman"/>
          <w:sz w:val="28"/>
          <w:szCs w:val="28"/>
        </w:rPr>
      </w:pPr>
      <w:r w:rsidRPr="004753E3">
        <w:rPr>
          <w:rFonts w:ascii="Times New Roman" w:hAnsi="Times New Roman"/>
          <w:sz w:val="28"/>
          <w:szCs w:val="28"/>
        </w:rPr>
        <w:t xml:space="preserve">В нетерпящих </w:t>
      </w:r>
      <w:r>
        <w:rPr>
          <w:rFonts w:ascii="Times New Roman" w:hAnsi="Times New Roman"/>
          <w:sz w:val="28"/>
          <w:szCs w:val="28"/>
        </w:rPr>
        <w:t>отлагательства случаях к</w:t>
      </w:r>
      <w:r w:rsidR="005E395F" w:rsidRPr="00B05E8D">
        <w:rPr>
          <w:rFonts w:ascii="Times New Roman" w:hAnsi="Times New Roman"/>
          <w:sz w:val="28"/>
          <w:szCs w:val="28"/>
        </w:rPr>
        <w:t xml:space="preserve">омитет </w:t>
      </w:r>
      <w:r w:rsidR="006D614D" w:rsidRPr="00B05E8D">
        <w:rPr>
          <w:rFonts w:ascii="Times New Roman" w:hAnsi="Times New Roman"/>
          <w:sz w:val="28"/>
          <w:szCs w:val="28"/>
        </w:rPr>
        <w:t xml:space="preserve">по назначениям </w:t>
      </w:r>
      <w:r w:rsidR="005E395F" w:rsidRPr="00B05E8D">
        <w:rPr>
          <w:rFonts w:ascii="Times New Roman" w:hAnsi="Times New Roman"/>
          <w:sz w:val="28"/>
          <w:szCs w:val="28"/>
        </w:rPr>
        <w:t xml:space="preserve">может передать часть своих функций </w:t>
      </w:r>
      <w:r w:rsidR="00AB2E2B" w:rsidRPr="00B05E8D">
        <w:rPr>
          <w:rFonts w:ascii="Times New Roman" w:hAnsi="Times New Roman"/>
          <w:sz w:val="28"/>
          <w:szCs w:val="28"/>
        </w:rPr>
        <w:t xml:space="preserve">по назначению арбитров </w:t>
      </w:r>
      <w:r w:rsidR="005E395F" w:rsidRPr="00B05E8D">
        <w:rPr>
          <w:rFonts w:ascii="Times New Roman" w:hAnsi="Times New Roman"/>
          <w:sz w:val="28"/>
          <w:szCs w:val="28"/>
        </w:rPr>
        <w:t>Председателю МКАС</w:t>
      </w:r>
      <w:r w:rsidR="00AB2E2B" w:rsidRPr="00B05E8D">
        <w:rPr>
          <w:rFonts w:ascii="Times New Roman" w:hAnsi="Times New Roman"/>
          <w:sz w:val="28"/>
          <w:szCs w:val="28"/>
        </w:rPr>
        <w:t>, а также его заместител</w:t>
      </w:r>
      <w:r w:rsidR="00141034" w:rsidRPr="00B05E8D">
        <w:rPr>
          <w:rFonts w:ascii="Times New Roman" w:hAnsi="Times New Roman"/>
          <w:sz w:val="28"/>
          <w:szCs w:val="28"/>
        </w:rPr>
        <w:t>ю</w:t>
      </w:r>
      <w:r w:rsidR="00AB2E2B" w:rsidRPr="00B05E8D">
        <w:rPr>
          <w:rFonts w:ascii="Times New Roman" w:hAnsi="Times New Roman"/>
          <w:sz w:val="28"/>
          <w:szCs w:val="28"/>
        </w:rPr>
        <w:t xml:space="preserve"> </w:t>
      </w:r>
      <w:r w:rsidR="005901FD" w:rsidRPr="00B05E8D">
        <w:rPr>
          <w:rFonts w:ascii="Times New Roman" w:hAnsi="Times New Roman"/>
          <w:sz w:val="28"/>
          <w:szCs w:val="28"/>
        </w:rPr>
        <w:t xml:space="preserve">по </w:t>
      </w:r>
      <w:r w:rsidR="00586397" w:rsidRPr="00B05E8D">
        <w:rPr>
          <w:rFonts w:ascii="Times New Roman" w:hAnsi="Times New Roman"/>
          <w:sz w:val="28"/>
          <w:szCs w:val="28"/>
        </w:rPr>
        <w:t>соответствующим</w:t>
      </w:r>
      <w:r w:rsidR="005901FD" w:rsidRPr="00B05E8D">
        <w:rPr>
          <w:rFonts w:ascii="Times New Roman" w:hAnsi="Times New Roman"/>
          <w:sz w:val="28"/>
          <w:szCs w:val="28"/>
        </w:rPr>
        <w:t xml:space="preserve"> вид</w:t>
      </w:r>
      <w:r w:rsidR="00586397" w:rsidRPr="00B05E8D">
        <w:rPr>
          <w:rFonts w:ascii="Times New Roman" w:hAnsi="Times New Roman"/>
          <w:sz w:val="28"/>
          <w:szCs w:val="28"/>
        </w:rPr>
        <w:t>ам</w:t>
      </w:r>
      <w:r w:rsidR="005901FD" w:rsidRPr="00B05E8D">
        <w:rPr>
          <w:rFonts w:ascii="Times New Roman" w:hAnsi="Times New Roman"/>
          <w:sz w:val="28"/>
          <w:szCs w:val="28"/>
        </w:rPr>
        <w:t xml:space="preserve"> споров.</w:t>
      </w:r>
    </w:p>
    <w:p w:rsidR="00963827" w:rsidRPr="00433659" w:rsidRDefault="00963827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  <w:rPr>
          <w:sz w:val="26"/>
          <w:szCs w:val="26"/>
        </w:rPr>
      </w:pPr>
    </w:p>
    <w:p w:rsidR="005E395F" w:rsidRPr="00433659" w:rsidRDefault="00094FA7" w:rsidP="00377A2F">
      <w:pPr>
        <w:pStyle w:val="ConsNormal"/>
        <w:widowControl/>
        <w:tabs>
          <w:tab w:val="left" w:pos="1134"/>
        </w:tabs>
        <w:ind w:right="1" w:firstLine="0"/>
        <w:jc w:val="center"/>
        <w:outlineLvl w:val="1"/>
        <w:rPr>
          <w:rFonts w:ascii="Times New Roman" w:hAnsi="Times New Roman"/>
          <w:b/>
          <w:sz w:val="28"/>
        </w:rPr>
      </w:pPr>
      <w:bookmarkStart w:id="13" w:name="_Toc455492269"/>
      <w:bookmarkStart w:id="14" w:name="_Toc468116274"/>
      <w:r w:rsidRPr="00433659">
        <w:rPr>
          <w:rFonts w:ascii="Times New Roman" w:hAnsi="Times New Roman"/>
          <w:b/>
          <w:sz w:val="28"/>
        </w:rPr>
        <w:t xml:space="preserve">§ </w:t>
      </w:r>
      <w:r w:rsidR="00653C5B" w:rsidRPr="00433659">
        <w:rPr>
          <w:rFonts w:ascii="Times New Roman" w:hAnsi="Times New Roman"/>
          <w:b/>
          <w:sz w:val="28"/>
        </w:rPr>
        <w:t>8</w:t>
      </w:r>
      <w:r w:rsidR="005E395F" w:rsidRPr="00433659">
        <w:rPr>
          <w:rFonts w:ascii="Times New Roman" w:hAnsi="Times New Roman"/>
          <w:b/>
          <w:sz w:val="28"/>
        </w:rPr>
        <w:t>. Председатель и заместители Председателя МКАС</w:t>
      </w:r>
      <w:bookmarkEnd w:id="13"/>
      <w:bookmarkEnd w:id="14"/>
    </w:p>
    <w:p w:rsidR="005E395F" w:rsidRPr="00433659" w:rsidRDefault="005E395F" w:rsidP="00074F8F">
      <w:pPr>
        <w:pStyle w:val="ConsNonformat"/>
        <w:widowControl/>
        <w:tabs>
          <w:tab w:val="left" w:pos="1134"/>
        </w:tabs>
        <w:ind w:right="1" w:firstLine="709"/>
        <w:rPr>
          <w:rFonts w:ascii="Times New Roman" w:hAnsi="Times New Roman"/>
          <w:sz w:val="28"/>
        </w:rPr>
      </w:pPr>
    </w:p>
    <w:p w:rsidR="005E395F" w:rsidRPr="00433659" w:rsidRDefault="00051CD1" w:rsidP="00074F8F">
      <w:pPr>
        <w:tabs>
          <w:tab w:val="left" w:pos="1134"/>
        </w:tabs>
        <w:ind w:right="1" w:firstLine="709"/>
        <w:jc w:val="both"/>
        <w:rPr>
          <w:sz w:val="28"/>
          <w:szCs w:val="28"/>
        </w:rPr>
      </w:pPr>
      <w:r w:rsidRPr="00433659">
        <w:rPr>
          <w:sz w:val="28"/>
        </w:rPr>
        <w:t xml:space="preserve">1. </w:t>
      </w:r>
      <w:r w:rsidR="005E395F" w:rsidRPr="00433659">
        <w:rPr>
          <w:sz w:val="28"/>
        </w:rPr>
        <w:t xml:space="preserve">Председатель МКАС и </w:t>
      </w:r>
      <w:r w:rsidR="0098092E" w:rsidRPr="00433659">
        <w:rPr>
          <w:sz w:val="28"/>
        </w:rPr>
        <w:t>четыре</w:t>
      </w:r>
      <w:r w:rsidR="005E395F" w:rsidRPr="00433659">
        <w:rPr>
          <w:sz w:val="28"/>
        </w:rPr>
        <w:t xml:space="preserve"> его заместител</w:t>
      </w:r>
      <w:r w:rsidR="0098092E" w:rsidRPr="00433659">
        <w:rPr>
          <w:sz w:val="28"/>
        </w:rPr>
        <w:t>я</w:t>
      </w:r>
      <w:r w:rsidR="00CB4F2E" w:rsidRPr="00433659">
        <w:rPr>
          <w:sz w:val="28"/>
        </w:rPr>
        <w:t xml:space="preserve"> </w:t>
      </w:r>
      <w:r w:rsidR="000A0BC8" w:rsidRPr="00433659">
        <w:rPr>
          <w:sz w:val="28"/>
        </w:rPr>
        <w:t>назначаются</w:t>
      </w:r>
      <w:r w:rsidR="00D10F20" w:rsidRPr="00433659">
        <w:rPr>
          <w:sz w:val="28"/>
        </w:rPr>
        <w:t xml:space="preserve"> </w:t>
      </w:r>
      <w:r w:rsidR="00F72FEE">
        <w:rPr>
          <w:sz w:val="28"/>
        </w:rPr>
        <w:t xml:space="preserve">Президентом </w:t>
      </w:r>
      <w:r w:rsidR="00D10F20" w:rsidRPr="00433659">
        <w:rPr>
          <w:sz w:val="28"/>
        </w:rPr>
        <w:t xml:space="preserve">ТПП РФ </w:t>
      </w:r>
      <w:r w:rsidR="00563A3B" w:rsidRPr="00433659">
        <w:rPr>
          <w:sz w:val="28"/>
        </w:rPr>
        <w:t xml:space="preserve">сроком на </w:t>
      </w:r>
      <w:r w:rsidR="00F72FEE">
        <w:rPr>
          <w:sz w:val="28"/>
        </w:rPr>
        <w:t>шесть</w:t>
      </w:r>
      <w:r w:rsidR="00563A3B" w:rsidRPr="00433659">
        <w:rPr>
          <w:sz w:val="28"/>
        </w:rPr>
        <w:t xml:space="preserve"> лет из списков</w:t>
      </w:r>
      <w:r w:rsidR="005E395F" w:rsidRPr="00433659">
        <w:rPr>
          <w:sz w:val="28"/>
        </w:rPr>
        <w:t xml:space="preserve"> арбитров</w:t>
      </w:r>
      <w:r w:rsidR="00563A3B" w:rsidRPr="00433659">
        <w:rPr>
          <w:sz w:val="28"/>
        </w:rPr>
        <w:t xml:space="preserve"> </w:t>
      </w:r>
      <w:r w:rsidR="00E3164D">
        <w:rPr>
          <w:sz w:val="28"/>
        </w:rPr>
        <w:t xml:space="preserve">соответственно </w:t>
      </w:r>
      <w:r w:rsidR="00DA5E16" w:rsidRPr="00433659">
        <w:rPr>
          <w:sz w:val="28"/>
          <w:szCs w:val="28"/>
        </w:rPr>
        <w:t>по международным коммерческим спорам, внутренн</w:t>
      </w:r>
      <w:r w:rsidR="00752811" w:rsidRPr="00433659">
        <w:rPr>
          <w:sz w:val="28"/>
          <w:szCs w:val="28"/>
        </w:rPr>
        <w:t>им спорам, корпоративным спорам и</w:t>
      </w:r>
      <w:r w:rsidR="00DA5E16" w:rsidRPr="00433659">
        <w:rPr>
          <w:sz w:val="28"/>
          <w:szCs w:val="28"/>
        </w:rPr>
        <w:t xml:space="preserve"> спортивным спорам.</w:t>
      </w:r>
    </w:p>
    <w:p w:rsidR="005E395F" w:rsidRPr="00433659" w:rsidRDefault="005E395F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</w:rPr>
      </w:pPr>
      <w:r w:rsidRPr="00433659">
        <w:rPr>
          <w:rFonts w:ascii="Times New Roman" w:hAnsi="Times New Roman"/>
          <w:sz w:val="28"/>
        </w:rPr>
        <w:t xml:space="preserve">Если по истечении указанного срока не было осуществлено новое </w:t>
      </w:r>
      <w:r w:rsidR="000A0BC8" w:rsidRPr="00433659">
        <w:rPr>
          <w:rFonts w:ascii="Times New Roman" w:hAnsi="Times New Roman"/>
          <w:sz w:val="28"/>
        </w:rPr>
        <w:t>назначение</w:t>
      </w:r>
      <w:r w:rsidRPr="00433659">
        <w:rPr>
          <w:rFonts w:ascii="Times New Roman" w:hAnsi="Times New Roman"/>
          <w:sz w:val="28"/>
        </w:rPr>
        <w:t xml:space="preserve"> Председателя МКАС и его заместителей, ранее </w:t>
      </w:r>
      <w:r w:rsidR="000A0BC8" w:rsidRPr="00433659">
        <w:rPr>
          <w:rFonts w:ascii="Times New Roman" w:hAnsi="Times New Roman"/>
          <w:sz w:val="28"/>
        </w:rPr>
        <w:t>назначенные</w:t>
      </w:r>
      <w:r w:rsidRPr="00433659">
        <w:rPr>
          <w:rFonts w:ascii="Times New Roman" w:hAnsi="Times New Roman"/>
          <w:sz w:val="28"/>
        </w:rPr>
        <w:t xml:space="preserve"> Председатель МКАС и его заместители продолжают выполнять свои функции до такого</w:t>
      </w:r>
      <w:r w:rsidR="00C5225E" w:rsidRPr="00433659">
        <w:rPr>
          <w:rFonts w:ascii="Times New Roman" w:hAnsi="Times New Roman"/>
          <w:sz w:val="28"/>
        </w:rPr>
        <w:t xml:space="preserve"> </w:t>
      </w:r>
      <w:r w:rsidR="00242A64" w:rsidRPr="00433659">
        <w:rPr>
          <w:rFonts w:ascii="Times New Roman" w:hAnsi="Times New Roman"/>
          <w:sz w:val="28"/>
        </w:rPr>
        <w:t>назначения</w:t>
      </w:r>
      <w:r w:rsidRPr="00433659">
        <w:rPr>
          <w:rFonts w:ascii="Times New Roman" w:hAnsi="Times New Roman"/>
          <w:sz w:val="28"/>
        </w:rPr>
        <w:t>.</w:t>
      </w:r>
    </w:p>
    <w:p w:rsidR="00BC3608" w:rsidRPr="00433659" w:rsidRDefault="00BC3608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</w:rPr>
      </w:pPr>
      <w:r w:rsidRPr="00433659">
        <w:rPr>
          <w:rFonts w:ascii="Times New Roman" w:hAnsi="Times New Roman"/>
          <w:sz w:val="28"/>
        </w:rPr>
        <w:t>Одно и то же лицо не может быть Председателе</w:t>
      </w:r>
      <w:r w:rsidR="00051CD1" w:rsidRPr="00433659">
        <w:rPr>
          <w:rFonts w:ascii="Times New Roman" w:hAnsi="Times New Roman"/>
          <w:sz w:val="28"/>
        </w:rPr>
        <w:t>м МКАС более двух сроков подряд с момента вступления в силу настоящего Положения.</w:t>
      </w:r>
    </w:p>
    <w:p w:rsidR="005E395F" w:rsidRPr="004753E3" w:rsidRDefault="00752811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5E395F" w:rsidRPr="004753E3">
        <w:rPr>
          <w:rFonts w:ascii="Times New Roman" w:hAnsi="Times New Roman"/>
          <w:sz w:val="28"/>
        </w:rPr>
        <w:t>Председатель МКАС осуществляет функции, отнесенные к его к</w:t>
      </w:r>
      <w:r w:rsidR="00515920" w:rsidRPr="004753E3">
        <w:rPr>
          <w:rFonts w:ascii="Times New Roman" w:hAnsi="Times New Roman"/>
          <w:sz w:val="28"/>
        </w:rPr>
        <w:t>омпетенции</w:t>
      </w:r>
      <w:r w:rsidR="005E395F" w:rsidRPr="004753E3">
        <w:rPr>
          <w:rFonts w:ascii="Times New Roman" w:hAnsi="Times New Roman"/>
          <w:sz w:val="28"/>
        </w:rPr>
        <w:t>, выступает от имени МКАС в Российской Федерации и за границей.</w:t>
      </w:r>
    </w:p>
    <w:p w:rsidR="005E395F" w:rsidRPr="004753E3" w:rsidRDefault="005E395F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</w:rPr>
      </w:pPr>
      <w:r w:rsidRPr="004753E3">
        <w:rPr>
          <w:rFonts w:ascii="Times New Roman" w:hAnsi="Times New Roman"/>
          <w:sz w:val="28"/>
        </w:rPr>
        <w:t xml:space="preserve">Председатель МКАС осуществляет функции по администрированию арбитража и разрешению иных вопросов, связанных с рассмотрением споров в МКАС, если они </w:t>
      </w:r>
      <w:r w:rsidR="005E34A8">
        <w:rPr>
          <w:rFonts w:ascii="Times New Roman" w:hAnsi="Times New Roman"/>
          <w:sz w:val="28"/>
        </w:rPr>
        <w:t xml:space="preserve">в соответствии с Положениями и Правилами МКАС </w:t>
      </w:r>
      <w:r w:rsidRPr="004753E3">
        <w:rPr>
          <w:rFonts w:ascii="Times New Roman" w:hAnsi="Times New Roman"/>
          <w:sz w:val="28"/>
        </w:rPr>
        <w:t>не отнесены к компетенции</w:t>
      </w:r>
      <w:r w:rsidR="00DB2B98">
        <w:rPr>
          <w:rFonts w:ascii="Times New Roman" w:hAnsi="Times New Roman"/>
          <w:sz w:val="28"/>
        </w:rPr>
        <w:t xml:space="preserve"> других органов МКАС, его уполномоченных лиц или </w:t>
      </w:r>
      <w:r w:rsidR="00DB2B98" w:rsidRPr="004753E3">
        <w:rPr>
          <w:rFonts w:ascii="Times New Roman" w:hAnsi="Times New Roman"/>
          <w:sz w:val="28"/>
        </w:rPr>
        <w:t>третейско</w:t>
      </w:r>
      <w:r w:rsidR="00DB2B98">
        <w:rPr>
          <w:rFonts w:ascii="Times New Roman" w:hAnsi="Times New Roman"/>
          <w:sz w:val="28"/>
        </w:rPr>
        <w:t>го суда.</w:t>
      </w:r>
    </w:p>
    <w:p w:rsidR="00934A75" w:rsidRPr="00934A75" w:rsidRDefault="00934A75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0544E">
        <w:rPr>
          <w:rFonts w:ascii="Times New Roman" w:hAnsi="Times New Roman"/>
          <w:sz w:val="28"/>
          <w:szCs w:val="28"/>
        </w:rPr>
        <w:t>Заместители п</w:t>
      </w:r>
      <w:r w:rsidR="005E395F" w:rsidRPr="00F3790F">
        <w:rPr>
          <w:rFonts w:ascii="Times New Roman" w:hAnsi="Times New Roman"/>
          <w:sz w:val="28"/>
          <w:szCs w:val="28"/>
        </w:rPr>
        <w:t xml:space="preserve">редседателя МКАС осуществляют функции </w:t>
      </w:r>
      <w:r w:rsidR="00012253" w:rsidRPr="00433659">
        <w:rPr>
          <w:rFonts w:ascii="Times New Roman" w:hAnsi="Times New Roman"/>
          <w:sz w:val="28"/>
          <w:szCs w:val="28"/>
        </w:rPr>
        <w:t>соответственно</w:t>
      </w:r>
      <w:r w:rsidR="00012253" w:rsidRPr="00433659">
        <w:rPr>
          <w:rFonts w:ascii="Times New Roman" w:hAnsi="Times New Roman"/>
          <w:sz w:val="28"/>
        </w:rPr>
        <w:t xml:space="preserve"> </w:t>
      </w:r>
      <w:r w:rsidR="00FD10B2" w:rsidRPr="00433659">
        <w:rPr>
          <w:rFonts w:ascii="Times New Roman" w:hAnsi="Times New Roman"/>
          <w:sz w:val="28"/>
        </w:rPr>
        <w:t xml:space="preserve">по администрированию международного коммерческого арбитража, </w:t>
      </w:r>
      <w:r w:rsidR="005E395F" w:rsidRPr="00433659">
        <w:rPr>
          <w:rFonts w:ascii="Times New Roman" w:hAnsi="Times New Roman"/>
          <w:sz w:val="28"/>
        </w:rPr>
        <w:t>арбитража внутренних споров, арбитража корпоративных споров и арбитража спортивных с</w:t>
      </w:r>
      <w:r w:rsidR="00752811" w:rsidRPr="00433659">
        <w:rPr>
          <w:rFonts w:ascii="Times New Roman" w:hAnsi="Times New Roman"/>
          <w:sz w:val="28"/>
        </w:rPr>
        <w:t>поров в порядке, предусмотренном настоя</w:t>
      </w:r>
      <w:r>
        <w:rPr>
          <w:rFonts w:ascii="Times New Roman" w:hAnsi="Times New Roman"/>
          <w:sz w:val="28"/>
        </w:rPr>
        <w:t>щим Положением и Правилами МКАС.</w:t>
      </w:r>
    </w:p>
    <w:p w:rsidR="002A062F" w:rsidRPr="002A062F" w:rsidRDefault="00FF4E46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A062F" w:rsidRPr="002A062F">
        <w:rPr>
          <w:rFonts w:ascii="Times New Roman" w:hAnsi="Times New Roman"/>
          <w:sz w:val="28"/>
          <w:szCs w:val="28"/>
        </w:rPr>
        <w:t>. Иные функции заместителей Председателя МКАС определяются Председателем МКАС.</w:t>
      </w:r>
    </w:p>
    <w:p w:rsidR="00855C24" w:rsidRPr="00433659" w:rsidRDefault="00FF4E46" w:rsidP="00074F8F">
      <w:pPr>
        <w:pStyle w:val="ConsNormal"/>
        <w:widowControl/>
        <w:tabs>
          <w:tab w:val="left" w:pos="1134"/>
          <w:tab w:val="left" w:pos="1418"/>
        </w:tabs>
        <w:ind w:right="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A15099" w:rsidRPr="00433659">
        <w:rPr>
          <w:rFonts w:ascii="Times New Roman" w:hAnsi="Times New Roman"/>
          <w:sz w:val="28"/>
        </w:rPr>
        <w:t xml:space="preserve">. </w:t>
      </w:r>
      <w:r w:rsidR="00855C24" w:rsidRPr="00433659">
        <w:rPr>
          <w:rFonts w:ascii="Times New Roman" w:hAnsi="Times New Roman"/>
          <w:sz w:val="28"/>
        </w:rPr>
        <w:t xml:space="preserve">В отсутствие </w:t>
      </w:r>
      <w:r w:rsidR="00855C24" w:rsidRPr="00433659">
        <w:rPr>
          <w:rFonts w:ascii="Times New Roman" w:hAnsi="Times New Roman"/>
          <w:sz w:val="28"/>
          <w:szCs w:val="28"/>
        </w:rPr>
        <w:t xml:space="preserve">Председателя МКАС его функции выполняются </w:t>
      </w:r>
      <w:r w:rsidR="0013773A" w:rsidRPr="00433659">
        <w:rPr>
          <w:rFonts w:ascii="Times New Roman" w:hAnsi="Times New Roman"/>
          <w:sz w:val="28"/>
          <w:szCs w:val="28"/>
        </w:rPr>
        <w:t>заместителем П</w:t>
      </w:r>
      <w:r w:rsidR="00855C24" w:rsidRPr="00433659">
        <w:rPr>
          <w:rFonts w:ascii="Times New Roman" w:hAnsi="Times New Roman"/>
          <w:sz w:val="28"/>
          <w:szCs w:val="28"/>
        </w:rPr>
        <w:t xml:space="preserve">редседателя МКАС </w:t>
      </w:r>
      <w:r w:rsidR="00DB2B98">
        <w:rPr>
          <w:rFonts w:ascii="Times New Roman" w:hAnsi="Times New Roman"/>
          <w:sz w:val="28"/>
          <w:szCs w:val="28"/>
        </w:rPr>
        <w:t>по</w:t>
      </w:r>
      <w:r w:rsidR="00855C24" w:rsidRPr="00433659">
        <w:rPr>
          <w:rFonts w:ascii="Times New Roman" w:hAnsi="Times New Roman"/>
          <w:sz w:val="28"/>
        </w:rPr>
        <w:t xml:space="preserve"> </w:t>
      </w:r>
      <w:r w:rsidR="00E425AF">
        <w:rPr>
          <w:rFonts w:ascii="Times New Roman" w:hAnsi="Times New Roman"/>
          <w:sz w:val="28"/>
        </w:rPr>
        <w:t xml:space="preserve">арбитражу </w:t>
      </w:r>
      <w:r w:rsidR="00855C24" w:rsidRPr="00433659">
        <w:rPr>
          <w:rFonts w:ascii="Times New Roman" w:hAnsi="Times New Roman"/>
          <w:sz w:val="28"/>
        </w:rPr>
        <w:t>международн</w:t>
      </w:r>
      <w:r w:rsidR="00E425AF">
        <w:rPr>
          <w:rFonts w:ascii="Times New Roman" w:hAnsi="Times New Roman"/>
          <w:sz w:val="28"/>
        </w:rPr>
        <w:t>ых</w:t>
      </w:r>
      <w:r w:rsidR="00855C24" w:rsidRPr="00433659">
        <w:rPr>
          <w:rFonts w:ascii="Times New Roman" w:hAnsi="Times New Roman"/>
          <w:sz w:val="28"/>
        </w:rPr>
        <w:t xml:space="preserve"> коммерческ</w:t>
      </w:r>
      <w:r w:rsidR="00E425AF">
        <w:rPr>
          <w:rFonts w:ascii="Times New Roman" w:hAnsi="Times New Roman"/>
          <w:sz w:val="28"/>
        </w:rPr>
        <w:t>их</w:t>
      </w:r>
      <w:r w:rsidR="00855C24" w:rsidRPr="00433659">
        <w:rPr>
          <w:rFonts w:ascii="Times New Roman" w:hAnsi="Times New Roman"/>
          <w:sz w:val="28"/>
        </w:rPr>
        <w:t xml:space="preserve"> </w:t>
      </w:r>
      <w:r w:rsidR="00E425AF">
        <w:rPr>
          <w:rFonts w:ascii="Times New Roman" w:hAnsi="Times New Roman"/>
          <w:sz w:val="28"/>
        </w:rPr>
        <w:t>споров</w:t>
      </w:r>
      <w:r w:rsidR="00855C24" w:rsidRPr="00433659">
        <w:rPr>
          <w:rFonts w:ascii="Times New Roman" w:hAnsi="Times New Roman"/>
          <w:sz w:val="28"/>
        </w:rPr>
        <w:t>,</w:t>
      </w:r>
      <w:r w:rsidR="00A15099" w:rsidRPr="00433659">
        <w:rPr>
          <w:rFonts w:ascii="Times New Roman" w:hAnsi="Times New Roman"/>
          <w:sz w:val="28"/>
          <w:szCs w:val="28"/>
        </w:rPr>
        <w:t xml:space="preserve"> а</w:t>
      </w:r>
      <w:r w:rsidR="00855C24" w:rsidRPr="00433659">
        <w:rPr>
          <w:rFonts w:ascii="Times New Roman" w:hAnsi="Times New Roman"/>
          <w:sz w:val="28"/>
          <w:szCs w:val="28"/>
        </w:rPr>
        <w:t xml:space="preserve"> в случае, если он также отсутствует, </w:t>
      </w:r>
      <w:r w:rsidR="00F72FEE">
        <w:rPr>
          <w:rFonts w:ascii="Times New Roman" w:hAnsi="Times New Roman"/>
          <w:sz w:val="28"/>
          <w:szCs w:val="28"/>
        </w:rPr>
        <w:t>–</w:t>
      </w:r>
      <w:r w:rsidR="00855C24" w:rsidRPr="00433659">
        <w:rPr>
          <w:rFonts w:ascii="Times New Roman" w:hAnsi="Times New Roman"/>
          <w:sz w:val="28"/>
          <w:szCs w:val="28"/>
        </w:rPr>
        <w:t xml:space="preserve"> другим </w:t>
      </w:r>
      <w:r w:rsidR="00E112C1">
        <w:rPr>
          <w:rFonts w:ascii="Times New Roman" w:hAnsi="Times New Roman"/>
          <w:sz w:val="28"/>
          <w:szCs w:val="28"/>
        </w:rPr>
        <w:t>заместителем П</w:t>
      </w:r>
      <w:r w:rsidR="00855C24" w:rsidRPr="00433659">
        <w:rPr>
          <w:rFonts w:ascii="Times New Roman" w:hAnsi="Times New Roman"/>
          <w:sz w:val="28"/>
          <w:szCs w:val="28"/>
        </w:rPr>
        <w:t xml:space="preserve">редседателя МКАС. </w:t>
      </w:r>
    </w:p>
    <w:p w:rsidR="00963827" w:rsidRDefault="00E95B37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  <w:r w:rsidRPr="00433659">
        <w:t xml:space="preserve">          </w:t>
      </w:r>
      <w:bookmarkStart w:id="15" w:name="_Toc455492270"/>
    </w:p>
    <w:p w:rsidR="005E395F" w:rsidRPr="00A15099" w:rsidRDefault="0098092E" w:rsidP="00377A2F">
      <w:pPr>
        <w:pStyle w:val="ConsPlusNormal"/>
        <w:tabs>
          <w:tab w:val="left" w:pos="1134"/>
          <w:tab w:val="left" w:pos="1276"/>
          <w:tab w:val="left" w:pos="1418"/>
        </w:tabs>
        <w:ind w:right="1"/>
        <w:jc w:val="center"/>
        <w:outlineLvl w:val="1"/>
        <w:rPr>
          <w:b/>
        </w:rPr>
      </w:pPr>
      <w:bookmarkStart w:id="16" w:name="_Toc468116275"/>
      <w:r w:rsidRPr="004753E3">
        <w:rPr>
          <w:b/>
        </w:rPr>
        <w:t xml:space="preserve">§ </w:t>
      </w:r>
      <w:r w:rsidR="00653C5B">
        <w:rPr>
          <w:b/>
        </w:rPr>
        <w:t>9</w:t>
      </w:r>
      <w:r w:rsidRPr="004753E3">
        <w:rPr>
          <w:b/>
        </w:rPr>
        <w:t xml:space="preserve">. </w:t>
      </w:r>
      <w:r w:rsidR="005E395F" w:rsidRPr="004753E3">
        <w:rPr>
          <w:b/>
        </w:rPr>
        <w:t>Секретариат</w:t>
      </w:r>
      <w:bookmarkEnd w:id="15"/>
      <w:bookmarkEnd w:id="16"/>
      <w:r w:rsidR="00A61D7E" w:rsidRPr="00F3790F">
        <w:rPr>
          <w:b/>
        </w:rPr>
        <w:t xml:space="preserve"> </w:t>
      </w:r>
      <w:r w:rsidR="000C3392" w:rsidRPr="00F3790F">
        <w:rPr>
          <w:b/>
        </w:rPr>
        <w:t xml:space="preserve"> </w:t>
      </w:r>
    </w:p>
    <w:p w:rsidR="005E395F" w:rsidRPr="00A15099" w:rsidRDefault="005E395F" w:rsidP="00074F8F">
      <w:pPr>
        <w:pStyle w:val="ConsPlusNormal"/>
        <w:tabs>
          <w:tab w:val="left" w:pos="1134"/>
          <w:tab w:val="left" w:pos="1276"/>
          <w:tab w:val="left" w:pos="1418"/>
        </w:tabs>
        <w:ind w:right="1" w:firstLine="709"/>
        <w:jc w:val="center"/>
      </w:pPr>
    </w:p>
    <w:p w:rsidR="005E395F" w:rsidRPr="004753E3" w:rsidRDefault="00446D79" w:rsidP="00074F8F">
      <w:pPr>
        <w:pStyle w:val="ConsPlusNormal"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>
        <w:t>Секретариат</w:t>
      </w:r>
      <w:r w:rsidR="000A0637">
        <w:t xml:space="preserve"> </w:t>
      </w:r>
      <w:r w:rsidR="005E395F" w:rsidRPr="004753E3">
        <w:t xml:space="preserve">в соответствии с настоящим </w:t>
      </w:r>
      <w:r w:rsidR="0014264F" w:rsidRPr="004753E3">
        <w:t>Положением</w:t>
      </w:r>
      <w:r w:rsidR="00A61D7E">
        <w:t xml:space="preserve"> осуществляе</w:t>
      </w:r>
      <w:r w:rsidR="005E395F" w:rsidRPr="004753E3">
        <w:t xml:space="preserve">т функции по администрированию арбитража рассматриваемых в МКАС споров, в том числе по организационному обеспечению арбитража и ведению делопроизводства. </w:t>
      </w:r>
    </w:p>
    <w:p w:rsidR="00EC6A50" w:rsidRPr="00191A0B" w:rsidRDefault="005E395F" w:rsidP="00074F8F">
      <w:pPr>
        <w:pStyle w:val="ConsPlusNormal"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191A0B">
        <w:t>Секретариат</w:t>
      </w:r>
      <w:r w:rsidR="00F3790F" w:rsidRPr="00191A0B">
        <w:t xml:space="preserve"> </w:t>
      </w:r>
      <w:r w:rsidRPr="00191A0B">
        <w:t>возглавля</w:t>
      </w:r>
      <w:r w:rsidR="00C23568" w:rsidRPr="00191A0B">
        <w:t>е</w:t>
      </w:r>
      <w:r w:rsidR="00861A2B" w:rsidRPr="00191A0B">
        <w:t>т О</w:t>
      </w:r>
      <w:r w:rsidRPr="00191A0B">
        <w:t>тветственны</w:t>
      </w:r>
      <w:r w:rsidR="00C23568" w:rsidRPr="00191A0B">
        <w:t>й</w:t>
      </w:r>
      <w:r w:rsidR="008A325B" w:rsidRPr="00191A0B">
        <w:t xml:space="preserve"> секретар</w:t>
      </w:r>
      <w:r w:rsidR="00C23568" w:rsidRPr="00191A0B">
        <w:t>ь</w:t>
      </w:r>
      <w:r w:rsidR="00A61D7E" w:rsidRPr="00191A0B">
        <w:t xml:space="preserve"> МКАС</w:t>
      </w:r>
      <w:r w:rsidR="00925A77" w:rsidRPr="00191A0B">
        <w:t>, назначаемы</w:t>
      </w:r>
      <w:r w:rsidR="00C23568" w:rsidRPr="00191A0B">
        <w:t>й</w:t>
      </w:r>
      <w:r w:rsidR="008A325B" w:rsidRPr="00191A0B">
        <w:t xml:space="preserve"> </w:t>
      </w:r>
      <w:r w:rsidR="00DF3206">
        <w:t xml:space="preserve">Президентом </w:t>
      </w:r>
      <w:r w:rsidR="008A325B" w:rsidRPr="00191A0B">
        <w:t>ТПП РФ</w:t>
      </w:r>
      <w:r w:rsidR="00C23568" w:rsidRPr="00191A0B">
        <w:t>.</w:t>
      </w:r>
      <w:r w:rsidR="00384A2F" w:rsidRPr="00191A0B">
        <w:t xml:space="preserve"> </w:t>
      </w:r>
      <w:r w:rsidR="00BC3608" w:rsidRPr="00191A0B">
        <w:t>Ответственный секретарь должен иметь высшее юридическое образование и владеть английским языком.</w:t>
      </w:r>
    </w:p>
    <w:p w:rsidR="00883923" w:rsidRPr="00EA7047" w:rsidRDefault="00883923" w:rsidP="00074F8F">
      <w:pPr>
        <w:pStyle w:val="ConsPlusNormal"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191A0B">
        <w:t>Ответственный секретарь МКАС имеет</w:t>
      </w:r>
      <w:r w:rsidR="005E395F" w:rsidRPr="00191A0B">
        <w:t xml:space="preserve"> </w:t>
      </w:r>
      <w:r w:rsidR="00C23568" w:rsidRPr="00191A0B">
        <w:t xml:space="preserve">четырех </w:t>
      </w:r>
      <w:r w:rsidR="005E395F" w:rsidRPr="00191A0B">
        <w:t>заместител</w:t>
      </w:r>
      <w:r w:rsidR="00C23568" w:rsidRPr="00191A0B">
        <w:t>ей по м</w:t>
      </w:r>
      <w:r w:rsidR="003E460E" w:rsidRPr="00191A0B">
        <w:t>еждународным коммерческим</w:t>
      </w:r>
      <w:r w:rsidR="00EA7047" w:rsidRPr="00191A0B">
        <w:t xml:space="preserve"> спорам</w:t>
      </w:r>
      <w:r w:rsidR="00F3790F" w:rsidRPr="00191A0B">
        <w:t>,</w:t>
      </w:r>
      <w:r w:rsidR="00C23568" w:rsidRPr="00191A0B">
        <w:t xml:space="preserve"> внутренним</w:t>
      </w:r>
      <w:r w:rsidR="00EA7047" w:rsidRPr="00191A0B">
        <w:t xml:space="preserve"> спорам</w:t>
      </w:r>
      <w:r w:rsidR="00C23568" w:rsidRPr="00191A0B">
        <w:t>, корпоративны</w:t>
      </w:r>
      <w:r w:rsidR="00A61D7E" w:rsidRPr="00191A0B">
        <w:t>м</w:t>
      </w:r>
      <w:r w:rsidR="003E460E" w:rsidRPr="00191A0B">
        <w:t xml:space="preserve"> </w:t>
      </w:r>
      <w:r w:rsidR="00EA7047" w:rsidRPr="00191A0B">
        <w:t xml:space="preserve">спорам </w:t>
      </w:r>
      <w:r w:rsidR="003E460E" w:rsidRPr="00191A0B">
        <w:t>и</w:t>
      </w:r>
      <w:r w:rsidR="00A61D7E" w:rsidRPr="00EA7047">
        <w:t xml:space="preserve"> спортивным спорам</w:t>
      </w:r>
      <w:r w:rsidR="00AF406A">
        <w:t>, назначаемых ТПП РФ.</w:t>
      </w:r>
    </w:p>
    <w:p w:rsidR="00AA2149" w:rsidRPr="004753E3" w:rsidRDefault="00AA2149" w:rsidP="00074F8F">
      <w:pPr>
        <w:pStyle w:val="ConsPlusNormal"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4753E3">
        <w:t>В отсутствие Ответственного секрета</w:t>
      </w:r>
      <w:r w:rsidR="00F3790F">
        <w:t>ря МКАС его функции выполняются</w:t>
      </w:r>
      <w:r w:rsidR="00651EF3" w:rsidRPr="00A223D1">
        <w:rPr>
          <w:color w:val="FF0000"/>
        </w:rPr>
        <w:t xml:space="preserve"> </w:t>
      </w:r>
      <w:r w:rsidRPr="00F3790F">
        <w:t>заместителем по международным коммерческим спорам.</w:t>
      </w:r>
    </w:p>
    <w:p w:rsidR="005E395F" w:rsidRPr="00433659" w:rsidRDefault="005E395F" w:rsidP="00074F8F">
      <w:pPr>
        <w:pStyle w:val="ConsPlusNormal"/>
        <w:widowControl w:val="0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4753E3">
        <w:t>При осуществлении функций, связанных</w:t>
      </w:r>
      <w:r w:rsidR="0023103E">
        <w:t xml:space="preserve"> с администрированием арбитража, </w:t>
      </w:r>
      <w:r w:rsidR="00861A2B">
        <w:t>О</w:t>
      </w:r>
      <w:r w:rsidRPr="004753E3">
        <w:t>тветстве</w:t>
      </w:r>
      <w:r w:rsidR="00AE042D" w:rsidRPr="004753E3">
        <w:t>нны</w:t>
      </w:r>
      <w:r w:rsidR="00C23568" w:rsidRPr="004753E3">
        <w:t>й</w:t>
      </w:r>
      <w:r w:rsidR="00C12FFA" w:rsidRPr="004753E3">
        <w:t xml:space="preserve"> секретар</w:t>
      </w:r>
      <w:r w:rsidR="00C23568" w:rsidRPr="004753E3">
        <w:t>ь</w:t>
      </w:r>
      <w:r w:rsidR="008B02F1" w:rsidRPr="004753E3">
        <w:t xml:space="preserve"> </w:t>
      </w:r>
      <w:proofErr w:type="gramStart"/>
      <w:r w:rsidR="00C23568" w:rsidRPr="004753E3">
        <w:t>МКАС</w:t>
      </w:r>
      <w:proofErr w:type="gramEnd"/>
      <w:r w:rsidR="00C23568" w:rsidRPr="004753E3">
        <w:t xml:space="preserve"> и его заместители</w:t>
      </w:r>
      <w:r w:rsidR="00AE042D" w:rsidRPr="004753E3">
        <w:t xml:space="preserve"> руководствую</w:t>
      </w:r>
      <w:r w:rsidR="00D3150F">
        <w:t>тся</w:t>
      </w:r>
      <w:r w:rsidR="00F72ADC" w:rsidRPr="004753E3">
        <w:t xml:space="preserve"> Положени</w:t>
      </w:r>
      <w:r w:rsidR="00D3150F">
        <w:t>ями</w:t>
      </w:r>
      <w:r w:rsidR="00A83CB4">
        <w:t xml:space="preserve"> и</w:t>
      </w:r>
      <w:r w:rsidR="00587755" w:rsidRPr="004753E3">
        <w:t xml:space="preserve"> </w:t>
      </w:r>
      <w:r w:rsidR="00587755" w:rsidRPr="00433659">
        <w:t xml:space="preserve">Правилами </w:t>
      </w:r>
      <w:r w:rsidR="00A83CB4" w:rsidRPr="00433659">
        <w:t>МКАС</w:t>
      </w:r>
      <w:r w:rsidR="00587755" w:rsidRPr="00433659">
        <w:t xml:space="preserve"> </w:t>
      </w:r>
      <w:r w:rsidR="00AE042D" w:rsidRPr="00433659">
        <w:t xml:space="preserve">и подчиняются Председателю МКАС и его заместителям  </w:t>
      </w:r>
      <w:r w:rsidR="00A83CB4" w:rsidRPr="00433659">
        <w:t xml:space="preserve">по </w:t>
      </w:r>
      <w:r w:rsidR="004139A4" w:rsidRPr="00433659">
        <w:t>соответствующим</w:t>
      </w:r>
      <w:r w:rsidR="00A83CB4" w:rsidRPr="00433659">
        <w:t xml:space="preserve"> видам споров.</w:t>
      </w:r>
    </w:p>
    <w:p w:rsidR="003247BB" w:rsidRPr="00781AE7" w:rsidRDefault="003247BB" w:rsidP="00074F8F">
      <w:pPr>
        <w:pStyle w:val="a3"/>
        <w:tabs>
          <w:tab w:val="left" w:pos="1134"/>
        </w:tabs>
        <w:ind w:firstLine="709"/>
        <w:jc w:val="both"/>
        <w:rPr>
          <w:b w:val="0"/>
          <w:szCs w:val="28"/>
        </w:rPr>
      </w:pPr>
    </w:p>
    <w:p w:rsidR="00B53951" w:rsidRPr="00433659" w:rsidRDefault="00B53951" w:rsidP="00377A2F">
      <w:pPr>
        <w:pStyle w:val="2"/>
        <w:tabs>
          <w:tab w:val="left" w:pos="1134"/>
        </w:tabs>
        <w:spacing w:before="0" w:after="0" w:line="240" w:lineRule="auto"/>
        <w:jc w:val="center"/>
        <w:rPr>
          <w:rFonts w:ascii="Times New Roman" w:hAnsi="Times New Roman"/>
          <w:i w:val="0"/>
          <w:lang w:eastAsia="ar-SA"/>
        </w:rPr>
      </w:pPr>
      <w:bookmarkStart w:id="17" w:name="_Toc468116276"/>
      <w:r w:rsidRPr="00433659">
        <w:rPr>
          <w:rFonts w:ascii="Times New Roman" w:hAnsi="Times New Roman"/>
          <w:i w:val="0"/>
          <w:lang w:eastAsia="ar-SA"/>
        </w:rPr>
        <w:t xml:space="preserve">§ </w:t>
      </w:r>
      <w:r w:rsidR="00653C5B" w:rsidRPr="00433659">
        <w:rPr>
          <w:rFonts w:ascii="Times New Roman" w:hAnsi="Times New Roman"/>
          <w:i w:val="0"/>
          <w:lang w:eastAsia="ar-SA"/>
        </w:rPr>
        <w:t>1</w:t>
      </w:r>
      <w:r w:rsidR="0070192C">
        <w:rPr>
          <w:rFonts w:ascii="Times New Roman" w:hAnsi="Times New Roman"/>
          <w:i w:val="0"/>
          <w:lang w:eastAsia="ar-SA"/>
        </w:rPr>
        <w:t>0</w:t>
      </w:r>
      <w:r w:rsidRPr="00433659">
        <w:rPr>
          <w:rFonts w:ascii="Times New Roman" w:hAnsi="Times New Roman"/>
          <w:i w:val="0"/>
          <w:lang w:eastAsia="ar-SA"/>
        </w:rPr>
        <w:t>. Отделения МКАС</w:t>
      </w:r>
      <w:bookmarkEnd w:id="17"/>
    </w:p>
    <w:p w:rsidR="00B53951" w:rsidRPr="00433659" w:rsidRDefault="00B53951" w:rsidP="00074F8F">
      <w:pPr>
        <w:pStyle w:val="ConsPlusNormal"/>
        <w:widowControl w:val="0"/>
        <w:tabs>
          <w:tab w:val="left" w:pos="1134"/>
        </w:tabs>
        <w:ind w:right="1" w:firstLine="709"/>
        <w:jc w:val="both"/>
      </w:pPr>
    </w:p>
    <w:p w:rsidR="00C76AC0" w:rsidRDefault="00B53951" w:rsidP="00074F8F">
      <w:pPr>
        <w:pStyle w:val="ab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433659">
        <w:rPr>
          <w:sz w:val="28"/>
          <w:szCs w:val="28"/>
        </w:rPr>
        <w:t>МКАС вправе образовывать Отделе</w:t>
      </w:r>
      <w:r w:rsidR="00611FBD" w:rsidRPr="00433659">
        <w:rPr>
          <w:sz w:val="28"/>
          <w:szCs w:val="28"/>
        </w:rPr>
        <w:t>ния вне места своего нахождения.</w:t>
      </w:r>
      <w:r w:rsidR="00E03C3A" w:rsidRPr="00433659">
        <w:rPr>
          <w:sz w:val="28"/>
          <w:szCs w:val="28"/>
        </w:rPr>
        <w:t xml:space="preserve"> </w:t>
      </w:r>
      <w:r w:rsidR="00192D07" w:rsidRPr="00433659">
        <w:rPr>
          <w:sz w:val="28"/>
          <w:szCs w:val="28"/>
        </w:rPr>
        <w:t xml:space="preserve">Решение о создании Отделения МКАС принимает </w:t>
      </w:r>
      <w:r w:rsidR="00D37DA2" w:rsidRPr="00433659">
        <w:rPr>
          <w:sz w:val="28"/>
          <w:szCs w:val="28"/>
        </w:rPr>
        <w:t>Президиум</w:t>
      </w:r>
      <w:r w:rsidR="00C76AC0" w:rsidRPr="00433659">
        <w:rPr>
          <w:sz w:val="28"/>
          <w:szCs w:val="28"/>
        </w:rPr>
        <w:t>.</w:t>
      </w:r>
    </w:p>
    <w:p w:rsidR="00BE5EA5" w:rsidRDefault="00B82E6D" w:rsidP="00074F8F">
      <w:pPr>
        <w:pStyle w:val="ab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2074A7">
        <w:rPr>
          <w:sz w:val="28"/>
          <w:szCs w:val="28"/>
        </w:rPr>
        <w:t>Арбитражное</w:t>
      </w:r>
      <w:r w:rsidR="00B53951" w:rsidRPr="002074A7">
        <w:rPr>
          <w:sz w:val="28"/>
          <w:szCs w:val="28"/>
        </w:rPr>
        <w:t xml:space="preserve"> соглашение о </w:t>
      </w:r>
      <w:r w:rsidR="005A0A89" w:rsidRPr="002074A7">
        <w:rPr>
          <w:sz w:val="28"/>
          <w:szCs w:val="28"/>
        </w:rPr>
        <w:t>передаче</w:t>
      </w:r>
      <w:r w:rsidR="00B53951" w:rsidRPr="002074A7">
        <w:rPr>
          <w:sz w:val="28"/>
          <w:szCs w:val="28"/>
        </w:rPr>
        <w:t xml:space="preserve"> спора в Отделени</w:t>
      </w:r>
      <w:r w:rsidR="005A0A89" w:rsidRPr="002074A7">
        <w:rPr>
          <w:sz w:val="28"/>
          <w:szCs w:val="28"/>
        </w:rPr>
        <w:t>е</w:t>
      </w:r>
      <w:r w:rsidR="00B53951" w:rsidRPr="002074A7">
        <w:rPr>
          <w:sz w:val="28"/>
          <w:szCs w:val="28"/>
        </w:rPr>
        <w:t xml:space="preserve"> МКАС является арбитражным соглашением о </w:t>
      </w:r>
      <w:r w:rsidR="005A0A89" w:rsidRPr="002074A7">
        <w:rPr>
          <w:sz w:val="28"/>
          <w:szCs w:val="28"/>
        </w:rPr>
        <w:t>передаче спора в</w:t>
      </w:r>
      <w:r w:rsidR="00B53951" w:rsidRPr="002074A7">
        <w:rPr>
          <w:sz w:val="28"/>
          <w:szCs w:val="28"/>
        </w:rPr>
        <w:t xml:space="preserve"> МКАС. </w:t>
      </w:r>
    </w:p>
    <w:p w:rsidR="008C1FEC" w:rsidRDefault="008C1FEC" w:rsidP="00074F8F">
      <w:pPr>
        <w:pStyle w:val="ConsPlusNormal"/>
        <w:widowControl w:val="0"/>
        <w:tabs>
          <w:tab w:val="left" w:pos="1134"/>
        </w:tabs>
        <w:ind w:right="1" w:firstLine="709"/>
        <w:jc w:val="both"/>
      </w:pPr>
      <w:r>
        <w:t xml:space="preserve">Такой спор рассматривается в соответствии с Положениями и Правилами МКАС </w:t>
      </w:r>
      <w:r w:rsidR="00A76A5D">
        <w:t xml:space="preserve">и администрируется </w:t>
      </w:r>
      <w:r>
        <w:t xml:space="preserve"> </w:t>
      </w:r>
      <w:r w:rsidR="00A76A5D">
        <w:t>уполномоченными органами и лицами МКАС.</w:t>
      </w:r>
    </w:p>
    <w:p w:rsidR="00BE5EA5" w:rsidRDefault="008F11E0" w:rsidP="00074F8F">
      <w:pPr>
        <w:pStyle w:val="ConsPlusNormal"/>
        <w:widowControl w:val="0"/>
        <w:numPr>
          <w:ilvl w:val="1"/>
          <w:numId w:val="5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>
        <w:t>Местом арбитража является</w:t>
      </w:r>
      <w:r w:rsidR="00865CB3" w:rsidRPr="00433659">
        <w:t xml:space="preserve"> </w:t>
      </w:r>
      <w:r w:rsidR="00B53951" w:rsidRPr="00433659">
        <w:t>мест</w:t>
      </w:r>
      <w:r>
        <w:t>о</w:t>
      </w:r>
      <w:r w:rsidR="00B53951" w:rsidRPr="00433659">
        <w:t xml:space="preserve"> нахождения Отделения</w:t>
      </w:r>
      <w:r w:rsidR="00C61676">
        <w:t xml:space="preserve"> МКАС</w:t>
      </w:r>
      <w:r>
        <w:t>, если иное не будет определено Председателем МКАС с учетом конкретных обстоятельств дела.</w:t>
      </w:r>
      <w:r w:rsidR="00D0731A" w:rsidRPr="00433659">
        <w:t xml:space="preserve"> </w:t>
      </w:r>
    </w:p>
    <w:p w:rsidR="0068492C" w:rsidRDefault="0068492C" w:rsidP="00074F8F">
      <w:pPr>
        <w:pStyle w:val="ConsPlusNormal"/>
        <w:widowControl w:val="0"/>
        <w:numPr>
          <w:ilvl w:val="1"/>
          <w:numId w:val="5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 w:rsidRPr="00433659">
        <w:t xml:space="preserve">Ответственный секретарь Отделения МКАС </w:t>
      </w:r>
      <w:r w:rsidR="00BE5EA5" w:rsidRPr="00433659">
        <w:t xml:space="preserve">входит в </w:t>
      </w:r>
      <w:r w:rsidR="00AA29A0" w:rsidRPr="00433659">
        <w:t xml:space="preserve">состав </w:t>
      </w:r>
      <w:r w:rsidR="00BE5EA5" w:rsidRPr="00433659">
        <w:t>Секретариат</w:t>
      </w:r>
      <w:r w:rsidR="00AA29A0" w:rsidRPr="00433659">
        <w:t>а</w:t>
      </w:r>
      <w:r w:rsidR="00AF406A">
        <w:t xml:space="preserve"> МКАС</w:t>
      </w:r>
      <w:r w:rsidR="00BE5EA5" w:rsidRPr="00433659">
        <w:t>.</w:t>
      </w:r>
    </w:p>
    <w:p w:rsidR="00360922" w:rsidRDefault="00360922" w:rsidP="00074F8F">
      <w:pPr>
        <w:pStyle w:val="ConsPlusNormal"/>
        <w:widowControl w:val="0"/>
        <w:numPr>
          <w:ilvl w:val="1"/>
          <w:numId w:val="5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 w:rsidRPr="00433659">
        <w:t>О</w:t>
      </w:r>
      <w:r w:rsidR="00E66232" w:rsidRPr="00433659">
        <w:t>беспечение деятельности</w:t>
      </w:r>
      <w:r w:rsidRPr="00433659">
        <w:t xml:space="preserve"> </w:t>
      </w:r>
      <w:r w:rsidR="00C442FF" w:rsidRPr="00433659">
        <w:t>Отделени</w:t>
      </w:r>
      <w:r w:rsidR="00BB0FF4">
        <w:t>й</w:t>
      </w:r>
      <w:r w:rsidR="00C442FF" w:rsidRPr="00433659">
        <w:t xml:space="preserve"> </w:t>
      </w:r>
      <w:r w:rsidR="00E66232" w:rsidRPr="00433659">
        <w:t>МКАС</w:t>
      </w:r>
      <w:r w:rsidRPr="00433659">
        <w:t xml:space="preserve"> осуществляется специально созданными для этой цели филиалами (представительствами) ТПП РФ.</w:t>
      </w:r>
    </w:p>
    <w:p w:rsidR="004345C0" w:rsidRDefault="004345C0" w:rsidP="00074F8F">
      <w:pPr>
        <w:pStyle w:val="ConsPlusNormal"/>
        <w:widowControl w:val="0"/>
        <w:numPr>
          <w:ilvl w:val="1"/>
          <w:numId w:val="5"/>
        </w:numPr>
        <w:tabs>
          <w:tab w:val="clear" w:pos="1440"/>
          <w:tab w:val="num" w:pos="0"/>
          <w:tab w:val="left" w:pos="1134"/>
        </w:tabs>
        <w:ind w:left="0" w:right="1" w:firstLine="709"/>
        <w:jc w:val="both"/>
      </w:pPr>
      <w:r>
        <w:t>Президиум вправе принять решение о прекращении деятельности Отделения МКАС</w:t>
      </w:r>
      <w:r w:rsidR="00760984">
        <w:t>.</w:t>
      </w:r>
    </w:p>
    <w:p w:rsidR="00760984" w:rsidRDefault="00760984" w:rsidP="00074F8F">
      <w:pPr>
        <w:pStyle w:val="ConsPlusNormal"/>
        <w:widowControl w:val="0"/>
        <w:tabs>
          <w:tab w:val="left" w:pos="1134"/>
        </w:tabs>
        <w:ind w:right="1" w:firstLine="709"/>
        <w:jc w:val="both"/>
      </w:pPr>
    </w:p>
    <w:p w:rsidR="00B82E6D" w:rsidRPr="004753E3" w:rsidRDefault="00B82E6D" w:rsidP="00377A2F">
      <w:pPr>
        <w:pStyle w:val="ConsPlusNormal"/>
        <w:tabs>
          <w:tab w:val="left" w:pos="1134"/>
          <w:tab w:val="left" w:pos="1418"/>
        </w:tabs>
        <w:ind w:right="1"/>
        <w:jc w:val="center"/>
        <w:outlineLvl w:val="1"/>
        <w:rPr>
          <w:b/>
        </w:rPr>
      </w:pPr>
      <w:bookmarkStart w:id="18" w:name="_Toc455492233"/>
      <w:bookmarkStart w:id="19" w:name="_Toc468116277"/>
      <w:r w:rsidRPr="004753E3">
        <w:rPr>
          <w:b/>
        </w:rPr>
        <w:t>§ 1</w:t>
      </w:r>
      <w:r w:rsidR="00673401">
        <w:rPr>
          <w:b/>
        </w:rPr>
        <w:t>1</w:t>
      </w:r>
      <w:r w:rsidRPr="004753E3">
        <w:rPr>
          <w:b/>
        </w:rPr>
        <w:t>. Докладчики</w:t>
      </w:r>
      <w:bookmarkEnd w:id="18"/>
      <w:bookmarkEnd w:id="19"/>
    </w:p>
    <w:p w:rsidR="00B82E6D" w:rsidRPr="004753E3" w:rsidRDefault="00B82E6D" w:rsidP="00074F8F">
      <w:pPr>
        <w:pStyle w:val="ConsPlusNormal"/>
        <w:tabs>
          <w:tab w:val="left" w:pos="1134"/>
          <w:tab w:val="left" w:pos="1418"/>
        </w:tabs>
        <w:ind w:right="1" w:firstLine="709"/>
        <w:jc w:val="both"/>
      </w:pPr>
    </w:p>
    <w:p w:rsidR="00B82E6D" w:rsidRPr="00433659" w:rsidRDefault="00B82E6D" w:rsidP="00074F8F">
      <w:pPr>
        <w:pStyle w:val="ConsPlusNormal"/>
        <w:widowControl w:val="0"/>
        <w:numPr>
          <w:ilvl w:val="0"/>
          <w:numId w:val="9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433659">
        <w:lastRenderedPageBreak/>
        <w:t xml:space="preserve">Ответственный секретарь МКАС или его заместитель </w:t>
      </w:r>
      <w:r w:rsidR="004E4021" w:rsidRPr="00433659">
        <w:t xml:space="preserve">по </w:t>
      </w:r>
      <w:r w:rsidR="00E12F54">
        <w:t>соответствующим</w:t>
      </w:r>
      <w:r w:rsidR="005A4A8A" w:rsidRPr="00433659">
        <w:t xml:space="preserve"> </w:t>
      </w:r>
      <w:r w:rsidR="004E4021" w:rsidRPr="00433659">
        <w:t>вид</w:t>
      </w:r>
      <w:r w:rsidR="00E12F54">
        <w:t>ам</w:t>
      </w:r>
      <w:r w:rsidR="00197A56" w:rsidRPr="00433659">
        <w:t xml:space="preserve"> споров</w:t>
      </w:r>
      <w:r w:rsidR="004E4021" w:rsidRPr="00433659">
        <w:t xml:space="preserve"> </w:t>
      </w:r>
      <w:r w:rsidRPr="00433659">
        <w:t xml:space="preserve"> назначает докладчика по делу, который ведет протокол слушания, присутствует на закрытых совещаниях третейского </w:t>
      </w:r>
      <w:r w:rsidR="00B17F0D">
        <w:t>суда и выполняет</w:t>
      </w:r>
      <w:r w:rsidRPr="00433659">
        <w:t xml:space="preserve"> поручения</w:t>
      </w:r>
      <w:r w:rsidR="00B17F0D">
        <w:t xml:space="preserve"> третейского суда</w:t>
      </w:r>
      <w:r w:rsidRPr="00433659">
        <w:t>, относящиеся к арбитражному разбирательству.</w:t>
      </w:r>
    </w:p>
    <w:p w:rsidR="00B82E6D" w:rsidRPr="00433659" w:rsidRDefault="000B5BAB" w:rsidP="00074F8F">
      <w:pPr>
        <w:pStyle w:val="ConsPlusNormal"/>
        <w:tabs>
          <w:tab w:val="left" w:pos="1134"/>
          <w:tab w:val="left" w:pos="1276"/>
          <w:tab w:val="left" w:pos="1418"/>
        </w:tabs>
        <w:ind w:right="1" w:firstLine="709"/>
        <w:jc w:val="both"/>
      </w:pPr>
      <w:r>
        <w:t>К</w:t>
      </w:r>
      <w:r w:rsidR="00B82E6D" w:rsidRPr="00433659">
        <w:t>андидатур</w:t>
      </w:r>
      <w:r>
        <w:t>а</w:t>
      </w:r>
      <w:r w:rsidR="00B82E6D" w:rsidRPr="00433659">
        <w:t xml:space="preserve"> </w:t>
      </w:r>
      <w:r>
        <w:t>докладчика предлагается</w:t>
      </w:r>
      <w:r w:rsidR="00B82E6D" w:rsidRPr="00433659">
        <w:t xml:space="preserve"> председател</w:t>
      </w:r>
      <w:r>
        <w:t>ем</w:t>
      </w:r>
      <w:r w:rsidR="00B82E6D" w:rsidRPr="00433659">
        <w:t xml:space="preserve"> третейского суда</w:t>
      </w:r>
      <w:r w:rsidR="005A4A8A" w:rsidRPr="00433659">
        <w:t xml:space="preserve"> или единоличн</w:t>
      </w:r>
      <w:r>
        <w:t>ым</w:t>
      </w:r>
      <w:r w:rsidR="005A4A8A" w:rsidRPr="00433659">
        <w:t xml:space="preserve"> арбитр</w:t>
      </w:r>
      <w:r>
        <w:t>ом.</w:t>
      </w:r>
      <w:r w:rsidR="00B82E6D" w:rsidRPr="00433659">
        <w:t xml:space="preserve"> </w:t>
      </w:r>
    </w:p>
    <w:p w:rsidR="00B82E6D" w:rsidRPr="00433659" w:rsidRDefault="00B82E6D" w:rsidP="00074F8F">
      <w:pPr>
        <w:pStyle w:val="ConsPlusNormal"/>
        <w:widowControl w:val="0"/>
        <w:numPr>
          <w:ilvl w:val="0"/>
          <w:numId w:val="9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 w:rsidRPr="00433659">
        <w:t>Спис</w:t>
      </w:r>
      <w:r w:rsidR="00EF1632" w:rsidRPr="00433659">
        <w:t>ки</w:t>
      </w:r>
      <w:r w:rsidRPr="00433659">
        <w:t xml:space="preserve"> докладчиков </w:t>
      </w:r>
      <w:r w:rsidR="008F5799">
        <w:t xml:space="preserve">по соответствующим видам споров </w:t>
      </w:r>
      <w:r w:rsidRPr="00433659">
        <w:t>утвержда</w:t>
      </w:r>
      <w:r w:rsidR="00EF1632" w:rsidRPr="00433659">
        <w:t>ю</w:t>
      </w:r>
      <w:r w:rsidRPr="00433659">
        <w:t>тся Президиумом и обновля</w:t>
      </w:r>
      <w:r w:rsidR="00EF1632" w:rsidRPr="00433659">
        <w:t>ю</w:t>
      </w:r>
      <w:r w:rsidRPr="00433659">
        <w:t>тся на периодической основе. В спис</w:t>
      </w:r>
      <w:r w:rsidR="00EF1632" w:rsidRPr="00433659">
        <w:t>ки</w:t>
      </w:r>
      <w:r w:rsidRPr="00433659">
        <w:t xml:space="preserve"> докладчиков включаются лица, имеющие </w:t>
      </w:r>
      <w:r w:rsidR="00EF1632" w:rsidRPr="00433659">
        <w:t>высшее юридическое образование</w:t>
      </w:r>
      <w:r w:rsidRPr="00433659">
        <w:t xml:space="preserve">, </w:t>
      </w:r>
      <w:r w:rsidR="00EF1632" w:rsidRPr="00433659">
        <w:t xml:space="preserve">а </w:t>
      </w:r>
      <w:r w:rsidR="008F5799">
        <w:t>в спис</w:t>
      </w:r>
      <w:r w:rsidR="003C1722">
        <w:t>о</w:t>
      </w:r>
      <w:r w:rsidR="008F5799">
        <w:t>к по международному</w:t>
      </w:r>
      <w:r w:rsidR="00D261DD" w:rsidRPr="00433659">
        <w:t xml:space="preserve"> коммерческ</w:t>
      </w:r>
      <w:r w:rsidR="008F5799">
        <w:t>ому арбитражу</w:t>
      </w:r>
      <w:r w:rsidR="00D261DD" w:rsidRPr="00433659">
        <w:t>, как п</w:t>
      </w:r>
      <w:r w:rsidR="000074D5" w:rsidRPr="00433659">
        <w:t xml:space="preserve">равило, </w:t>
      </w:r>
      <w:r w:rsidR="00F72FEE">
        <w:t xml:space="preserve">– </w:t>
      </w:r>
      <w:r w:rsidR="000074D5" w:rsidRPr="00433659">
        <w:t>владеющие</w:t>
      </w:r>
      <w:r w:rsidRPr="00433659">
        <w:t xml:space="preserve"> иностранным языком.</w:t>
      </w:r>
      <w:r w:rsidR="008D4CB2" w:rsidRPr="00433659">
        <w:t xml:space="preserve"> Одно и т</w:t>
      </w:r>
      <w:r w:rsidR="00631B3F" w:rsidRPr="00433659">
        <w:t>о же лицо может входить в несколько</w:t>
      </w:r>
      <w:r w:rsidR="008D4CB2" w:rsidRPr="00433659">
        <w:t xml:space="preserve"> списк</w:t>
      </w:r>
      <w:r w:rsidR="00631B3F" w:rsidRPr="00433659">
        <w:t>ов</w:t>
      </w:r>
      <w:r w:rsidR="008D4CB2" w:rsidRPr="00433659">
        <w:t xml:space="preserve"> докладчиков.</w:t>
      </w:r>
    </w:p>
    <w:p w:rsidR="00A47AFC" w:rsidRDefault="004D22DA" w:rsidP="00074F8F">
      <w:pPr>
        <w:pStyle w:val="ConsPlusNormal"/>
        <w:widowControl w:val="0"/>
        <w:numPr>
          <w:ilvl w:val="0"/>
          <w:numId w:val="9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>
        <w:t>Третейский суд или единоличный арбитр п</w:t>
      </w:r>
      <w:r w:rsidRPr="00531EFB">
        <w:t>о согласованию с Председателем МКАС</w:t>
      </w:r>
      <w:r>
        <w:t xml:space="preserve"> </w:t>
      </w:r>
      <w:r w:rsidR="00070A12">
        <w:t>вправе</w:t>
      </w:r>
      <w:r>
        <w:t xml:space="preserve"> назначить в качестве </w:t>
      </w:r>
      <w:r w:rsidR="00085600">
        <w:t>докладчика</w:t>
      </w:r>
      <w:r>
        <w:t xml:space="preserve"> по делу</w:t>
      </w:r>
      <w:r w:rsidR="00085600">
        <w:t xml:space="preserve"> лицо</w:t>
      </w:r>
      <w:r w:rsidR="00A47AFC">
        <w:t xml:space="preserve">, </w:t>
      </w:r>
      <w:r w:rsidR="00A47AFC" w:rsidRPr="00A47AFC">
        <w:t xml:space="preserve">не включенное в список докладчиков, при условии </w:t>
      </w:r>
      <w:r w:rsidR="00070A12">
        <w:t xml:space="preserve">его </w:t>
      </w:r>
      <w:r w:rsidR="00A47AFC" w:rsidRPr="00A47AFC">
        <w:t>соответствия требованиям, указанным в п</w:t>
      </w:r>
      <w:r w:rsidR="00F72FEE">
        <w:t>ункте</w:t>
      </w:r>
      <w:r w:rsidR="00A47AFC" w:rsidRPr="00A47AFC">
        <w:t xml:space="preserve"> 2 настоящего параграфа.</w:t>
      </w:r>
    </w:p>
    <w:p w:rsidR="00A63F32" w:rsidRDefault="00A63F32" w:rsidP="00074F8F">
      <w:pPr>
        <w:pStyle w:val="ConsPlusNormal"/>
        <w:widowControl w:val="0"/>
        <w:numPr>
          <w:ilvl w:val="0"/>
          <w:numId w:val="9"/>
        </w:numPr>
        <w:tabs>
          <w:tab w:val="left" w:pos="1134"/>
          <w:tab w:val="left" w:pos="1276"/>
          <w:tab w:val="left" w:pos="1418"/>
        </w:tabs>
        <w:ind w:left="0" w:right="1" w:firstLine="709"/>
        <w:jc w:val="both"/>
      </w:pPr>
      <w:r>
        <w:t>Третейский суд или единоличный арбитр п</w:t>
      </w:r>
      <w:r w:rsidRPr="00531EFB">
        <w:t xml:space="preserve">о согласованию с Председателем МКАС  </w:t>
      </w:r>
      <w:r>
        <w:t xml:space="preserve">могут не назначать </w:t>
      </w:r>
      <w:r w:rsidRPr="00531EFB">
        <w:t>докладчик</w:t>
      </w:r>
      <w:r>
        <w:t>а</w:t>
      </w:r>
      <w:r w:rsidRPr="00531EFB">
        <w:t xml:space="preserve"> п</w:t>
      </w:r>
      <w:r>
        <w:t xml:space="preserve">о делу. </w:t>
      </w:r>
    </w:p>
    <w:p w:rsidR="00746939" w:rsidRDefault="00746939" w:rsidP="00E2208A">
      <w:pPr>
        <w:rPr>
          <w:sz w:val="28"/>
          <w:szCs w:val="28"/>
        </w:rPr>
      </w:pPr>
    </w:p>
    <w:p w:rsidR="00CB26D1" w:rsidRPr="00CB26D1" w:rsidRDefault="00CB26D1" w:rsidP="00E2208A"/>
    <w:p w:rsidR="00AF7C03" w:rsidRPr="00433659" w:rsidRDefault="00AF7C03" w:rsidP="00377A2F">
      <w:pPr>
        <w:pStyle w:val="2"/>
        <w:tabs>
          <w:tab w:val="left" w:pos="1134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  <w:bookmarkStart w:id="20" w:name="_Toc468116278"/>
      <w:r w:rsidRPr="00433659">
        <w:rPr>
          <w:rFonts w:ascii="Times New Roman" w:hAnsi="Times New Roman"/>
          <w:i w:val="0"/>
        </w:rPr>
        <w:t>§ 1</w:t>
      </w:r>
      <w:r w:rsidR="00673401">
        <w:rPr>
          <w:rFonts w:ascii="Times New Roman" w:hAnsi="Times New Roman"/>
          <w:i w:val="0"/>
        </w:rPr>
        <w:t>2</w:t>
      </w:r>
      <w:r w:rsidRPr="00433659">
        <w:rPr>
          <w:rFonts w:ascii="Times New Roman" w:hAnsi="Times New Roman"/>
          <w:i w:val="0"/>
        </w:rPr>
        <w:t>. Хранение дела</w:t>
      </w:r>
      <w:bookmarkEnd w:id="20"/>
    </w:p>
    <w:p w:rsidR="00AF7C03" w:rsidRPr="00433659" w:rsidRDefault="00AF7C03" w:rsidP="00074F8F">
      <w:pPr>
        <w:tabs>
          <w:tab w:val="left" w:pos="1134"/>
        </w:tabs>
        <w:ind w:firstLine="709"/>
        <w:rPr>
          <w:b/>
          <w:sz w:val="28"/>
          <w:szCs w:val="28"/>
        </w:rPr>
      </w:pPr>
    </w:p>
    <w:p w:rsidR="0082338E" w:rsidRPr="00433659" w:rsidRDefault="0082338E" w:rsidP="00074F8F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3659">
        <w:rPr>
          <w:rFonts w:ascii="Times New Roman" w:hAnsi="Times New Roman"/>
          <w:sz w:val="28"/>
          <w:szCs w:val="28"/>
        </w:rPr>
        <w:t xml:space="preserve">Арбитражное решение, постановление о прекращении арбитражного разбирательства и иные материалы </w:t>
      </w:r>
      <w:r w:rsidR="00D1776E">
        <w:rPr>
          <w:rFonts w:ascii="Times New Roman" w:hAnsi="Times New Roman"/>
          <w:sz w:val="28"/>
          <w:szCs w:val="28"/>
        </w:rPr>
        <w:t xml:space="preserve">дела хранятся в МКАС в течение </w:t>
      </w:r>
      <w:r w:rsidR="00F72FEE">
        <w:rPr>
          <w:rFonts w:ascii="Times New Roman" w:hAnsi="Times New Roman"/>
          <w:sz w:val="28"/>
          <w:szCs w:val="28"/>
        </w:rPr>
        <w:t>пяти</w:t>
      </w:r>
      <w:r w:rsidRPr="00433659">
        <w:rPr>
          <w:rFonts w:ascii="Times New Roman" w:hAnsi="Times New Roman"/>
          <w:sz w:val="28"/>
          <w:szCs w:val="28"/>
        </w:rPr>
        <w:t xml:space="preserve"> лет с даты прекращения </w:t>
      </w:r>
      <w:r w:rsidR="001701D1">
        <w:rPr>
          <w:rFonts w:ascii="Times New Roman" w:hAnsi="Times New Roman"/>
          <w:sz w:val="28"/>
          <w:szCs w:val="28"/>
        </w:rPr>
        <w:t xml:space="preserve">арбитражного </w:t>
      </w:r>
      <w:r w:rsidRPr="00433659">
        <w:rPr>
          <w:rFonts w:ascii="Times New Roman" w:hAnsi="Times New Roman"/>
          <w:sz w:val="28"/>
          <w:szCs w:val="28"/>
        </w:rPr>
        <w:t>разбирательства.</w:t>
      </w:r>
    </w:p>
    <w:p w:rsidR="00746939" w:rsidRDefault="00746939" w:rsidP="00E2208A">
      <w:pPr>
        <w:pStyle w:val="ConsNormal"/>
        <w:widowControl/>
        <w:tabs>
          <w:tab w:val="left" w:pos="1134"/>
        </w:tabs>
        <w:spacing w:after="100" w:afterAutospacing="1"/>
        <w:ind w:firstLine="709"/>
        <w:jc w:val="center"/>
        <w:rPr>
          <w:rFonts w:ascii="Times New Roman" w:hAnsi="Times New Roman"/>
          <w:b/>
          <w:sz w:val="28"/>
        </w:rPr>
      </w:pPr>
    </w:p>
    <w:p w:rsidR="00BC1398" w:rsidRPr="00433659" w:rsidRDefault="00BC1398" w:rsidP="00377A2F">
      <w:pPr>
        <w:pStyle w:val="ConsNormal"/>
        <w:widowControl/>
        <w:tabs>
          <w:tab w:val="left" w:pos="1134"/>
        </w:tabs>
        <w:spacing w:after="100" w:afterAutospacing="1"/>
        <w:ind w:firstLine="0"/>
        <w:jc w:val="center"/>
        <w:outlineLvl w:val="1"/>
        <w:rPr>
          <w:rFonts w:ascii="Times New Roman" w:hAnsi="Times New Roman"/>
          <w:b/>
        </w:rPr>
      </w:pPr>
      <w:bookmarkStart w:id="21" w:name="_Toc468116279"/>
      <w:r w:rsidRPr="00433659">
        <w:rPr>
          <w:rFonts w:ascii="Times New Roman" w:hAnsi="Times New Roman"/>
          <w:b/>
          <w:sz w:val="28"/>
        </w:rPr>
        <w:t>§ 1</w:t>
      </w:r>
      <w:r w:rsidR="00673401">
        <w:rPr>
          <w:rFonts w:ascii="Times New Roman" w:hAnsi="Times New Roman"/>
          <w:b/>
          <w:sz w:val="28"/>
        </w:rPr>
        <w:t>3</w:t>
      </w:r>
      <w:r w:rsidRPr="00433659">
        <w:rPr>
          <w:rFonts w:ascii="Times New Roman" w:hAnsi="Times New Roman"/>
          <w:b/>
          <w:sz w:val="28"/>
        </w:rPr>
        <w:t>. Действие Положения</w:t>
      </w:r>
      <w:bookmarkEnd w:id="21"/>
      <w:r w:rsidRPr="00433659">
        <w:rPr>
          <w:rFonts w:ascii="Times New Roman" w:hAnsi="Times New Roman"/>
          <w:b/>
          <w:sz w:val="28"/>
        </w:rPr>
        <w:t xml:space="preserve"> </w:t>
      </w:r>
    </w:p>
    <w:p w:rsidR="00E2208A" w:rsidRPr="00335C81" w:rsidRDefault="00A81BE5" w:rsidP="00FA276A">
      <w:pPr>
        <w:tabs>
          <w:tab w:val="left" w:pos="1134"/>
        </w:tabs>
        <w:ind w:firstLine="567"/>
        <w:jc w:val="both"/>
      </w:pPr>
      <w:r w:rsidRPr="00433659">
        <w:rPr>
          <w:sz w:val="28"/>
        </w:rPr>
        <w:t>Настоящее Положение вступает в силу</w:t>
      </w:r>
      <w:r w:rsidR="00BC1398" w:rsidRPr="00433659">
        <w:rPr>
          <w:sz w:val="28"/>
        </w:rPr>
        <w:t xml:space="preserve"> с даты</w:t>
      </w:r>
      <w:r w:rsidRPr="00433659">
        <w:rPr>
          <w:sz w:val="28"/>
        </w:rPr>
        <w:t xml:space="preserve"> его</w:t>
      </w:r>
      <w:r w:rsidR="00BC1398" w:rsidRPr="00433659">
        <w:rPr>
          <w:sz w:val="28"/>
        </w:rPr>
        <w:t xml:space="preserve"> депонирования в уполномоченном федеральном органе исполнительной власти</w:t>
      </w:r>
      <w:r w:rsidRPr="00433659">
        <w:rPr>
          <w:sz w:val="28"/>
        </w:rPr>
        <w:t>.</w:t>
      </w:r>
      <w:r w:rsidR="00BC1398" w:rsidRPr="00433659">
        <w:rPr>
          <w:sz w:val="28"/>
        </w:rPr>
        <w:t xml:space="preserve"> </w:t>
      </w:r>
    </w:p>
    <w:p w:rsidR="00E2208A" w:rsidRPr="00335C81" w:rsidRDefault="00E2208A" w:rsidP="00FA276A">
      <w:pPr>
        <w:tabs>
          <w:tab w:val="left" w:pos="1134"/>
        </w:tabs>
        <w:ind w:firstLine="567"/>
        <w:jc w:val="both"/>
      </w:pPr>
    </w:p>
    <w:p w:rsidR="00E2208A" w:rsidRPr="00335C81" w:rsidRDefault="00E2208A" w:rsidP="00FA276A">
      <w:pPr>
        <w:tabs>
          <w:tab w:val="left" w:pos="1134"/>
        </w:tabs>
        <w:ind w:firstLine="567"/>
        <w:jc w:val="both"/>
      </w:pPr>
    </w:p>
    <w:p w:rsidR="00E2208A" w:rsidRDefault="00E2208A" w:rsidP="00FA276A">
      <w:pPr>
        <w:tabs>
          <w:tab w:val="left" w:pos="1134"/>
        </w:tabs>
        <w:ind w:firstLine="567"/>
        <w:jc w:val="both"/>
      </w:pPr>
    </w:p>
    <w:p w:rsidR="00CB26D1" w:rsidRDefault="00CB26D1" w:rsidP="00FA276A">
      <w:pPr>
        <w:tabs>
          <w:tab w:val="left" w:pos="1134"/>
        </w:tabs>
        <w:ind w:firstLine="567"/>
        <w:jc w:val="both"/>
      </w:pPr>
    </w:p>
    <w:p w:rsidR="00CB26D1" w:rsidRDefault="00CB26D1" w:rsidP="00FA276A">
      <w:pPr>
        <w:tabs>
          <w:tab w:val="left" w:pos="1134"/>
        </w:tabs>
        <w:ind w:firstLine="567"/>
        <w:jc w:val="both"/>
      </w:pPr>
    </w:p>
    <w:p w:rsidR="00CB26D1" w:rsidRDefault="00CB26D1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B61E47" w:rsidRDefault="00B61E47" w:rsidP="00FA276A">
      <w:pPr>
        <w:tabs>
          <w:tab w:val="left" w:pos="1134"/>
        </w:tabs>
        <w:ind w:firstLine="567"/>
        <w:jc w:val="both"/>
      </w:pPr>
    </w:p>
    <w:p w:rsidR="007E7C43" w:rsidRPr="004753E3" w:rsidRDefault="007E7C43" w:rsidP="00AB713E">
      <w:pPr>
        <w:jc w:val="both"/>
        <w:rPr>
          <w:sz w:val="28"/>
          <w:szCs w:val="28"/>
        </w:rPr>
      </w:pPr>
      <w:bookmarkStart w:id="22" w:name="_GoBack"/>
      <w:bookmarkEnd w:id="22"/>
    </w:p>
    <w:sectPr w:rsidR="007E7C43" w:rsidRPr="004753E3" w:rsidSect="00377A2F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31" w:rsidRDefault="003D3531">
      <w:r>
        <w:separator/>
      </w:r>
    </w:p>
  </w:endnote>
  <w:endnote w:type="continuationSeparator" w:id="0">
    <w:p w:rsidR="003D3531" w:rsidRDefault="003D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27" w:rsidRDefault="008F1B4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C0C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0C27" w:rsidRDefault="003C0C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27" w:rsidRDefault="003C0C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31" w:rsidRDefault="003D3531">
      <w:r>
        <w:separator/>
      </w:r>
    </w:p>
  </w:footnote>
  <w:footnote w:type="continuationSeparator" w:id="0">
    <w:p w:rsidR="003D3531" w:rsidRDefault="003D3531">
      <w:r>
        <w:continuationSeparator/>
      </w:r>
    </w:p>
  </w:footnote>
  <w:footnote w:id="1">
    <w:p w:rsidR="009C2C54" w:rsidRPr="00152F5D" w:rsidRDefault="009C2C54">
      <w:pPr>
        <w:pStyle w:val="a7"/>
        <w:rPr>
          <w:rFonts w:ascii="Times New Roman" w:hAnsi="Times New Roman"/>
          <w:i/>
          <w:sz w:val="24"/>
          <w:szCs w:val="24"/>
        </w:rPr>
      </w:pPr>
      <w:r w:rsidRPr="00152F5D">
        <w:rPr>
          <w:rStyle w:val="aa"/>
          <w:rFonts w:ascii="Times New Roman" w:hAnsi="Times New Roman"/>
          <w:i/>
          <w:sz w:val="24"/>
          <w:szCs w:val="24"/>
        </w:rPr>
        <w:footnoteRef/>
      </w:r>
      <w:r w:rsidRPr="00152F5D">
        <w:rPr>
          <w:rFonts w:ascii="Times New Roman" w:hAnsi="Times New Roman"/>
          <w:i/>
          <w:sz w:val="24"/>
          <w:szCs w:val="24"/>
        </w:rPr>
        <w:t xml:space="preserve"> </w:t>
      </w:r>
      <w:r w:rsidR="00387B80" w:rsidRPr="00A004FF">
        <w:rPr>
          <w:rFonts w:ascii="Times New Roman" w:hAnsi="Times New Roman"/>
          <w:i/>
          <w:sz w:val="24"/>
          <w:szCs w:val="24"/>
        </w:rPr>
        <w:t>В редакции Приказа ТПП РФ № 58 от 09 октября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060599"/>
      <w:docPartObj>
        <w:docPartGallery w:val="Page Numbers (Top of Page)"/>
        <w:docPartUnique/>
      </w:docPartObj>
    </w:sdtPr>
    <w:sdtEndPr/>
    <w:sdtContent>
      <w:p w:rsidR="00DA5A2F" w:rsidRDefault="00DA5A2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E40">
          <w:rPr>
            <w:noProof/>
          </w:rPr>
          <w:t>6</w:t>
        </w:r>
        <w:r>
          <w:fldChar w:fldCharType="end"/>
        </w:r>
      </w:p>
    </w:sdtContent>
  </w:sdt>
  <w:p w:rsidR="00DA5A2F" w:rsidRDefault="00DA5A2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2F" w:rsidRDefault="00DA5A2F">
    <w:pPr>
      <w:pStyle w:val="af3"/>
      <w:jc w:val="center"/>
    </w:pPr>
  </w:p>
  <w:p w:rsidR="00DA5A2F" w:rsidRDefault="00DA5A2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9F1"/>
    <w:multiLevelType w:val="hybridMultilevel"/>
    <w:tmpl w:val="97840CC4"/>
    <w:lvl w:ilvl="0" w:tplc="2DB00D12">
      <w:start w:val="1"/>
      <w:numFmt w:val="decimal"/>
      <w:lvlText w:val="%1."/>
      <w:lvlJc w:val="left"/>
      <w:pPr>
        <w:ind w:left="975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F7906"/>
    <w:multiLevelType w:val="hybridMultilevel"/>
    <w:tmpl w:val="1974BF8A"/>
    <w:lvl w:ilvl="0" w:tplc="57A252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65DEE"/>
    <w:multiLevelType w:val="hybridMultilevel"/>
    <w:tmpl w:val="78FE0450"/>
    <w:lvl w:ilvl="0" w:tplc="57A25202">
      <w:start w:val="1"/>
      <w:numFmt w:val="decimal"/>
      <w:lvlText w:val="%1."/>
      <w:lvlJc w:val="left"/>
      <w:pPr>
        <w:ind w:left="21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6CF4316"/>
    <w:multiLevelType w:val="hybridMultilevel"/>
    <w:tmpl w:val="C944F158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1B6F20E0"/>
    <w:multiLevelType w:val="hybridMultilevel"/>
    <w:tmpl w:val="5E5C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A7648"/>
    <w:multiLevelType w:val="hybridMultilevel"/>
    <w:tmpl w:val="9FBA42C6"/>
    <w:lvl w:ilvl="0" w:tplc="4F18E184">
      <w:start w:val="1"/>
      <w:numFmt w:val="decimal"/>
      <w:lvlText w:val="%1."/>
      <w:lvlJc w:val="left"/>
      <w:pPr>
        <w:ind w:left="975" w:hanging="435"/>
      </w:pPr>
    </w:lvl>
    <w:lvl w:ilvl="1" w:tplc="F112CE5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94DFB"/>
    <w:multiLevelType w:val="hybridMultilevel"/>
    <w:tmpl w:val="B4549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E85213"/>
    <w:multiLevelType w:val="hybridMultilevel"/>
    <w:tmpl w:val="1C343DF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1C5E9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F4506"/>
    <w:multiLevelType w:val="hybridMultilevel"/>
    <w:tmpl w:val="0B1C86A8"/>
    <w:lvl w:ilvl="0" w:tplc="4F18E184">
      <w:start w:val="1"/>
      <w:numFmt w:val="decimal"/>
      <w:lvlText w:val="%1."/>
      <w:lvlJc w:val="left"/>
      <w:pPr>
        <w:ind w:left="151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F2D25"/>
    <w:multiLevelType w:val="hybridMultilevel"/>
    <w:tmpl w:val="1FC08E16"/>
    <w:lvl w:ilvl="0" w:tplc="04190019">
      <w:start w:val="1"/>
      <w:numFmt w:val="lowerLetter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3C7C25CD"/>
    <w:multiLevelType w:val="hybridMultilevel"/>
    <w:tmpl w:val="259AD2EE"/>
    <w:lvl w:ilvl="0" w:tplc="57A2520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FC3E52"/>
    <w:multiLevelType w:val="hybridMultilevel"/>
    <w:tmpl w:val="FD926DB6"/>
    <w:lvl w:ilvl="0" w:tplc="4F18E184">
      <w:start w:val="1"/>
      <w:numFmt w:val="decimal"/>
      <w:lvlText w:val="%1."/>
      <w:lvlJc w:val="left"/>
      <w:pPr>
        <w:ind w:left="97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D57D4F"/>
    <w:multiLevelType w:val="hybridMultilevel"/>
    <w:tmpl w:val="3954B5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A92EF9"/>
    <w:multiLevelType w:val="hybridMultilevel"/>
    <w:tmpl w:val="96F6C5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934CB"/>
    <w:multiLevelType w:val="hybridMultilevel"/>
    <w:tmpl w:val="55EE0762"/>
    <w:lvl w:ilvl="0" w:tplc="7DEE9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27C75"/>
    <w:multiLevelType w:val="hybridMultilevel"/>
    <w:tmpl w:val="45F413C0"/>
    <w:lvl w:ilvl="0" w:tplc="57A25202">
      <w:start w:val="1"/>
      <w:numFmt w:val="decimal"/>
      <w:lvlText w:val="%1."/>
      <w:lvlJc w:val="left"/>
      <w:pPr>
        <w:ind w:left="1637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6CF96C0D"/>
    <w:multiLevelType w:val="hybridMultilevel"/>
    <w:tmpl w:val="CA7EEB60"/>
    <w:lvl w:ilvl="0" w:tplc="4F18E184">
      <w:start w:val="1"/>
      <w:numFmt w:val="decimal"/>
      <w:lvlText w:val="%1."/>
      <w:lvlJc w:val="left"/>
      <w:pPr>
        <w:ind w:left="97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B1686"/>
    <w:multiLevelType w:val="hybridMultilevel"/>
    <w:tmpl w:val="79902914"/>
    <w:lvl w:ilvl="0" w:tplc="04190019">
      <w:start w:val="1"/>
      <w:numFmt w:val="lowerLetter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8">
    <w:nsid w:val="713559BB"/>
    <w:multiLevelType w:val="hybridMultilevel"/>
    <w:tmpl w:val="AF4C9924"/>
    <w:lvl w:ilvl="0" w:tplc="A0C41A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B8329C5"/>
    <w:multiLevelType w:val="hybridMultilevel"/>
    <w:tmpl w:val="2E8E4AFE"/>
    <w:lvl w:ilvl="0" w:tplc="BD561A54">
      <w:start w:val="1"/>
      <w:numFmt w:val="decimal"/>
      <w:lvlText w:val="%1."/>
      <w:lvlJc w:val="left"/>
      <w:pPr>
        <w:ind w:left="1060" w:hanging="7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0"/>
  </w:num>
  <w:num w:numId="15">
    <w:abstractNumId w:val="18"/>
  </w:num>
  <w:num w:numId="16">
    <w:abstractNumId w:val="10"/>
  </w:num>
  <w:num w:numId="17">
    <w:abstractNumId w:val="12"/>
  </w:num>
  <w:num w:numId="18">
    <w:abstractNumId w:val="9"/>
  </w:num>
  <w:num w:numId="19">
    <w:abstractNumId w:val="1"/>
  </w:num>
  <w:num w:numId="20">
    <w:abstractNumId w:val="2"/>
  </w:num>
  <w:num w:numId="21">
    <w:abstractNumId w:val="3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48"/>
    <w:rsid w:val="0000041E"/>
    <w:rsid w:val="00001D77"/>
    <w:rsid w:val="000035C5"/>
    <w:rsid w:val="00004E63"/>
    <w:rsid w:val="00005420"/>
    <w:rsid w:val="00006C6F"/>
    <w:rsid w:val="000074D5"/>
    <w:rsid w:val="00007583"/>
    <w:rsid w:val="00012253"/>
    <w:rsid w:val="00013363"/>
    <w:rsid w:val="00015A00"/>
    <w:rsid w:val="00016079"/>
    <w:rsid w:val="000204E3"/>
    <w:rsid w:val="00020878"/>
    <w:rsid w:val="000210D9"/>
    <w:rsid w:val="0002229A"/>
    <w:rsid w:val="000224DF"/>
    <w:rsid w:val="000234F9"/>
    <w:rsid w:val="0002576D"/>
    <w:rsid w:val="000279B6"/>
    <w:rsid w:val="000310C2"/>
    <w:rsid w:val="00031D66"/>
    <w:rsid w:val="000323DC"/>
    <w:rsid w:val="00032867"/>
    <w:rsid w:val="00033FC4"/>
    <w:rsid w:val="00034D77"/>
    <w:rsid w:val="00035332"/>
    <w:rsid w:val="00035BB0"/>
    <w:rsid w:val="000367FF"/>
    <w:rsid w:val="00036A7F"/>
    <w:rsid w:val="00036FAC"/>
    <w:rsid w:val="00037C79"/>
    <w:rsid w:val="00037C82"/>
    <w:rsid w:val="000400B7"/>
    <w:rsid w:val="00044605"/>
    <w:rsid w:val="00044F64"/>
    <w:rsid w:val="00047507"/>
    <w:rsid w:val="0004757D"/>
    <w:rsid w:val="00050030"/>
    <w:rsid w:val="00051CD1"/>
    <w:rsid w:val="00057C92"/>
    <w:rsid w:val="00060EEB"/>
    <w:rsid w:val="000620DA"/>
    <w:rsid w:val="000654F6"/>
    <w:rsid w:val="000656C6"/>
    <w:rsid w:val="00065DCA"/>
    <w:rsid w:val="00066D11"/>
    <w:rsid w:val="000701D5"/>
    <w:rsid w:val="00070A12"/>
    <w:rsid w:val="00071555"/>
    <w:rsid w:val="000716B0"/>
    <w:rsid w:val="000731A6"/>
    <w:rsid w:val="00073399"/>
    <w:rsid w:val="00074F8F"/>
    <w:rsid w:val="00075099"/>
    <w:rsid w:val="00075C7C"/>
    <w:rsid w:val="00075DDB"/>
    <w:rsid w:val="00080271"/>
    <w:rsid w:val="00084BE8"/>
    <w:rsid w:val="00085600"/>
    <w:rsid w:val="00086E66"/>
    <w:rsid w:val="00087EE5"/>
    <w:rsid w:val="00090E17"/>
    <w:rsid w:val="00092F34"/>
    <w:rsid w:val="000930F1"/>
    <w:rsid w:val="000939C9"/>
    <w:rsid w:val="0009474F"/>
    <w:rsid w:val="00094F34"/>
    <w:rsid w:val="00094FA7"/>
    <w:rsid w:val="00095C9B"/>
    <w:rsid w:val="00096E92"/>
    <w:rsid w:val="000A0637"/>
    <w:rsid w:val="000A077B"/>
    <w:rsid w:val="000A0BC8"/>
    <w:rsid w:val="000A5202"/>
    <w:rsid w:val="000A56FA"/>
    <w:rsid w:val="000A67FC"/>
    <w:rsid w:val="000B1139"/>
    <w:rsid w:val="000B2385"/>
    <w:rsid w:val="000B3D5E"/>
    <w:rsid w:val="000B3E38"/>
    <w:rsid w:val="000B5220"/>
    <w:rsid w:val="000B539B"/>
    <w:rsid w:val="000B5BAB"/>
    <w:rsid w:val="000B6162"/>
    <w:rsid w:val="000B69D2"/>
    <w:rsid w:val="000B79D3"/>
    <w:rsid w:val="000C3392"/>
    <w:rsid w:val="000C67E5"/>
    <w:rsid w:val="000C7193"/>
    <w:rsid w:val="000D0B46"/>
    <w:rsid w:val="000D29FF"/>
    <w:rsid w:val="000D2BBC"/>
    <w:rsid w:val="000D3F33"/>
    <w:rsid w:val="000D3FE8"/>
    <w:rsid w:val="000D503E"/>
    <w:rsid w:val="000D55B1"/>
    <w:rsid w:val="000E0AAE"/>
    <w:rsid w:val="000E0D4A"/>
    <w:rsid w:val="000E2917"/>
    <w:rsid w:val="000E3170"/>
    <w:rsid w:val="000E34A8"/>
    <w:rsid w:val="000E4426"/>
    <w:rsid w:val="000E4A63"/>
    <w:rsid w:val="000F2E9F"/>
    <w:rsid w:val="000F3268"/>
    <w:rsid w:val="000F3498"/>
    <w:rsid w:val="000F4F49"/>
    <w:rsid w:val="000F6E5C"/>
    <w:rsid w:val="001004EB"/>
    <w:rsid w:val="00100538"/>
    <w:rsid w:val="00100596"/>
    <w:rsid w:val="00105281"/>
    <w:rsid w:val="001061F6"/>
    <w:rsid w:val="001078BA"/>
    <w:rsid w:val="0011135B"/>
    <w:rsid w:val="00111861"/>
    <w:rsid w:val="00111AA0"/>
    <w:rsid w:val="00111B7D"/>
    <w:rsid w:val="00112416"/>
    <w:rsid w:val="00112F9A"/>
    <w:rsid w:val="0011300F"/>
    <w:rsid w:val="00113104"/>
    <w:rsid w:val="0011540C"/>
    <w:rsid w:val="0011581E"/>
    <w:rsid w:val="00115CE1"/>
    <w:rsid w:val="00117636"/>
    <w:rsid w:val="00120C7E"/>
    <w:rsid w:val="00121770"/>
    <w:rsid w:val="0012239E"/>
    <w:rsid w:val="00122535"/>
    <w:rsid w:val="00122908"/>
    <w:rsid w:val="0012346D"/>
    <w:rsid w:val="00126ED0"/>
    <w:rsid w:val="00130AF2"/>
    <w:rsid w:val="00131EDF"/>
    <w:rsid w:val="0013264D"/>
    <w:rsid w:val="001338E0"/>
    <w:rsid w:val="00134566"/>
    <w:rsid w:val="00135DD3"/>
    <w:rsid w:val="0013658E"/>
    <w:rsid w:val="00136E9C"/>
    <w:rsid w:val="0013773A"/>
    <w:rsid w:val="001403DE"/>
    <w:rsid w:val="00141034"/>
    <w:rsid w:val="0014264F"/>
    <w:rsid w:val="00144AB5"/>
    <w:rsid w:val="0014658D"/>
    <w:rsid w:val="00151A4D"/>
    <w:rsid w:val="00152F5D"/>
    <w:rsid w:val="00152F7D"/>
    <w:rsid w:val="00153563"/>
    <w:rsid w:val="001559C9"/>
    <w:rsid w:val="00156ACB"/>
    <w:rsid w:val="001572B4"/>
    <w:rsid w:val="001578C9"/>
    <w:rsid w:val="001606BC"/>
    <w:rsid w:val="001609CF"/>
    <w:rsid w:val="00160D93"/>
    <w:rsid w:val="00162330"/>
    <w:rsid w:val="00164868"/>
    <w:rsid w:val="0016498D"/>
    <w:rsid w:val="00165ED2"/>
    <w:rsid w:val="00166571"/>
    <w:rsid w:val="00166CDC"/>
    <w:rsid w:val="00167C40"/>
    <w:rsid w:val="001701D1"/>
    <w:rsid w:val="001703F8"/>
    <w:rsid w:val="001722C3"/>
    <w:rsid w:val="00173B0F"/>
    <w:rsid w:val="0017408E"/>
    <w:rsid w:val="001749FD"/>
    <w:rsid w:val="00175875"/>
    <w:rsid w:val="00176CBC"/>
    <w:rsid w:val="00177132"/>
    <w:rsid w:val="00181147"/>
    <w:rsid w:val="00182200"/>
    <w:rsid w:val="0018362C"/>
    <w:rsid w:val="001840DA"/>
    <w:rsid w:val="001851E8"/>
    <w:rsid w:val="00185289"/>
    <w:rsid w:val="00186221"/>
    <w:rsid w:val="001865EA"/>
    <w:rsid w:val="00186C4A"/>
    <w:rsid w:val="00186D64"/>
    <w:rsid w:val="00186D91"/>
    <w:rsid w:val="001874BA"/>
    <w:rsid w:val="00187A1E"/>
    <w:rsid w:val="00187E1F"/>
    <w:rsid w:val="00190522"/>
    <w:rsid w:val="00190CFC"/>
    <w:rsid w:val="00191A0B"/>
    <w:rsid w:val="00192D07"/>
    <w:rsid w:val="00193878"/>
    <w:rsid w:val="00195CF7"/>
    <w:rsid w:val="00196D7F"/>
    <w:rsid w:val="00197088"/>
    <w:rsid w:val="00197A56"/>
    <w:rsid w:val="00197BA3"/>
    <w:rsid w:val="00197C92"/>
    <w:rsid w:val="001A624D"/>
    <w:rsid w:val="001A627C"/>
    <w:rsid w:val="001B1914"/>
    <w:rsid w:val="001B1C34"/>
    <w:rsid w:val="001B2F5D"/>
    <w:rsid w:val="001B663C"/>
    <w:rsid w:val="001B69CB"/>
    <w:rsid w:val="001B6B2C"/>
    <w:rsid w:val="001B71C1"/>
    <w:rsid w:val="001B7783"/>
    <w:rsid w:val="001B7EC3"/>
    <w:rsid w:val="001C179B"/>
    <w:rsid w:val="001C1FCB"/>
    <w:rsid w:val="001C3E38"/>
    <w:rsid w:val="001C600E"/>
    <w:rsid w:val="001C72FA"/>
    <w:rsid w:val="001C7733"/>
    <w:rsid w:val="001D144B"/>
    <w:rsid w:val="001D32D8"/>
    <w:rsid w:val="001D33F6"/>
    <w:rsid w:val="001D34B2"/>
    <w:rsid w:val="001D3FE5"/>
    <w:rsid w:val="001D411A"/>
    <w:rsid w:val="001D4352"/>
    <w:rsid w:val="001D52FF"/>
    <w:rsid w:val="001D6102"/>
    <w:rsid w:val="001D7599"/>
    <w:rsid w:val="001D7D7D"/>
    <w:rsid w:val="001D7FDE"/>
    <w:rsid w:val="001E3B30"/>
    <w:rsid w:val="001E51DE"/>
    <w:rsid w:val="001E56FA"/>
    <w:rsid w:val="001F1554"/>
    <w:rsid w:val="001F16DA"/>
    <w:rsid w:val="001F1BDD"/>
    <w:rsid w:val="001F258D"/>
    <w:rsid w:val="001F29EE"/>
    <w:rsid w:val="001F2FAE"/>
    <w:rsid w:val="001F38C1"/>
    <w:rsid w:val="001F43DB"/>
    <w:rsid w:val="001F5BA0"/>
    <w:rsid w:val="001F6B0D"/>
    <w:rsid w:val="002007C0"/>
    <w:rsid w:val="00201D32"/>
    <w:rsid w:val="00202443"/>
    <w:rsid w:val="002025B2"/>
    <w:rsid w:val="00202C81"/>
    <w:rsid w:val="00202D8A"/>
    <w:rsid w:val="0020315C"/>
    <w:rsid w:val="002049BD"/>
    <w:rsid w:val="002074A7"/>
    <w:rsid w:val="0020757A"/>
    <w:rsid w:val="0021289E"/>
    <w:rsid w:val="00213784"/>
    <w:rsid w:val="0021549F"/>
    <w:rsid w:val="00216030"/>
    <w:rsid w:val="00216371"/>
    <w:rsid w:val="002169D2"/>
    <w:rsid w:val="00216DE2"/>
    <w:rsid w:val="002175D2"/>
    <w:rsid w:val="002178B5"/>
    <w:rsid w:val="00220BA1"/>
    <w:rsid w:val="00221800"/>
    <w:rsid w:val="002228DA"/>
    <w:rsid w:val="00223CE2"/>
    <w:rsid w:val="00224E21"/>
    <w:rsid w:val="00225886"/>
    <w:rsid w:val="00225FED"/>
    <w:rsid w:val="002269C0"/>
    <w:rsid w:val="00227A32"/>
    <w:rsid w:val="00227B72"/>
    <w:rsid w:val="0023103E"/>
    <w:rsid w:val="002336F8"/>
    <w:rsid w:val="00233F18"/>
    <w:rsid w:val="0023645C"/>
    <w:rsid w:val="002367EF"/>
    <w:rsid w:val="00236A73"/>
    <w:rsid w:val="00237D57"/>
    <w:rsid w:val="0024048B"/>
    <w:rsid w:val="00240C0A"/>
    <w:rsid w:val="00240D61"/>
    <w:rsid w:val="0024114B"/>
    <w:rsid w:val="00241BCA"/>
    <w:rsid w:val="0024248E"/>
    <w:rsid w:val="00242A64"/>
    <w:rsid w:val="00244D25"/>
    <w:rsid w:val="00245E9C"/>
    <w:rsid w:val="0024623A"/>
    <w:rsid w:val="002463ED"/>
    <w:rsid w:val="0024658F"/>
    <w:rsid w:val="0024691D"/>
    <w:rsid w:val="00246B44"/>
    <w:rsid w:val="00246CC3"/>
    <w:rsid w:val="00247535"/>
    <w:rsid w:val="00247FF4"/>
    <w:rsid w:val="00250F3E"/>
    <w:rsid w:val="0025146F"/>
    <w:rsid w:val="00251F3D"/>
    <w:rsid w:val="002529E1"/>
    <w:rsid w:val="00254B29"/>
    <w:rsid w:val="0025632E"/>
    <w:rsid w:val="00257204"/>
    <w:rsid w:val="002605CC"/>
    <w:rsid w:val="00260A61"/>
    <w:rsid w:val="0026214B"/>
    <w:rsid w:val="00263845"/>
    <w:rsid w:val="002650AB"/>
    <w:rsid w:val="002651DA"/>
    <w:rsid w:val="002656CD"/>
    <w:rsid w:val="002661B0"/>
    <w:rsid w:val="00267B40"/>
    <w:rsid w:val="00267C36"/>
    <w:rsid w:val="00267D20"/>
    <w:rsid w:val="002706A5"/>
    <w:rsid w:val="00270876"/>
    <w:rsid w:val="0027182B"/>
    <w:rsid w:val="00276775"/>
    <w:rsid w:val="00277A6C"/>
    <w:rsid w:val="00281CEB"/>
    <w:rsid w:val="00281E0C"/>
    <w:rsid w:val="00282491"/>
    <w:rsid w:val="002832BC"/>
    <w:rsid w:val="0028337A"/>
    <w:rsid w:val="00283DDB"/>
    <w:rsid w:val="0028425A"/>
    <w:rsid w:val="00284C61"/>
    <w:rsid w:val="00285732"/>
    <w:rsid w:val="00286B31"/>
    <w:rsid w:val="002901AD"/>
    <w:rsid w:val="002923E1"/>
    <w:rsid w:val="00292F8C"/>
    <w:rsid w:val="00293213"/>
    <w:rsid w:val="0029367E"/>
    <w:rsid w:val="00293B86"/>
    <w:rsid w:val="00296857"/>
    <w:rsid w:val="002969E3"/>
    <w:rsid w:val="00297FA1"/>
    <w:rsid w:val="002A062F"/>
    <w:rsid w:val="002A24EA"/>
    <w:rsid w:val="002A2874"/>
    <w:rsid w:val="002A484E"/>
    <w:rsid w:val="002A5B7C"/>
    <w:rsid w:val="002A6244"/>
    <w:rsid w:val="002A6917"/>
    <w:rsid w:val="002A6AEE"/>
    <w:rsid w:val="002A7DDF"/>
    <w:rsid w:val="002B178D"/>
    <w:rsid w:val="002B1FED"/>
    <w:rsid w:val="002B2638"/>
    <w:rsid w:val="002B30C8"/>
    <w:rsid w:val="002B3FE8"/>
    <w:rsid w:val="002B47B3"/>
    <w:rsid w:val="002B540F"/>
    <w:rsid w:val="002B59E9"/>
    <w:rsid w:val="002B607A"/>
    <w:rsid w:val="002B7784"/>
    <w:rsid w:val="002C2F3E"/>
    <w:rsid w:val="002C4397"/>
    <w:rsid w:val="002C4AD4"/>
    <w:rsid w:val="002C5BC1"/>
    <w:rsid w:val="002C646C"/>
    <w:rsid w:val="002C69A5"/>
    <w:rsid w:val="002D12C3"/>
    <w:rsid w:val="002D150A"/>
    <w:rsid w:val="002D19E6"/>
    <w:rsid w:val="002D3244"/>
    <w:rsid w:val="002D37D3"/>
    <w:rsid w:val="002D3F1C"/>
    <w:rsid w:val="002D4180"/>
    <w:rsid w:val="002D59CF"/>
    <w:rsid w:val="002D5EE9"/>
    <w:rsid w:val="002D6352"/>
    <w:rsid w:val="002D65AB"/>
    <w:rsid w:val="002D68A2"/>
    <w:rsid w:val="002D78C7"/>
    <w:rsid w:val="002E0A24"/>
    <w:rsid w:val="002E3D27"/>
    <w:rsid w:val="002E5A23"/>
    <w:rsid w:val="002E7C04"/>
    <w:rsid w:val="002F069E"/>
    <w:rsid w:val="002F0EDE"/>
    <w:rsid w:val="002F21F3"/>
    <w:rsid w:val="002F33AD"/>
    <w:rsid w:val="002F3A4E"/>
    <w:rsid w:val="002F3A9E"/>
    <w:rsid w:val="002F4C11"/>
    <w:rsid w:val="002F50E7"/>
    <w:rsid w:val="002F5F4C"/>
    <w:rsid w:val="002F75B7"/>
    <w:rsid w:val="002F7943"/>
    <w:rsid w:val="00300455"/>
    <w:rsid w:val="00303535"/>
    <w:rsid w:val="00303FFF"/>
    <w:rsid w:val="00306BDF"/>
    <w:rsid w:val="00307133"/>
    <w:rsid w:val="00307370"/>
    <w:rsid w:val="003075B0"/>
    <w:rsid w:val="0031043C"/>
    <w:rsid w:val="0031128C"/>
    <w:rsid w:val="0031232B"/>
    <w:rsid w:val="0031254E"/>
    <w:rsid w:val="00312980"/>
    <w:rsid w:val="003151A5"/>
    <w:rsid w:val="00317F08"/>
    <w:rsid w:val="003205A7"/>
    <w:rsid w:val="00320887"/>
    <w:rsid w:val="00322371"/>
    <w:rsid w:val="00322512"/>
    <w:rsid w:val="0032366D"/>
    <w:rsid w:val="00323A89"/>
    <w:rsid w:val="003247BB"/>
    <w:rsid w:val="0032574D"/>
    <w:rsid w:val="00325A74"/>
    <w:rsid w:val="0032682D"/>
    <w:rsid w:val="003268DC"/>
    <w:rsid w:val="00326BEB"/>
    <w:rsid w:val="00326FF0"/>
    <w:rsid w:val="00330837"/>
    <w:rsid w:val="003318E9"/>
    <w:rsid w:val="00332CA4"/>
    <w:rsid w:val="0033302C"/>
    <w:rsid w:val="0033335B"/>
    <w:rsid w:val="00333ED6"/>
    <w:rsid w:val="00335951"/>
    <w:rsid w:val="00335C81"/>
    <w:rsid w:val="00336014"/>
    <w:rsid w:val="003366DA"/>
    <w:rsid w:val="00341499"/>
    <w:rsid w:val="003414FE"/>
    <w:rsid w:val="00343A84"/>
    <w:rsid w:val="00343FB9"/>
    <w:rsid w:val="00344540"/>
    <w:rsid w:val="00346490"/>
    <w:rsid w:val="00346F47"/>
    <w:rsid w:val="003479CA"/>
    <w:rsid w:val="00347C0B"/>
    <w:rsid w:val="00347E4A"/>
    <w:rsid w:val="00350A21"/>
    <w:rsid w:val="0035137E"/>
    <w:rsid w:val="00351D6D"/>
    <w:rsid w:val="00360843"/>
    <w:rsid w:val="00360922"/>
    <w:rsid w:val="00360C91"/>
    <w:rsid w:val="00361DDF"/>
    <w:rsid w:val="00370C57"/>
    <w:rsid w:val="00370CD3"/>
    <w:rsid w:val="00371935"/>
    <w:rsid w:val="00372635"/>
    <w:rsid w:val="00373636"/>
    <w:rsid w:val="00373B13"/>
    <w:rsid w:val="00374A6F"/>
    <w:rsid w:val="00374EA9"/>
    <w:rsid w:val="0037528B"/>
    <w:rsid w:val="00376F75"/>
    <w:rsid w:val="00377335"/>
    <w:rsid w:val="003774AF"/>
    <w:rsid w:val="00377A2F"/>
    <w:rsid w:val="00377FE5"/>
    <w:rsid w:val="0038009C"/>
    <w:rsid w:val="003806C7"/>
    <w:rsid w:val="00380D7D"/>
    <w:rsid w:val="00382BB9"/>
    <w:rsid w:val="00383A74"/>
    <w:rsid w:val="00384A2F"/>
    <w:rsid w:val="003850EC"/>
    <w:rsid w:val="003852C1"/>
    <w:rsid w:val="00385649"/>
    <w:rsid w:val="00385773"/>
    <w:rsid w:val="00385888"/>
    <w:rsid w:val="00386910"/>
    <w:rsid w:val="00387493"/>
    <w:rsid w:val="00387B6E"/>
    <w:rsid w:val="00387B80"/>
    <w:rsid w:val="003900B8"/>
    <w:rsid w:val="0039063B"/>
    <w:rsid w:val="003906EF"/>
    <w:rsid w:val="0039286F"/>
    <w:rsid w:val="00395F45"/>
    <w:rsid w:val="00397174"/>
    <w:rsid w:val="00397728"/>
    <w:rsid w:val="003A1274"/>
    <w:rsid w:val="003A3592"/>
    <w:rsid w:val="003A36D4"/>
    <w:rsid w:val="003A3970"/>
    <w:rsid w:val="003A4AEE"/>
    <w:rsid w:val="003A53A2"/>
    <w:rsid w:val="003A5D5B"/>
    <w:rsid w:val="003A62B8"/>
    <w:rsid w:val="003A6D2C"/>
    <w:rsid w:val="003A7431"/>
    <w:rsid w:val="003A7A96"/>
    <w:rsid w:val="003A7E96"/>
    <w:rsid w:val="003B0B23"/>
    <w:rsid w:val="003B1ADC"/>
    <w:rsid w:val="003B3ADD"/>
    <w:rsid w:val="003B6E63"/>
    <w:rsid w:val="003C0C27"/>
    <w:rsid w:val="003C1458"/>
    <w:rsid w:val="003C1722"/>
    <w:rsid w:val="003C243F"/>
    <w:rsid w:val="003C4B4C"/>
    <w:rsid w:val="003C57A9"/>
    <w:rsid w:val="003C5D8E"/>
    <w:rsid w:val="003C6C30"/>
    <w:rsid w:val="003D0264"/>
    <w:rsid w:val="003D2625"/>
    <w:rsid w:val="003D2654"/>
    <w:rsid w:val="003D2D5B"/>
    <w:rsid w:val="003D3531"/>
    <w:rsid w:val="003D383F"/>
    <w:rsid w:val="003D5990"/>
    <w:rsid w:val="003D5FBC"/>
    <w:rsid w:val="003D6C15"/>
    <w:rsid w:val="003E12C3"/>
    <w:rsid w:val="003E21AC"/>
    <w:rsid w:val="003E3738"/>
    <w:rsid w:val="003E37D5"/>
    <w:rsid w:val="003E460E"/>
    <w:rsid w:val="003E4809"/>
    <w:rsid w:val="003E5C42"/>
    <w:rsid w:val="003E5C99"/>
    <w:rsid w:val="003E632A"/>
    <w:rsid w:val="003E6600"/>
    <w:rsid w:val="003E7DD5"/>
    <w:rsid w:val="003E7FEA"/>
    <w:rsid w:val="003F0134"/>
    <w:rsid w:val="003F1152"/>
    <w:rsid w:val="003F28ED"/>
    <w:rsid w:val="003F38A5"/>
    <w:rsid w:val="003F5ACB"/>
    <w:rsid w:val="003F62B6"/>
    <w:rsid w:val="0040010B"/>
    <w:rsid w:val="004024AA"/>
    <w:rsid w:val="00402784"/>
    <w:rsid w:val="00403CE9"/>
    <w:rsid w:val="004049FB"/>
    <w:rsid w:val="004107B3"/>
    <w:rsid w:val="00411F09"/>
    <w:rsid w:val="004124A3"/>
    <w:rsid w:val="004137F8"/>
    <w:rsid w:val="004139A4"/>
    <w:rsid w:val="00413F6E"/>
    <w:rsid w:val="00414744"/>
    <w:rsid w:val="00414E9A"/>
    <w:rsid w:val="00415C6F"/>
    <w:rsid w:val="00416EF1"/>
    <w:rsid w:val="00417110"/>
    <w:rsid w:val="0041728D"/>
    <w:rsid w:val="00420DE7"/>
    <w:rsid w:val="00421DF6"/>
    <w:rsid w:val="0042310E"/>
    <w:rsid w:val="00423A36"/>
    <w:rsid w:val="00423E10"/>
    <w:rsid w:val="0042733B"/>
    <w:rsid w:val="00427831"/>
    <w:rsid w:val="00430545"/>
    <w:rsid w:val="004308D0"/>
    <w:rsid w:val="00430A5F"/>
    <w:rsid w:val="0043162D"/>
    <w:rsid w:val="00431945"/>
    <w:rsid w:val="00431E00"/>
    <w:rsid w:val="004326A9"/>
    <w:rsid w:val="00432FC2"/>
    <w:rsid w:val="00433659"/>
    <w:rsid w:val="004343D5"/>
    <w:rsid w:val="00434499"/>
    <w:rsid w:val="004345C0"/>
    <w:rsid w:val="0043496E"/>
    <w:rsid w:val="00436B8E"/>
    <w:rsid w:val="004411C4"/>
    <w:rsid w:val="0044199D"/>
    <w:rsid w:val="004439F3"/>
    <w:rsid w:val="0044502A"/>
    <w:rsid w:val="00445C7E"/>
    <w:rsid w:val="00446651"/>
    <w:rsid w:val="00446709"/>
    <w:rsid w:val="004467C5"/>
    <w:rsid w:val="0044685D"/>
    <w:rsid w:val="00446D79"/>
    <w:rsid w:val="004479DC"/>
    <w:rsid w:val="00450C21"/>
    <w:rsid w:val="00452F0E"/>
    <w:rsid w:val="004532E2"/>
    <w:rsid w:val="00454AEC"/>
    <w:rsid w:val="0045578B"/>
    <w:rsid w:val="00456165"/>
    <w:rsid w:val="004566A3"/>
    <w:rsid w:val="00461B24"/>
    <w:rsid w:val="00461E96"/>
    <w:rsid w:val="0046210F"/>
    <w:rsid w:val="00463635"/>
    <w:rsid w:val="00465A19"/>
    <w:rsid w:val="00465C5C"/>
    <w:rsid w:val="004679F4"/>
    <w:rsid w:val="00467E22"/>
    <w:rsid w:val="004704AA"/>
    <w:rsid w:val="0047280F"/>
    <w:rsid w:val="00472841"/>
    <w:rsid w:val="004747A7"/>
    <w:rsid w:val="004753E3"/>
    <w:rsid w:val="004762FF"/>
    <w:rsid w:val="00476EFF"/>
    <w:rsid w:val="00477485"/>
    <w:rsid w:val="00480305"/>
    <w:rsid w:val="004817EB"/>
    <w:rsid w:val="00481F02"/>
    <w:rsid w:val="00482D12"/>
    <w:rsid w:val="004831D0"/>
    <w:rsid w:val="00483E69"/>
    <w:rsid w:val="0048567E"/>
    <w:rsid w:val="004861CF"/>
    <w:rsid w:val="00486489"/>
    <w:rsid w:val="00486A96"/>
    <w:rsid w:val="00487542"/>
    <w:rsid w:val="00487B28"/>
    <w:rsid w:val="00487FE4"/>
    <w:rsid w:val="00490889"/>
    <w:rsid w:val="004919CD"/>
    <w:rsid w:val="004934BB"/>
    <w:rsid w:val="00495528"/>
    <w:rsid w:val="004968F1"/>
    <w:rsid w:val="00497823"/>
    <w:rsid w:val="004A0570"/>
    <w:rsid w:val="004A05F0"/>
    <w:rsid w:val="004A0A75"/>
    <w:rsid w:val="004A2B21"/>
    <w:rsid w:val="004A2C78"/>
    <w:rsid w:val="004A6626"/>
    <w:rsid w:val="004A6664"/>
    <w:rsid w:val="004B06CA"/>
    <w:rsid w:val="004B11FE"/>
    <w:rsid w:val="004B3322"/>
    <w:rsid w:val="004B3DBF"/>
    <w:rsid w:val="004B3E22"/>
    <w:rsid w:val="004B44EE"/>
    <w:rsid w:val="004B4798"/>
    <w:rsid w:val="004B4BB9"/>
    <w:rsid w:val="004B5343"/>
    <w:rsid w:val="004B590B"/>
    <w:rsid w:val="004B7440"/>
    <w:rsid w:val="004B780B"/>
    <w:rsid w:val="004B79F4"/>
    <w:rsid w:val="004C1A72"/>
    <w:rsid w:val="004C2D26"/>
    <w:rsid w:val="004C319B"/>
    <w:rsid w:val="004C6598"/>
    <w:rsid w:val="004C6DFF"/>
    <w:rsid w:val="004C74A6"/>
    <w:rsid w:val="004D1239"/>
    <w:rsid w:val="004D1683"/>
    <w:rsid w:val="004D1EB8"/>
    <w:rsid w:val="004D22DA"/>
    <w:rsid w:val="004D4905"/>
    <w:rsid w:val="004D4936"/>
    <w:rsid w:val="004D5AA6"/>
    <w:rsid w:val="004D65EC"/>
    <w:rsid w:val="004D6DD9"/>
    <w:rsid w:val="004D7EB0"/>
    <w:rsid w:val="004E07CE"/>
    <w:rsid w:val="004E0ADF"/>
    <w:rsid w:val="004E1DBA"/>
    <w:rsid w:val="004E2E3D"/>
    <w:rsid w:val="004E332B"/>
    <w:rsid w:val="004E4021"/>
    <w:rsid w:val="004E4E0B"/>
    <w:rsid w:val="004E6C84"/>
    <w:rsid w:val="004E7CE0"/>
    <w:rsid w:val="004E7D60"/>
    <w:rsid w:val="004F1C8D"/>
    <w:rsid w:val="004F2047"/>
    <w:rsid w:val="004F4B3C"/>
    <w:rsid w:val="004F50E3"/>
    <w:rsid w:val="004F69FD"/>
    <w:rsid w:val="004F6A08"/>
    <w:rsid w:val="004F6E4C"/>
    <w:rsid w:val="004F705B"/>
    <w:rsid w:val="0050036E"/>
    <w:rsid w:val="00501D05"/>
    <w:rsid w:val="005020BA"/>
    <w:rsid w:val="00503C78"/>
    <w:rsid w:val="00507821"/>
    <w:rsid w:val="00512B69"/>
    <w:rsid w:val="00513DDE"/>
    <w:rsid w:val="00515920"/>
    <w:rsid w:val="00515DBA"/>
    <w:rsid w:val="00516686"/>
    <w:rsid w:val="005206C5"/>
    <w:rsid w:val="00520893"/>
    <w:rsid w:val="00522084"/>
    <w:rsid w:val="00522096"/>
    <w:rsid w:val="00522247"/>
    <w:rsid w:val="00522366"/>
    <w:rsid w:val="005242D8"/>
    <w:rsid w:val="00524CF0"/>
    <w:rsid w:val="00525639"/>
    <w:rsid w:val="005265E1"/>
    <w:rsid w:val="00526811"/>
    <w:rsid w:val="00527A39"/>
    <w:rsid w:val="00527AD9"/>
    <w:rsid w:val="005306D6"/>
    <w:rsid w:val="00531053"/>
    <w:rsid w:val="00531EFB"/>
    <w:rsid w:val="0053383F"/>
    <w:rsid w:val="005345EC"/>
    <w:rsid w:val="00534794"/>
    <w:rsid w:val="005347C0"/>
    <w:rsid w:val="00536D84"/>
    <w:rsid w:val="00537EEA"/>
    <w:rsid w:val="00540505"/>
    <w:rsid w:val="0054209C"/>
    <w:rsid w:val="00544601"/>
    <w:rsid w:val="005463F7"/>
    <w:rsid w:val="00546843"/>
    <w:rsid w:val="005470F3"/>
    <w:rsid w:val="00547D01"/>
    <w:rsid w:val="005500E3"/>
    <w:rsid w:val="005502F5"/>
    <w:rsid w:val="00551E9F"/>
    <w:rsid w:val="0055451F"/>
    <w:rsid w:val="00555826"/>
    <w:rsid w:val="00555C41"/>
    <w:rsid w:val="005563A4"/>
    <w:rsid w:val="00556777"/>
    <w:rsid w:val="00557165"/>
    <w:rsid w:val="00560059"/>
    <w:rsid w:val="00560C46"/>
    <w:rsid w:val="0056148A"/>
    <w:rsid w:val="005628B3"/>
    <w:rsid w:val="00562E5C"/>
    <w:rsid w:val="00563333"/>
    <w:rsid w:val="00563A3B"/>
    <w:rsid w:val="0056461C"/>
    <w:rsid w:val="0056585D"/>
    <w:rsid w:val="005659D2"/>
    <w:rsid w:val="005677E1"/>
    <w:rsid w:val="005700AA"/>
    <w:rsid w:val="005716BB"/>
    <w:rsid w:val="00573637"/>
    <w:rsid w:val="00573759"/>
    <w:rsid w:val="005754F9"/>
    <w:rsid w:val="00575590"/>
    <w:rsid w:val="005766C8"/>
    <w:rsid w:val="00576BDE"/>
    <w:rsid w:val="00577574"/>
    <w:rsid w:val="005778B2"/>
    <w:rsid w:val="00581916"/>
    <w:rsid w:val="00581EA5"/>
    <w:rsid w:val="00586397"/>
    <w:rsid w:val="00586B3F"/>
    <w:rsid w:val="00586C8B"/>
    <w:rsid w:val="00587190"/>
    <w:rsid w:val="00587755"/>
    <w:rsid w:val="005901FD"/>
    <w:rsid w:val="0059227D"/>
    <w:rsid w:val="00592E25"/>
    <w:rsid w:val="005930AC"/>
    <w:rsid w:val="00593D1C"/>
    <w:rsid w:val="0059637E"/>
    <w:rsid w:val="005977B5"/>
    <w:rsid w:val="00597F3F"/>
    <w:rsid w:val="005A0031"/>
    <w:rsid w:val="005A0A89"/>
    <w:rsid w:val="005A14A2"/>
    <w:rsid w:val="005A2AD6"/>
    <w:rsid w:val="005A3C1D"/>
    <w:rsid w:val="005A4A8A"/>
    <w:rsid w:val="005A5EAD"/>
    <w:rsid w:val="005A7BC9"/>
    <w:rsid w:val="005B000C"/>
    <w:rsid w:val="005B0A62"/>
    <w:rsid w:val="005B30A9"/>
    <w:rsid w:val="005B3831"/>
    <w:rsid w:val="005B3EF4"/>
    <w:rsid w:val="005B3F2F"/>
    <w:rsid w:val="005B3FCA"/>
    <w:rsid w:val="005B6496"/>
    <w:rsid w:val="005B6DA4"/>
    <w:rsid w:val="005B7643"/>
    <w:rsid w:val="005B77B9"/>
    <w:rsid w:val="005C0B57"/>
    <w:rsid w:val="005C33FE"/>
    <w:rsid w:val="005D0AF8"/>
    <w:rsid w:val="005D0F35"/>
    <w:rsid w:val="005D18C9"/>
    <w:rsid w:val="005D19E1"/>
    <w:rsid w:val="005D1E20"/>
    <w:rsid w:val="005D2CEA"/>
    <w:rsid w:val="005D2EEA"/>
    <w:rsid w:val="005D66A8"/>
    <w:rsid w:val="005D7C3D"/>
    <w:rsid w:val="005D7CF1"/>
    <w:rsid w:val="005D7D54"/>
    <w:rsid w:val="005E02C5"/>
    <w:rsid w:val="005E03F6"/>
    <w:rsid w:val="005E043A"/>
    <w:rsid w:val="005E150A"/>
    <w:rsid w:val="005E34A8"/>
    <w:rsid w:val="005E395F"/>
    <w:rsid w:val="005E4D81"/>
    <w:rsid w:val="005E54F5"/>
    <w:rsid w:val="005E6B0C"/>
    <w:rsid w:val="005E7840"/>
    <w:rsid w:val="005E78FD"/>
    <w:rsid w:val="005E7F67"/>
    <w:rsid w:val="005F1ADB"/>
    <w:rsid w:val="005F234F"/>
    <w:rsid w:val="005F29A7"/>
    <w:rsid w:val="005F3A52"/>
    <w:rsid w:val="005F43C2"/>
    <w:rsid w:val="005F5BA2"/>
    <w:rsid w:val="005F611F"/>
    <w:rsid w:val="005F6638"/>
    <w:rsid w:val="005F74E9"/>
    <w:rsid w:val="00601FFB"/>
    <w:rsid w:val="006020BA"/>
    <w:rsid w:val="0060214E"/>
    <w:rsid w:val="00602575"/>
    <w:rsid w:val="006044A5"/>
    <w:rsid w:val="006044FC"/>
    <w:rsid w:val="00605178"/>
    <w:rsid w:val="006056B2"/>
    <w:rsid w:val="00606A9B"/>
    <w:rsid w:val="00607420"/>
    <w:rsid w:val="00607F93"/>
    <w:rsid w:val="00611ED1"/>
    <w:rsid w:val="00611FBD"/>
    <w:rsid w:val="0061209D"/>
    <w:rsid w:val="00612487"/>
    <w:rsid w:val="00612561"/>
    <w:rsid w:val="00612AF8"/>
    <w:rsid w:val="00613445"/>
    <w:rsid w:val="00613672"/>
    <w:rsid w:val="006137E8"/>
    <w:rsid w:val="00615BBE"/>
    <w:rsid w:val="00621DEF"/>
    <w:rsid w:val="00623BDE"/>
    <w:rsid w:val="00623C9E"/>
    <w:rsid w:val="00624267"/>
    <w:rsid w:val="00624C3E"/>
    <w:rsid w:val="00624DA5"/>
    <w:rsid w:val="006254D4"/>
    <w:rsid w:val="00626E64"/>
    <w:rsid w:val="0062762A"/>
    <w:rsid w:val="00627EBE"/>
    <w:rsid w:val="00630452"/>
    <w:rsid w:val="006305E7"/>
    <w:rsid w:val="0063094F"/>
    <w:rsid w:val="00630CF3"/>
    <w:rsid w:val="006310BC"/>
    <w:rsid w:val="00631AB6"/>
    <w:rsid w:val="00631B3F"/>
    <w:rsid w:val="00631D61"/>
    <w:rsid w:val="00632D82"/>
    <w:rsid w:val="00632FAE"/>
    <w:rsid w:val="006339FA"/>
    <w:rsid w:val="00634035"/>
    <w:rsid w:val="006352BE"/>
    <w:rsid w:val="00635302"/>
    <w:rsid w:val="00635F37"/>
    <w:rsid w:val="006361F9"/>
    <w:rsid w:val="006403E5"/>
    <w:rsid w:val="006408FD"/>
    <w:rsid w:val="00640D04"/>
    <w:rsid w:val="006410CD"/>
    <w:rsid w:val="006440AB"/>
    <w:rsid w:val="00644DBC"/>
    <w:rsid w:val="00644DF5"/>
    <w:rsid w:val="00646BC3"/>
    <w:rsid w:val="006471FA"/>
    <w:rsid w:val="00647AC0"/>
    <w:rsid w:val="00647BBC"/>
    <w:rsid w:val="00647C94"/>
    <w:rsid w:val="00650258"/>
    <w:rsid w:val="00650646"/>
    <w:rsid w:val="00651A22"/>
    <w:rsid w:val="00651EF3"/>
    <w:rsid w:val="00652116"/>
    <w:rsid w:val="006523E0"/>
    <w:rsid w:val="006523F9"/>
    <w:rsid w:val="00652EFE"/>
    <w:rsid w:val="00653C5B"/>
    <w:rsid w:val="006544B3"/>
    <w:rsid w:val="00654EAF"/>
    <w:rsid w:val="00655870"/>
    <w:rsid w:val="00655EE7"/>
    <w:rsid w:val="00656D9B"/>
    <w:rsid w:val="006612AB"/>
    <w:rsid w:val="006638C6"/>
    <w:rsid w:val="00663A38"/>
    <w:rsid w:val="00664608"/>
    <w:rsid w:val="00664834"/>
    <w:rsid w:val="00666AFA"/>
    <w:rsid w:val="0067301A"/>
    <w:rsid w:val="0067303C"/>
    <w:rsid w:val="00673401"/>
    <w:rsid w:val="0067408A"/>
    <w:rsid w:val="0067486E"/>
    <w:rsid w:val="00676AE2"/>
    <w:rsid w:val="00677848"/>
    <w:rsid w:val="00677A94"/>
    <w:rsid w:val="00681ED3"/>
    <w:rsid w:val="0068444B"/>
    <w:rsid w:val="0068492C"/>
    <w:rsid w:val="00684D61"/>
    <w:rsid w:val="00684FBA"/>
    <w:rsid w:val="00685520"/>
    <w:rsid w:val="00685EEF"/>
    <w:rsid w:val="00693FB8"/>
    <w:rsid w:val="00695634"/>
    <w:rsid w:val="00695650"/>
    <w:rsid w:val="006961C1"/>
    <w:rsid w:val="00697721"/>
    <w:rsid w:val="006A14C4"/>
    <w:rsid w:val="006A167A"/>
    <w:rsid w:val="006A24D6"/>
    <w:rsid w:val="006A3056"/>
    <w:rsid w:val="006A3379"/>
    <w:rsid w:val="006A66FC"/>
    <w:rsid w:val="006A6AC2"/>
    <w:rsid w:val="006A7D79"/>
    <w:rsid w:val="006B11F1"/>
    <w:rsid w:val="006B15DB"/>
    <w:rsid w:val="006B216F"/>
    <w:rsid w:val="006B2725"/>
    <w:rsid w:val="006B346C"/>
    <w:rsid w:val="006B43F9"/>
    <w:rsid w:val="006B44F5"/>
    <w:rsid w:val="006B4857"/>
    <w:rsid w:val="006B76DC"/>
    <w:rsid w:val="006C09ED"/>
    <w:rsid w:val="006C0E7C"/>
    <w:rsid w:val="006C3857"/>
    <w:rsid w:val="006C42F2"/>
    <w:rsid w:val="006C5B0E"/>
    <w:rsid w:val="006C74AF"/>
    <w:rsid w:val="006C79DC"/>
    <w:rsid w:val="006C7AC3"/>
    <w:rsid w:val="006C7E4E"/>
    <w:rsid w:val="006D00E9"/>
    <w:rsid w:val="006D052E"/>
    <w:rsid w:val="006D15A2"/>
    <w:rsid w:val="006D1B73"/>
    <w:rsid w:val="006D1D67"/>
    <w:rsid w:val="006D2C7C"/>
    <w:rsid w:val="006D43A9"/>
    <w:rsid w:val="006D580C"/>
    <w:rsid w:val="006D614D"/>
    <w:rsid w:val="006E02E8"/>
    <w:rsid w:val="006E0ADF"/>
    <w:rsid w:val="006E101F"/>
    <w:rsid w:val="006E2EBD"/>
    <w:rsid w:val="006E3236"/>
    <w:rsid w:val="006E32F0"/>
    <w:rsid w:val="006E4079"/>
    <w:rsid w:val="006E50C2"/>
    <w:rsid w:val="006E5447"/>
    <w:rsid w:val="006E570D"/>
    <w:rsid w:val="006E60BD"/>
    <w:rsid w:val="006E6C83"/>
    <w:rsid w:val="006E6D3B"/>
    <w:rsid w:val="006E6F9D"/>
    <w:rsid w:val="006E707B"/>
    <w:rsid w:val="006F1294"/>
    <w:rsid w:val="006F12AC"/>
    <w:rsid w:val="006F12DF"/>
    <w:rsid w:val="006F1377"/>
    <w:rsid w:val="006F19F7"/>
    <w:rsid w:val="006F2D75"/>
    <w:rsid w:val="006F429F"/>
    <w:rsid w:val="006F45E4"/>
    <w:rsid w:val="006F4AC5"/>
    <w:rsid w:val="006F4CD3"/>
    <w:rsid w:val="006F4D3C"/>
    <w:rsid w:val="006F7C22"/>
    <w:rsid w:val="006F7DF5"/>
    <w:rsid w:val="00700F06"/>
    <w:rsid w:val="0070192C"/>
    <w:rsid w:val="007051AA"/>
    <w:rsid w:val="0070544E"/>
    <w:rsid w:val="00707B5E"/>
    <w:rsid w:val="00710040"/>
    <w:rsid w:val="00710C7A"/>
    <w:rsid w:val="0071182D"/>
    <w:rsid w:val="007119A4"/>
    <w:rsid w:val="00712725"/>
    <w:rsid w:val="00712E3B"/>
    <w:rsid w:val="00712FF0"/>
    <w:rsid w:val="007153B3"/>
    <w:rsid w:val="00715A99"/>
    <w:rsid w:val="00717655"/>
    <w:rsid w:val="00720B57"/>
    <w:rsid w:val="00720E24"/>
    <w:rsid w:val="00723AF0"/>
    <w:rsid w:val="007242FC"/>
    <w:rsid w:val="00725740"/>
    <w:rsid w:val="00725844"/>
    <w:rsid w:val="00725934"/>
    <w:rsid w:val="00726892"/>
    <w:rsid w:val="00733215"/>
    <w:rsid w:val="0073635A"/>
    <w:rsid w:val="00736CE7"/>
    <w:rsid w:val="00740092"/>
    <w:rsid w:val="007449D8"/>
    <w:rsid w:val="00745BA6"/>
    <w:rsid w:val="0074600E"/>
    <w:rsid w:val="00746939"/>
    <w:rsid w:val="00746E8B"/>
    <w:rsid w:val="007479D2"/>
    <w:rsid w:val="00747B4B"/>
    <w:rsid w:val="00750E26"/>
    <w:rsid w:val="00751471"/>
    <w:rsid w:val="00751B54"/>
    <w:rsid w:val="00751F61"/>
    <w:rsid w:val="0075250F"/>
    <w:rsid w:val="00752583"/>
    <w:rsid w:val="00752616"/>
    <w:rsid w:val="00752811"/>
    <w:rsid w:val="0075643D"/>
    <w:rsid w:val="00757013"/>
    <w:rsid w:val="00757997"/>
    <w:rsid w:val="00760386"/>
    <w:rsid w:val="00760421"/>
    <w:rsid w:val="00760984"/>
    <w:rsid w:val="00761433"/>
    <w:rsid w:val="00761EA7"/>
    <w:rsid w:val="00762614"/>
    <w:rsid w:val="00762EF6"/>
    <w:rsid w:val="007637C3"/>
    <w:rsid w:val="0076618A"/>
    <w:rsid w:val="00766EAD"/>
    <w:rsid w:val="0076725C"/>
    <w:rsid w:val="00767570"/>
    <w:rsid w:val="0076767E"/>
    <w:rsid w:val="0077011B"/>
    <w:rsid w:val="00772EAE"/>
    <w:rsid w:val="007733DE"/>
    <w:rsid w:val="0077577D"/>
    <w:rsid w:val="00777B42"/>
    <w:rsid w:val="00781AE7"/>
    <w:rsid w:val="00781B64"/>
    <w:rsid w:val="00782697"/>
    <w:rsid w:val="00782A2F"/>
    <w:rsid w:val="0078359A"/>
    <w:rsid w:val="00784449"/>
    <w:rsid w:val="007846CB"/>
    <w:rsid w:val="00785D33"/>
    <w:rsid w:val="00786B05"/>
    <w:rsid w:val="00786DC7"/>
    <w:rsid w:val="0079125B"/>
    <w:rsid w:val="00794057"/>
    <w:rsid w:val="00796F87"/>
    <w:rsid w:val="00797129"/>
    <w:rsid w:val="007A03C0"/>
    <w:rsid w:val="007A04D8"/>
    <w:rsid w:val="007A0847"/>
    <w:rsid w:val="007A33E9"/>
    <w:rsid w:val="007A41BA"/>
    <w:rsid w:val="007A498B"/>
    <w:rsid w:val="007A5029"/>
    <w:rsid w:val="007A66CF"/>
    <w:rsid w:val="007A791D"/>
    <w:rsid w:val="007B060E"/>
    <w:rsid w:val="007B12D0"/>
    <w:rsid w:val="007B2750"/>
    <w:rsid w:val="007B2759"/>
    <w:rsid w:val="007B5048"/>
    <w:rsid w:val="007B636E"/>
    <w:rsid w:val="007B6818"/>
    <w:rsid w:val="007C07D8"/>
    <w:rsid w:val="007C0AFB"/>
    <w:rsid w:val="007C13A3"/>
    <w:rsid w:val="007C2AE3"/>
    <w:rsid w:val="007C2E1A"/>
    <w:rsid w:val="007C2FA6"/>
    <w:rsid w:val="007C3210"/>
    <w:rsid w:val="007C3715"/>
    <w:rsid w:val="007C3C0E"/>
    <w:rsid w:val="007C68E1"/>
    <w:rsid w:val="007C771F"/>
    <w:rsid w:val="007D03A5"/>
    <w:rsid w:val="007D25F4"/>
    <w:rsid w:val="007D2AC0"/>
    <w:rsid w:val="007D2F47"/>
    <w:rsid w:val="007D6B1A"/>
    <w:rsid w:val="007D7430"/>
    <w:rsid w:val="007E09D0"/>
    <w:rsid w:val="007E2CFA"/>
    <w:rsid w:val="007E3047"/>
    <w:rsid w:val="007E45A6"/>
    <w:rsid w:val="007E7C43"/>
    <w:rsid w:val="007F0474"/>
    <w:rsid w:val="007F0572"/>
    <w:rsid w:val="007F0E99"/>
    <w:rsid w:val="007F1255"/>
    <w:rsid w:val="007F15CB"/>
    <w:rsid w:val="007F17A8"/>
    <w:rsid w:val="007F19F7"/>
    <w:rsid w:val="007F1E73"/>
    <w:rsid w:val="007F3CB2"/>
    <w:rsid w:val="007F403A"/>
    <w:rsid w:val="007F578E"/>
    <w:rsid w:val="007F7796"/>
    <w:rsid w:val="008006AB"/>
    <w:rsid w:val="008009E3"/>
    <w:rsid w:val="008012ED"/>
    <w:rsid w:val="00802947"/>
    <w:rsid w:val="00810BEF"/>
    <w:rsid w:val="00811276"/>
    <w:rsid w:val="0081155D"/>
    <w:rsid w:val="00811720"/>
    <w:rsid w:val="00811A9B"/>
    <w:rsid w:val="0081357A"/>
    <w:rsid w:val="0081399F"/>
    <w:rsid w:val="00813C55"/>
    <w:rsid w:val="00813DB0"/>
    <w:rsid w:val="008142E5"/>
    <w:rsid w:val="00816879"/>
    <w:rsid w:val="00816A92"/>
    <w:rsid w:val="00816B52"/>
    <w:rsid w:val="008219CA"/>
    <w:rsid w:val="00821AEA"/>
    <w:rsid w:val="0082338E"/>
    <w:rsid w:val="00823837"/>
    <w:rsid w:val="008238DE"/>
    <w:rsid w:val="00823AEE"/>
    <w:rsid w:val="008243F1"/>
    <w:rsid w:val="00826CB6"/>
    <w:rsid w:val="00826E9A"/>
    <w:rsid w:val="0082725F"/>
    <w:rsid w:val="00827564"/>
    <w:rsid w:val="00827B3F"/>
    <w:rsid w:val="0083080B"/>
    <w:rsid w:val="00831214"/>
    <w:rsid w:val="008324D1"/>
    <w:rsid w:val="00833E7E"/>
    <w:rsid w:val="008352C0"/>
    <w:rsid w:val="008355B2"/>
    <w:rsid w:val="00836125"/>
    <w:rsid w:val="0083648E"/>
    <w:rsid w:val="0083759E"/>
    <w:rsid w:val="00840CD8"/>
    <w:rsid w:val="008411B6"/>
    <w:rsid w:val="00841251"/>
    <w:rsid w:val="0084208E"/>
    <w:rsid w:val="00842E30"/>
    <w:rsid w:val="00844070"/>
    <w:rsid w:val="00844C13"/>
    <w:rsid w:val="0084576A"/>
    <w:rsid w:val="00846B9E"/>
    <w:rsid w:val="0084778F"/>
    <w:rsid w:val="0084797A"/>
    <w:rsid w:val="00847BD1"/>
    <w:rsid w:val="008511B0"/>
    <w:rsid w:val="00853FBA"/>
    <w:rsid w:val="0085594E"/>
    <w:rsid w:val="00855BB0"/>
    <w:rsid w:val="00855C24"/>
    <w:rsid w:val="008561FA"/>
    <w:rsid w:val="008567DD"/>
    <w:rsid w:val="00856B23"/>
    <w:rsid w:val="00860432"/>
    <w:rsid w:val="00861A2B"/>
    <w:rsid w:val="00861A79"/>
    <w:rsid w:val="00861E14"/>
    <w:rsid w:val="00862085"/>
    <w:rsid w:val="00863258"/>
    <w:rsid w:val="00863544"/>
    <w:rsid w:val="00864CEC"/>
    <w:rsid w:val="00865C96"/>
    <w:rsid w:val="00865CB3"/>
    <w:rsid w:val="00866CDE"/>
    <w:rsid w:val="0086705C"/>
    <w:rsid w:val="00867C35"/>
    <w:rsid w:val="00870413"/>
    <w:rsid w:val="00870949"/>
    <w:rsid w:val="00872378"/>
    <w:rsid w:val="008725C9"/>
    <w:rsid w:val="008729FC"/>
    <w:rsid w:val="0087311F"/>
    <w:rsid w:val="008736E4"/>
    <w:rsid w:val="0087396E"/>
    <w:rsid w:val="00873F75"/>
    <w:rsid w:val="00874891"/>
    <w:rsid w:val="0087648B"/>
    <w:rsid w:val="00876ADB"/>
    <w:rsid w:val="00876F2D"/>
    <w:rsid w:val="0087734D"/>
    <w:rsid w:val="0088026F"/>
    <w:rsid w:val="00881048"/>
    <w:rsid w:val="00883923"/>
    <w:rsid w:val="00883FF4"/>
    <w:rsid w:val="00886CFB"/>
    <w:rsid w:val="00886E93"/>
    <w:rsid w:val="00887C36"/>
    <w:rsid w:val="00890F2C"/>
    <w:rsid w:val="00891A8E"/>
    <w:rsid w:val="00892414"/>
    <w:rsid w:val="008926E2"/>
    <w:rsid w:val="0089570B"/>
    <w:rsid w:val="00895FD6"/>
    <w:rsid w:val="00896FF4"/>
    <w:rsid w:val="008A0BAD"/>
    <w:rsid w:val="008A325B"/>
    <w:rsid w:val="008A48E4"/>
    <w:rsid w:val="008A4CBB"/>
    <w:rsid w:val="008A5B3C"/>
    <w:rsid w:val="008A63F9"/>
    <w:rsid w:val="008B02F1"/>
    <w:rsid w:val="008B0432"/>
    <w:rsid w:val="008B20DF"/>
    <w:rsid w:val="008B294F"/>
    <w:rsid w:val="008B3F5C"/>
    <w:rsid w:val="008B40BA"/>
    <w:rsid w:val="008B5278"/>
    <w:rsid w:val="008B53D0"/>
    <w:rsid w:val="008B5B8B"/>
    <w:rsid w:val="008B70EC"/>
    <w:rsid w:val="008B7563"/>
    <w:rsid w:val="008B78FF"/>
    <w:rsid w:val="008B7A50"/>
    <w:rsid w:val="008C0C0B"/>
    <w:rsid w:val="008C1FEC"/>
    <w:rsid w:val="008C232B"/>
    <w:rsid w:val="008C30CD"/>
    <w:rsid w:val="008C4E26"/>
    <w:rsid w:val="008D1458"/>
    <w:rsid w:val="008D2575"/>
    <w:rsid w:val="008D35CE"/>
    <w:rsid w:val="008D389E"/>
    <w:rsid w:val="008D3D27"/>
    <w:rsid w:val="008D45E5"/>
    <w:rsid w:val="008D49D0"/>
    <w:rsid w:val="008D4CB2"/>
    <w:rsid w:val="008D4D0E"/>
    <w:rsid w:val="008D551B"/>
    <w:rsid w:val="008D5854"/>
    <w:rsid w:val="008D5D0E"/>
    <w:rsid w:val="008D602E"/>
    <w:rsid w:val="008D640C"/>
    <w:rsid w:val="008D7F6C"/>
    <w:rsid w:val="008E0450"/>
    <w:rsid w:val="008E0A59"/>
    <w:rsid w:val="008E0D8A"/>
    <w:rsid w:val="008E1103"/>
    <w:rsid w:val="008E2A67"/>
    <w:rsid w:val="008E2ED2"/>
    <w:rsid w:val="008E39F9"/>
    <w:rsid w:val="008E5642"/>
    <w:rsid w:val="008E64B0"/>
    <w:rsid w:val="008E6917"/>
    <w:rsid w:val="008E69FE"/>
    <w:rsid w:val="008E7C47"/>
    <w:rsid w:val="008E7D8F"/>
    <w:rsid w:val="008F03CC"/>
    <w:rsid w:val="008F0C8C"/>
    <w:rsid w:val="008F11E0"/>
    <w:rsid w:val="008F1B47"/>
    <w:rsid w:val="008F1BAF"/>
    <w:rsid w:val="008F1D98"/>
    <w:rsid w:val="008F1F25"/>
    <w:rsid w:val="008F1FF6"/>
    <w:rsid w:val="008F2EC0"/>
    <w:rsid w:val="008F48AC"/>
    <w:rsid w:val="008F4C0C"/>
    <w:rsid w:val="008F5013"/>
    <w:rsid w:val="008F507C"/>
    <w:rsid w:val="008F5799"/>
    <w:rsid w:val="008F579C"/>
    <w:rsid w:val="00901667"/>
    <w:rsid w:val="009029E4"/>
    <w:rsid w:val="00902F8F"/>
    <w:rsid w:val="009048DB"/>
    <w:rsid w:val="009074EB"/>
    <w:rsid w:val="00910A22"/>
    <w:rsid w:val="00910F8D"/>
    <w:rsid w:val="009112CA"/>
    <w:rsid w:val="0091411E"/>
    <w:rsid w:val="00914594"/>
    <w:rsid w:val="00914B2E"/>
    <w:rsid w:val="009165E8"/>
    <w:rsid w:val="00917EA8"/>
    <w:rsid w:val="00920071"/>
    <w:rsid w:val="00920112"/>
    <w:rsid w:val="009214CA"/>
    <w:rsid w:val="00921B18"/>
    <w:rsid w:val="00921F40"/>
    <w:rsid w:val="009221C2"/>
    <w:rsid w:val="00923143"/>
    <w:rsid w:val="00925475"/>
    <w:rsid w:val="00925A77"/>
    <w:rsid w:val="00927CDF"/>
    <w:rsid w:val="00930CE4"/>
    <w:rsid w:val="00931FD0"/>
    <w:rsid w:val="009324B1"/>
    <w:rsid w:val="00934A75"/>
    <w:rsid w:val="00934D22"/>
    <w:rsid w:val="00934D55"/>
    <w:rsid w:val="00937191"/>
    <w:rsid w:val="00937D02"/>
    <w:rsid w:val="0094288B"/>
    <w:rsid w:val="009459DA"/>
    <w:rsid w:val="009466E3"/>
    <w:rsid w:val="00946760"/>
    <w:rsid w:val="00951A08"/>
    <w:rsid w:val="00951CBA"/>
    <w:rsid w:val="00951EB6"/>
    <w:rsid w:val="009539F1"/>
    <w:rsid w:val="00953C29"/>
    <w:rsid w:val="0095436D"/>
    <w:rsid w:val="009607B4"/>
    <w:rsid w:val="00960F3A"/>
    <w:rsid w:val="00960FBD"/>
    <w:rsid w:val="009612B9"/>
    <w:rsid w:val="0096169D"/>
    <w:rsid w:val="009617FD"/>
    <w:rsid w:val="00961D48"/>
    <w:rsid w:val="0096216D"/>
    <w:rsid w:val="009623A4"/>
    <w:rsid w:val="00962864"/>
    <w:rsid w:val="00963827"/>
    <w:rsid w:val="00966814"/>
    <w:rsid w:val="0096709B"/>
    <w:rsid w:val="00967526"/>
    <w:rsid w:val="009701D3"/>
    <w:rsid w:val="00970758"/>
    <w:rsid w:val="00971CB9"/>
    <w:rsid w:val="00972764"/>
    <w:rsid w:val="00975FAE"/>
    <w:rsid w:val="009769BF"/>
    <w:rsid w:val="00976E9B"/>
    <w:rsid w:val="009773A0"/>
    <w:rsid w:val="0098092E"/>
    <w:rsid w:val="009829B0"/>
    <w:rsid w:val="00982A98"/>
    <w:rsid w:val="00982B6E"/>
    <w:rsid w:val="00983C6A"/>
    <w:rsid w:val="009842FD"/>
    <w:rsid w:val="00984BDA"/>
    <w:rsid w:val="00985A0C"/>
    <w:rsid w:val="00985CB5"/>
    <w:rsid w:val="009919C7"/>
    <w:rsid w:val="00992B33"/>
    <w:rsid w:val="00993644"/>
    <w:rsid w:val="00993890"/>
    <w:rsid w:val="00994AD9"/>
    <w:rsid w:val="00995073"/>
    <w:rsid w:val="00995156"/>
    <w:rsid w:val="00995943"/>
    <w:rsid w:val="00996AE3"/>
    <w:rsid w:val="00997828"/>
    <w:rsid w:val="009A0CF7"/>
    <w:rsid w:val="009A1F7A"/>
    <w:rsid w:val="009A209F"/>
    <w:rsid w:val="009A2113"/>
    <w:rsid w:val="009A28B6"/>
    <w:rsid w:val="009A5799"/>
    <w:rsid w:val="009A653A"/>
    <w:rsid w:val="009A6F2E"/>
    <w:rsid w:val="009A6F7F"/>
    <w:rsid w:val="009A75BF"/>
    <w:rsid w:val="009B1A1C"/>
    <w:rsid w:val="009B1BB1"/>
    <w:rsid w:val="009B32FE"/>
    <w:rsid w:val="009B3BAB"/>
    <w:rsid w:val="009B4407"/>
    <w:rsid w:val="009B538A"/>
    <w:rsid w:val="009B5C2C"/>
    <w:rsid w:val="009B5E66"/>
    <w:rsid w:val="009B6806"/>
    <w:rsid w:val="009C0097"/>
    <w:rsid w:val="009C2C54"/>
    <w:rsid w:val="009C3A8C"/>
    <w:rsid w:val="009C445C"/>
    <w:rsid w:val="009C450E"/>
    <w:rsid w:val="009C4A96"/>
    <w:rsid w:val="009C6193"/>
    <w:rsid w:val="009C75CA"/>
    <w:rsid w:val="009D05D8"/>
    <w:rsid w:val="009D0D42"/>
    <w:rsid w:val="009D1344"/>
    <w:rsid w:val="009D1999"/>
    <w:rsid w:val="009D1A82"/>
    <w:rsid w:val="009D2037"/>
    <w:rsid w:val="009D3479"/>
    <w:rsid w:val="009D491F"/>
    <w:rsid w:val="009D537F"/>
    <w:rsid w:val="009D63F6"/>
    <w:rsid w:val="009E039E"/>
    <w:rsid w:val="009E1DC3"/>
    <w:rsid w:val="009E35C5"/>
    <w:rsid w:val="009E51F1"/>
    <w:rsid w:val="009E52E2"/>
    <w:rsid w:val="009E571C"/>
    <w:rsid w:val="009E576F"/>
    <w:rsid w:val="009E5B07"/>
    <w:rsid w:val="009E6B34"/>
    <w:rsid w:val="009E6D74"/>
    <w:rsid w:val="009E6EDD"/>
    <w:rsid w:val="009F1621"/>
    <w:rsid w:val="009F2CE7"/>
    <w:rsid w:val="009F3114"/>
    <w:rsid w:val="009F4049"/>
    <w:rsid w:val="009F430B"/>
    <w:rsid w:val="009F6D25"/>
    <w:rsid w:val="00A004FF"/>
    <w:rsid w:val="00A01CDD"/>
    <w:rsid w:val="00A04A34"/>
    <w:rsid w:val="00A04A54"/>
    <w:rsid w:val="00A05803"/>
    <w:rsid w:val="00A05CC6"/>
    <w:rsid w:val="00A065AA"/>
    <w:rsid w:val="00A06744"/>
    <w:rsid w:val="00A07289"/>
    <w:rsid w:val="00A075C0"/>
    <w:rsid w:val="00A07994"/>
    <w:rsid w:val="00A11153"/>
    <w:rsid w:val="00A11AF0"/>
    <w:rsid w:val="00A11BAC"/>
    <w:rsid w:val="00A11DB5"/>
    <w:rsid w:val="00A13B51"/>
    <w:rsid w:val="00A13D7F"/>
    <w:rsid w:val="00A15099"/>
    <w:rsid w:val="00A20794"/>
    <w:rsid w:val="00A223D1"/>
    <w:rsid w:val="00A22AF7"/>
    <w:rsid w:val="00A24054"/>
    <w:rsid w:val="00A25228"/>
    <w:rsid w:val="00A25992"/>
    <w:rsid w:val="00A25F8C"/>
    <w:rsid w:val="00A2615E"/>
    <w:rsid w:val="00A2630F"/>
    <w:rsid w:val="00A30ED1"/>
    <w:rsid w:val="00A35BC8"/>
    <w:rsid w:val="00A375AF"/>
    <w:rsid w:val="00A37B2F"/>
    <w:rsid w:val="00A41180"/>
    <w:rsid w:val="00A41D66"/>
    <w:rsid w:val="00A42EE8"/>
    <w:rsid w:val="00A43B89"/>
    <w:rsid w:val="00A4477B"/>
    <w:rsid w:val="00A44C84"/>
    <w:rsid w:val="00A4588C"/>
    <w:rsid w:val="00A458DC"/>
    <w:rsid w:val="00A46496"/>
    <w:rsid w:val="00A46F7E"/>
    <w:rsid w:val="00A46FCE"/>
    <w:rsid w:val="00A47009"/>
    <w:rsid w:val="00A472D2"/>
    <w:rsid w:val="00A47AFC"/>
    <w:rsid w:val="00A47BFE"/>
    <w:rsid w:val="00A47E57"/>
    <w:rsid w:val="00A506EF"/>
    <w:rsid w:val="00A51217"/>
    <w:rsid w:val="00A51332"/>
    <w:rsid w:val="00A529E8"/>
    <w:rsid w:val="00A53E02"/>
    <w:rsid w:val="00A54037"/>
    <w:rsid w:val="00A5749E"/>
    <w:rsid w:val="00A57A38"/>
    <w:rsid w:val="00A60743"/>
    <w:rsid w:val="00A61D7E"/>
    <w:rsid w:val="00A6343B"/>
    <w:rsid w:val="00A63F32"/>
    <w:rsid w:val="00A64DC7"/>
    <w:rsid w:val="00A65999"/>
    <w:rsid w:val="00A66554"/>
    <w:rsid w:val="00A6684E"/>
    <w:rsid w:val="00A67827"/>
    <w:rsid w:val="00A67B71"/>
    <w:rsid w:val="00A700F6"/>
    <w:rsid w:val="00A70530"/>
    <w:rsid w:val="00A706CA"/>
    <w:rsid w:val="00A71AFE"/>
    <w:rsid w:val="00A735B6"/>
    <w:rsid w:val="00A7581A"/>
    <w:rsid w:val="00A75FE9"/>
    <w:rsid w:val="00A7655D"/>
    <w:rsid w:val="00A76A5D"/>
    <w:rsid w:val="00A76CAF"/>
    <w:rsid w:val="00A808FC"/>
    <w:rsid w:val="00A80D2D"/>
    <w:rsid w:val="00A81BE5"/>
    <w:rsid w:val="00A823FB"/>
    <w:rsid w:val="00A8276E"/>
    <w:rsid w:val="00A82E1C"/>
    <w:rsid w:val="00A83A6E"/>
    <w:rsid w:val="00A83CB4"/>
    <w:rsid w:val="00A84B82"/>
    <w:rsid w:val="00A84FB2"/>
    <w:rsid w:val="00A926ED"/>
    <w:rsid w:val="00A93507"/>
    <w:rsid w:val="00A938A3"/>
    <w:rsid w:val="00A94876"/>
    <w:rsid w:val="00A96B8E"/>
    <w:rsid w:val="00AA0007"/>
    <w:rsid w:val="00AA0C64"/>
    <w:rsid w:val="00AA1A93"/>
    <w:rsid w:val="00AA1B8F"/>
    <w:rsid w:val="00AA1E0A"/>
    <w:rsid w:val="00AA2149"/>
    <w:rsid w:val="00AA24E5"/>
    <w:rsid w:val="00AA2660"/>
    <w:rsid w:val="00AA29A0"/>
    <w:rsid w:val="00AA2B6A"/>
    <w:rsid w:val="00AA2D10"/>
    <w:rsid w:val="00AA2E52"/>
    <w:rsid w:val="00AA38B4"/>
    <w:rsid w:val="00AA4308"/>
    <w:rsid w:val="00AA519C"/>
    <w:rsid w:val="00AA5F85"/>
    <w:rsid w:val="00AA6945"/>
    <w:rsid w:val="00AA7215"/>
    <w:rsid w:val="00AA7948"/>
    <w:rsid w:val="00AB2032"/>
    <w:rsid w:val="00AB2BD0"/>
    <w:rsid w:val="00AB2E2B"/>
    <w:rsid w:val="00AB33BE"/>
    <w:rsid w:val="00AB3889"/>
    <w:rsid w:val="00AB6AFC"/>
    <w:rsid w:val="00AB713E"/>
    <w:rsid w:val="00AB7147"/>
    <w:rsid w:val="00AB7207"/>
    <w:rsid w:val="00AB7698"/>
    <w:rsid w:val="00AC1384"/>
    <w:rsid w:val="00AC1DD1"/>
    <w:rsid w:val="00AC1EBD"/>
    <w:rsid w:val="00AC24DC"/>
    <w:rsid w:val="00AC3805"/>
    <w:rsid w:val="00AC4780"/>
    <w:rsid w:val="00AC54E2"/>
    <w:rsid w:val="00AC6356"/>
    <w:rsid w:val="00AD1643"/>
    <w:rsid w:val="00AD415C"/>
    <w:rsid w:val="00AD773C"/>
    <w:rsid w:val="00AE042D"/>
    <w:rsid w:val="00AE0B46"/>
    <w:rsid w:val="00AE1C5B"/>
    <w:rsid w:val="00AE1E8C"/>
    <w:rsid w:val="00AE2168"/>
    <w:rsid w:val="00AE21A3"/>
    <w:rsid w:val="00AE38DB"/>
    <w:rsid w:val="00AE7DBB"/>
    <w:rsid w:val="00AF2CEF"/>
    <w:rsid w:val="00AF3238"/>
    <w:rsid w:val="00AF3EED"/>
    <w:rsid w:val="00AF406A"/>
    <w:rsid w:val="00AF54EA"/>
    <w:rsid w:val="00AF60EE"/>
    <w:rsid w:val="00AF6DF4"/>
    <w:rsid w:val="00AF7C03"/>
    <w:rsid w:val="00B010CB"/>
    <w:rsid w:val="00B01AD4"/>
    <w:rsid w:val="00B01FC6"/>
    <w:rsid w:val="00B036C2"/>
    <w:rsid w:val="00B052BA"/>
    <w:rsid w:val="00B05879"/>
    <w:rsid w:val="00B05E8D"/>
    <w:rsid w:val="00B11B38"/>
    <w:rsid w:val="00B12A61"/>
    <w:rsid w:val="00B13D7D"/>
    <w:rsid w:val="00B14713"/>
    <w:rsid w:val="00B1739D"/>
    <w:rsid w:val="00B17F0D"/>
    <w:rsid w:val="00B20111"/>
    <w:rsid w:val="00B20FED"/>
    <w:rsid w:val="00B21E85"/>
    <w:rsid w:val="00B228DF"/>
    <w:rsid w:val="00B24000"/>
    <w:rsid w:val="00B24357"/>
    <w:rsid w:val="00B248C0"/>
    <w:rsid w:val="00B25A81"/>
    <w:rsid w:val="00B25E42"/>
    <w:rsid w:val="00B30682"/>
    <w:rsid w:val="00B31764"/>
    <w:rsid w:val="00B31BB4"/>
    <w:rsid w:val="00B3350E"/>
    <w:rsid w:val="00B34377"/>
    <w:rsid w:val="00B347D2"/>
    <w:rsid w:val="00B41172"/>
    <w:rsid w:val="00B424AD"/>
    <w:rsid w:val="00B43336"/>
    <w:rsid w:val="00B441F6"/>
    <w:rsid w:val="00B44CE4"/>
    <w:rsid w:val="00B44DCE"/>
    <w:rsid w:val="00B45827"/>
    <w:rsid w:val="00B45A78"/>
    <w:rsid w:val="00B46895"/>
    <w:rsid w:val="00B47F20"/>
    <w:rsid w:val="00B53951"/>
    <w:rsid w:val="00B53E60"/>
    <w:rsid w:val="00B54B2F"/>
    <w:rsid w:val="00B54C47"/>
    <w:rsid w:val="00B5556B"/>
    <w:rsid w:val="00B57F5F"/>
    <w:rsid w:val="00B602E7"/>
    <w:rsid w:val="00B60B1A"/>
    <w:rsid w:val="00B6164E"/>
    <w:rsid w:val="00B61E47"/>
    <w:rsid w:val="00B6439F"/>
    <w:rsid w:val="00B64BC3"/>
    <w:rsid w:val="00B666AF"/>
    <w:rsid w:val="00B668A7"/>
    <w:rsid w:val="00B66F63"/>
    <w:rsid w:val="00B67397"/>
    <w:rsid w:val="00B70EF5"/>
    <w:rsid w:val="00B767BA"/>
    <w:rsid w:val="00B77262"/>
    <w:rsid w:val="00B80A4A"/>
    <w:rsid w:val="00B82279"/>
    <w:rsid w:val="00B823A6"/>
    <w:rsid w:val="00B82E6D"/>
    <w:rsid w:val="00B82F8D"/>
    <w:rsid w:val="00B8316C"/>
    <w:rsid w:val="00B833A6"/>
    <w:rsid w:val="00B83653"/>
    <w:rsid w:val="00B83A6D"/>
    <w:rsid w:val="00B83A74"/>
    <w:rsid w:val="00B8530D"/>
    <w:rsid w:val="00B854D2"/>
    <w:rsid w:val="00B861CA"/>
    <w:rsid w:val="00B863CF"/>
    <w:rsid w:val="00B866C4"/>
    <w:rsid w:val="00B86F77"/>
    <w:rsid w:val="00B8745C"/>
    <w:rsid w:val="00B90085"/>
    <w:rsid w:val="00B90738"/>
    <w:rsid w:val="00B907B4"/>
    <w:rsid w:val="00B90E49"/>
    <w:rsid w:val="00B91B5B"/>
    <w:rsid w:val="00B921F1"/>
    <w:rsid w:val="00B927F2"/>
    <w:rsid w:val="00B9314A"/>
    <w:rsid w:val="00B94CF8"/>
    <w:rsid w:val="00B95BE7"/>
    <w:rsid w:val="00B96216"/>
    <w:rsid w:val="00B9623A"/>
    <w:rsid w:val="00B963D2"/>
    <w:rsid w:val="00B965F9"/>
    <w:rsid w:val="00B97641"/>
    <w:rsid w:val="00B97D8E"/>
    <w:rsid w:val="00B97DF7"/>
    <w:rsid w:val="00BA12FD"/>
    <w:rsid w:val="00BA16DC"/>
    <w:rsid w:val="00BA17D9"/>
    <w:rsid w:val="00BA2347"/>
    <w:rsid w:val="00BA2CD8"/>
    <w:rsid w:val="00BA4518"/>
    <w:rsid w:val="00BA48EA"/>
    <w:rsid w:val="00BA58AA"/>
    <w:rsid w:val="00BA6052"/>
    <w:rsid w:val="00BA769A"/>
    <w:rsid w:val="00BB0AF9"/>
    <w:rsid w:val="00BB0EC4"/>
    <w:rsid w:val="00BB0FF4"/>
    <w:rsid w:val="00BB42FE"/>
    <w:rsid w:val="00BB6B61"/>
    <w:rsid w:val="00BB7BE9"/>
    <w:rsid w:val="00BC1398"/>
    <w:rsid w:val="00BC31C5"/>
    <w:rsid w:val="00BC3608"/>
    <w:rsid w:val="00BC366B"/>
    <w:rsid w:val="00BC3681"/>
    <w:rsid w:val="00BC39C6"/>
    <w:rsid w:val="00BC445C"/>
    <w:rsid w:val="00BC4A93"/>
    <w:rsid w:val="00BC6BEC"/>
    <w:rsid w:val="00BC7E7C"/>
    <w:rsid w:val="00BD083F"/>
    <w:rsid w:val="00BD0DC1"/>
    <w:rsid w:val="00BD1024"/>
    <w:rsid w:val="00BD11E0"/>
    <w:rsid w:val="00BD1397"/>
    <w:rsid w:val="00BD2F6C"/>
    <w:rsid w:val="00BD3BBB"/>
    <w:rsid w:val="00BD48BB"/>
    <w:rsid w:val="00BD4DE7"/>
    <w:rsid w:val="00BD598B"/>
    <w:rsid w:val="00BD5A66"/>
    <w:rsid w:val="00BD5E9D"/>
    <w:rsid w:val="00BD63F5"/>
    <w:rsid w:val="00BD6695"/>
    <w:rsid w:val="00BD7128"/>
    <w:rsid w:val="00BE00B7"/>
    <w:rsid w:val="00BE20B1"/>
    <w:rsid w:val="00BE2208"/>
    <w:rsid w:val="00BE2C92"/>
    <w:rsid w:val="00BE377E"/>
    <w:rsid w:val="00BE510F"/>
    <w:rsid w:val="00BE58F8"/>
    <w:rsid w:val="00BE5EA5"/>
    <w:rsid w:val="00BE6257"/>
    <w:rsid w:val="00BE6E51"/>
    <w:rsid w:val="00BE7930"/>
    <w:rsid w:val="00BF21B3"/>
    <w:rsid w:val="00BF316D"/>
    <w:rsid w:val="00BF364A"/>
    <w:rsid w:val="00BF5FF0"/>
    <w:rsid w:val="00BF7300"/>
    <w:rsid w:val="00BF7557"/>
    <w:rsid w:val="00BF7ED9"/>
    <w:rsid w:val="00C01352"/>
    <w:rsid w:val="00C02B39"/>
    <w:rsid w:val="00C031C7"/>
    <w:rsid w:val="00C03291"/>
    <w:rsid w:val="00C03669"/>
    <w:rsid w:val="00C06B85"/>
    <w:rsid w:val="00C06DF3"/>
    <w:rsid w:val="00C074E0"/>
    <w:rsid w:val="00C10D72"/>
    <w:rsid w:val="00C1116C"/>
    <w:rsid w:val="00C12FFA"/>
    <w:rsid w:val="00C138D3"/>
    <w:rsid w:val="00C13DA9"/>
    <w:rsid w:val="00C14C18"/>
    <w:rsid w:val="00C15FF7"/>
    <w:rsid w:val="00C16C59"/>
    <w:rsid w:val="00C21B43"/>
    <w:rsid w:val="00C22A13"/>
    <w:rsid w:val="00C22FDE"/>
    <w:rsid w:val="00C23513"/>
    <w:rsid w:val="00C23568"/>
    <w:rsid w:val="00C236FE"/>
    <w:rsid w:val="00C243AE"/>
    <w:rsid w:val="00C248D4"/>
    <w:rsid w:val="00C316A0"/>
    <w:rsid w:val="00C33187"/>
    <w:rsid w:val="00C33B96"/>
    <w:rsid w:val="00C33CD1"/>
    <w:rsid w:val="00C34F47"/>
    <w:rsid w:val="00C36EBA"/>
    <w:rsid w:val="00C37D39"/>
    <w:rsid w:val="00C4102B"/>
    <w:rsid w:val="00C411BD"/>
    <w:rsid w:val="00C41D4F"/>
    <w:rsid w:val="00C436E0"/>
    <w:rsid w:val="00C442FF"/>
    <w:rsid w:val="00C450CB"/>
    <w:rsid w:val="00C4559F"/>
    <w:rsid w:val="00C4572B"/>
    <w:rsid w:val="00C46D72"/>
    <w:rsid w:val="00C4710C"/>
    <w:rsid w:val="00C50EDE"/>
    <w:rsid w:val="00C51184"/>
    <w:rsid w:val="00C5225E"/>
    <w:rsid w:val="00C535D2"/>
    <w:rsid w:val="00C53797"/>
    <w:rsid w:val="00C55C94"/>
    <w:rsid w:val="00C56793"/>
    <w:rsid w:val="00C5679D"/>
    <w:rsid w:val="00C600ED"/>
    <w:rsid w:val="00C6045B"/>
    <w:rsid w:val="00C61612"/>
    <w:rsid w:val="00C61676"/>
    <w:rsid w:val="00C62317"/>
    <w:rsid w:val="00C627D2"/>
    <w:rsid w:val="00C633C5"/>
    <w:rsid w:val="00C63DB8"/>
    <w:rsid w:val="00C64E1C"/>
    <w:rsid w:val="00C6528B"/>
    <w:rsid w:val="00C721DA"/>
    <w:rsid w:val="00C75903"/>
    <w:rsid w:val="00C76AC0"/>
    <w:rsid w:val="00C76C0D"/>
    <w:rsid w:val="00C80415"/>
    <w:rsid w:val="00C80586"/>
    <w:rsid w:val="00C8064C"/>
    <w:rsid w:val="00C80867"/>
    <w:rsid w:val="00C81692"/>
    <w:rsid w:val="00C81898"/>
    <w:rsid w:val="00C82CBF"/>
    <w:rsid w:val="00C84A31"/>
    <w:rsid w:val="00C85B99"/>
    <w:rsid w:val="00C870F8"/>
    <w:rsid w:val="00C87192"/>
    <w:rsid w:val="00C87476"/>
    <w:rsid w:val="00C878AE"/>
    <w:rsid w:val="00C914F5"/>
    <w:rsid w:val="00C92302"/>
    <w:rsid w:val="00C92A55"/>
    <w:rsid w:val="00C93E98"/>
    <w:rsid w:val="00C95439"/>
    <w:rsid w:val="00CA092F"/>
    <w:rsid w:val="00CA193B"/>
    <w:rsid w:val="00CA24D9"/>
    <w:rsid w:val="00CA488E"/>
    <w:rsid w:val="00CA57DB"/>
    <w:rsid w:val="00CA5E40"/>
    <w:rsid w:val="00CA6E9F"/>
    <w:rsid w:val="00CA7429"/>
    <w:rsid w:val="00CA7B5B"/>
    <w:rsid w:val="00CB03B7"/>
    <w:rsid w:val="00CB18AA"/>
    <w:rsid w:val="00CB26D1"/>
    <w:rsid w:val="00CB2A56"/>
    <w:rsid w:val="00CB35CB"/>
    <w:rsid w:val="00CB4F2E"/>
    <w:rsid w:val="00CB5996"/>
    <w:rsid w:val="00CB5E40"/>
    <w:rsid w:val="00CB60DC"/>
    <w:rsid w:val="00CC0135"/>
    <w:rsid w:val="00CC46CC"/>
    <w:rsid w:val="00CC4A3E"/>
    <w:rsid w:val="00CC765C"/>
    <w:rsid w:val="00CD029F"/>
    <w:rsid w:val="00CD0752"/>
    <w:rsid w:val="00CD118F"/>
    <w:rsid w:val="00CD19F9"/>
    <w:rsid w:val="00CD1E0D"/>
    <w:rsid w:val="00CD4212"/>
    <w:rsid w:val="00CD61EB"/>
    <w:rsid w:val="00CD634E"/>
    <w:rsid w:val="00CD6CA5"/>
    <w:rsid w:val="00CD75BB"/>
    <w:rsid w:val="00CD78EC"/>
    <w:rsid w:val="00CE1E31"/>
    <w:rsid w:val="00CE2F0B"/>
    <w:rsid w:val="00CE3C69"/>
    <w:rsid w:val="00CE3CD9"/>
    <w:rsid w:val="00CE4607"/>
    <w:rsid w:val="00CE5658"/>
    <w:rsid w:val="00CE5679"/>
    <w:rsid w:val="00CE6017"/>
    <w:rsid w:val="00CF0398"/>
    <w:rsid w:val="00CF09F4"/>
    <w:rsid w:val="00CF1D55"/>
    <w:rsid w:val="00CF20A2"/>
    <w:rsid w:val="00CF25FA"/>
    <w:rsid w:val="00CF2A8B"/>
    <w:rsid w:val="00CF35DC"/>
    <w:rsid w:val="00CF4235"/>
    <w:rsid w:val="00CF4B63"/>
    <w:rsid w:val="00CF545F"/>
    <w:rsid w:val="00CF5791"/>
    <w:rsid w:val="00CF6716"/>
    <w:rsid w:val="00CF7393"/>
    <w:rsid w:val="00D011AF"/>
    <w:rsid w:val="00D02889"/>
    <w:rsid w:val="00D033C0"/>
    <w:rsid w:val="00D036DF"/>
    <w:rsid w:val="00D03983"/>
    <w:rsid w:val="00D03E4E"/>
    <w:rsid w:val="00D06DD6"/>
    <w:rsid w:val="00D0731A"/>
    <w:rsid w:val="00D10551"/>
    <w:rsid w:val="00D10F20"/>
    <w:rsid w:val="00D115CF"/>
    <w:rsid w:val="00D13A38"/>
    <w:rsid w:val="00D13C19"/>
    <w:rsid w:val="00D13C41"/>
    <w:rsid w:val="00D14CE0"/>
    <w:rsid w:val="00D163FB"/>
    <w:rsid w:val="00D16934"/>
    <w:rsid w:val="00D1776E"/>
    <w:rsid w:val="00D20FAB"/>
    <w:rsid w:val="00D2229C"/>
    <w:rsid w:val="00D2415A"/>
    <w:rsid w:val="00D261DD"/>
    <w:rsid w:val="00D272F9"/>
    <w:rsid w:val="00D27B33"/>
    <w:rsid w:val="00D30F00"/>
    <w:rsid w:val="00D3150F"/>
    <w:rsid w:val="00D326BC"/>
    <w:rsid w:val="00D3281E"/>
    <w:rsid w:val="00D3321B"/>
    <w:rsid w:val="00D33474"/>
    <w:rsid w:val="00D3758C"/>
    <w:rsid w:val="00D37DA2"/>
    <w:rsid w:val="00D40CB7"/>
    <w:rsid w:val="00D41128"/>
    <w:rsid w:val="00D411D5"/>
    <w:rsid w:val="00D41994"/>
    <w:rsid w:val="00D431FB"/>
    <w:rsid w:val="00D44103"/>
    <w:rsid w:val="00D4434B"/>
    <w:rsid w:val="00D444AA"/>
    <w:rsid w:val="00D4484A"/>
    <w:rsid w:val="00D45000"/>
    <w:rsid w:val="00D46A02"/>
    <w:rsid w:val="00D4718D"/>
    <w:rsid w:val="00D518BA"/>
    <w:rsid w:val="00D53D73"/>
    <w:rsid w:val="00D54558"/>
    <w:rsid w:val="00D5496C"/>
    <w:rsid w:val="00D5503E"/>
    <w:rsid w:val="00D55A29"/>
    <w:rsid w:val="00D55DA3"/>
    <w:rsid w:val="00D5746B"/>
    <w:rsid w:val="00D57E9E"/>
    <w:rsid w:val="00D60002"/>
    <w:rsid w:val="00D607EC"/>
    <w:rsid w:val="00D61BDA"/>
    <w:rsid w:val="00D636FE"/>
    <w:rsid w:val="00D6380C"/>
    <w:rsid w:val="00D63FDA"/>
    <w:rsid w:val="00D64770"/>
    <w:rsid w:val="00D65D67"/>
    <w:rsid w:val="00D665E3"/>
    <w:rsid w:val="00D6708A"/>
    <w:rsid w:val="00D67C50"/>
    <w:rsid w:val="00D67F5B"/>
    <w:rsid w:val="00D72E71"/>
    <w:rsid w:val="00D77B27"/>
    <w:rsid w:val="00D77DA7"/>
    <w:rsid w:val="00D77DC3"/>
    <w:rsid w:val="00D802EE"/>
    <w:rsid w:val="00D809EE"/>
    <w:rsid w:val="00D80CCB"/>
    <w:rsid w:val="00D83E58"/>
    <w:rsid w:val="00D84022"/>
    <w:rsid w:val="00D858B9"/>
    <w:rsid w:val="00D860DC"/>
    <w:rsid w:val="00D86121"/>
    <w:rsid w:val="00D87D69"/>
    <w:rsid w:val="00D90525"/>
    <w:rsid w:val="00D917BE"/>
    <w:rsid w:val="00D924AA"/>
    <w:rsid w:val="00D924FD"/>
    <w:rsid w:val="00D92D6F"/>
    <w:rsid w:val="00D9414F"/>
    <w:rsid w:val="00D942C1"/>
    <w:rsid w:val="00D953D0"/>
    <w:rsid w:val="00D97E14"/>
    <w:rsid w:val="00DA053A"/>
    <w:rsid w:val="00DA14E9"/>
    <w:rsid w:val="00DA1AE0"/>
    <w:rsid w:val="00DA1FE3"/>
    <w:rsid w:val="00DA2F85"/>
    <w:rsid w:val="00DA561E"/>
    <w:rsid w:val="00DA5A2F"/>
    <w:rsid w:val="00DA5E16"/>
    <w:rsid w:val="00DA623E"/>
    <w:rsid w:val="00DA6598"/>
    <w:rsid w:val="00DA7FC6"/>
    <w:rsid w:val="00DB077C"/>
    <w:rsid w:val="00DB0D82"/>
    <w:rsid w:val="00DB22AD"/>
    <w:rsid w:val="00DB2B98"/>
    <w:rsid w:val="00DB2FAE"/>
    <w:rsid w:val="00DB3B01"/>
    <w:rsid w:val="00DB4246"/>
    <w:rsid w:val="00DB5AC6"/>
    <w:rsid w:val="00DB66DE"/>
    <w:rsid w:val="00DB6CE3"/>
    <w:rsid w:val="00DB76EB"/>
    <w:rsid w:val="00DC0DC5"/>
    <w:rsid w:val="00DC11E9"/>
    <w:rsid w:val="00DC1BF0"/>
    <w:rsid w:val="00DC2416"/>
    <w:rsid w:val="00DC2793"/>
    <w:rsid w:val="00DC2EE2"/>
    <w:rsid w:val="00DC4022"/>
    <w:rsid w:val="00DC41E6"/>
    <w:rsid w:val="00DC4835"/>
    <w:rsid w:val="00DC5AA2"/>
    <w:rsid w:val="00DC66CA"/>
    <w:rsid w:val="00DC76D2"/>
    <w:rsid w:val="00DD1783"/>
    <w:rsid w:val="00DD1902"/>
    <w:rsid w:val="00DD2B01"/>
    <w:rsid w:val="00DD46DF"/>
    <w:rsid w:val="00DD6B41"/>
    <w:rsid w:val="00DD71F0"/>
    <w:rsid w:val="00DE009C"/>
    <w:rsid w:val="00DE0C3D"/>
    <w:rsid w:val="00DE3276"/>
    <w:rsid w:val="00DE5F71"/>
    <w:rsid w:val="00DF14CD"/>
    <w:rsid w:val="00DF268D"/>
    <w:rsid w:val="00DF30BA"/>
    <w:rsid w:val="00DF3206"/>
    <w:rsid w:val="00DF76B6"/>
    <w:rsid w:val="00DF780E"/>
    <w:rsid w:val="00DF7DB8"/>
    <w:rsid w:val="00E01112"/>
    <w:rsid w:val="00E03548"/>
    <w:rsid w:val="00E03C3A"/>
    <w:rsid w:val="00E04A34"/>
    <w:rsid w:val="00E06163"/>
    <w:rsid w:val="00E06181"/>
    <w:rsid w:val="00E06212"/>
    <w:rsid w:val="00E07D22"/>
    <w:rsid w:val="00E1122C"/>
    <w:rsid w:val="00E112C1"/>
    <w:rsid w:val="00E114CA"/>
    <w:rsid w:val="00E12A3D"/>
    <w:rsid w:val="00E12F54"/>
    <w:rsid w:val="00E146CE"/>
    <w:rsid w:val="00E150E6"/>
    <w:rsid w:val="00E16FF7"/>
    <w:rsid w:val="00E17FBA"/>
    <w:rsid w:val="00E2208A"/>
    <w:rsid w:val="00E2279A"/>
    <w:rsid w:val="00E306D9"/>
    <w:rsid w:val="00E3164D"/>
    <w:rsid w:val="00E31BA8"/>
    <w:rsid w:val="00E31DC8"/>
    <w:rsid w:val="00E321F4"/>
    <w:rsid w:val="00E35B3C"/>
    <w:rsid w:val="00E377D3"/>
    <w:rsid w:val="00E40584"/>
    <w:rsid w:val="00E42398"/>
    <w:rsid w:val="00E425AF"/>
    <w:rsid w:val="00E42A3C"/>
    <w:rsid w:val="00E42BD4"/>
    <w:rsid w:val="00E4307E"/>
    <w:rsid w:val="00E4333D"/>
    <w:rsid w:val="00E4517F"/>
    <w:rsid w:val="00E46472"/>
    <w:rsid w:val="00E47121"/>
    <w:rsid w:val="00E4724F"/>
    <w:rsid w:val="00E47678"/>
    <w:rsid w:val="00E500B8"/>
    <w:rsid w:val="00E51241"/>
    <w:rsid w:val="00E5174D"/>
    <w:rsid w:val="00E5344E"/>
    <w:rsid w:val="00E54230"/>
    <w:rsid w:val="00E55822"/>
    <w:rsid w:val="00E56E13"/>
    <w:rsid w:val="00E5709D"/>
    <w:rsid w:val="00E60F31"/>
    <w:rsid w:val="00E61D5B"/>
    <w:rsid w:val="00E61E24"/>
    <w:rsid w:val="00E622FF"/>
    <w:rsid w:val="00E626EA"/>
    <w:rsid w:val="00E62951"/>
    <w:rsid w:val="00E64083"/>
    <w:rsid w:val="00E65B83"/>
    <w:rsid w:val="00E66232"/>
    <w:rsid w:val="00E66255"/>
    <w:rsid w:val="00E675E6"/>
    <w:rsid w:val="00E70503"/>
    <w:rsid w:val="00E715A2"/>
    <w:rsid w:val="00E7208E"/>
    <w:rsid w:val="00E7356F"/>
    <w:rsid w:val="00E73698"/>
    <w:rsid w:val="00E73958"/>
    <w:rsid w:val="00E73D88"/>
    <w:rsid w:val="00E74ABF"/>
    <w:rsid w:val="00E74B74"/>
    <w:rsid w:val="00E74E42"/>
    <w:rsid w:val="00E74E8A"/>
    <w:rsid w:val="00E75A8C"/>
    <w:rsid w:val="00E76896"/>
    <w:rsid w:val="00E769B8"/>
    <w:rsid w:val="00E76FBD"/>
    <w:rsid w:val="00E77E17"/>
    <w:rsid w:val="00E8052C"/>
    <w:rsid w:val="00E81B96"/>
    <w:rsid w:val="00E81F12"/>
    <w:rsid w:val="00E82E5A"/>
    <w:rsid w:val="00E83F74"/>
    <w:rsid w:val="00E86E5D"/>
    <w:rsid w:val="00E8726B"/>
    <w:rsid w:val="00E90FAC"/>
    <w:rsid w:val="00E910E9"/>
    <w:rsid w:val="00E91B29"/>
    <w:rsid w:val="00E9252F"/>
    <w:rsid w:val="00E926A5"/>
    <w:rsid w:val="00E932E6"/>
    <w:rsid w:val="00E94A14"/>
    <w:rsid w:val="00E94C6D"/>
    <w:rsid w:val="00E94E94"/>
    <w:rsid w:val="00E95B37"/>
    <w:rsid w:val="00E96820"/>
    <w:rsid w:val="00E96AD8"/>
    <w:rsid w:val="00E9734E"/>
    <w:rsid w:val="00EA16DC"/>
    <w:rsid w:val="00EA1CEC"/>
    <w:rsid w:val="00EA278B"/>
    <w:rsid w:val="00EA2D8F"/>
    <w:rsid w:val="00EA322D"/>
    <w:rsid w:val="00EA7047"/>
    <w:rsid w:val="00EB4943"/>
    <w:rsid w:val="00EB4AF7"/>
    <w:rsid w:val="00EB51B9"/>
    <w:rsid w:val="00EB5817"/>
    <w:rsid w:val="00EB59E5"/>
    <w:rsid w:val="00EB7B05"/>
    <w:rsid w:val="00EB7B9C"/>
    <w:rsid w:val="00EC01B5"/>
    <w:rsid w:val="00EC0360"/>
    <w:rsid w:val="00EC10FE"/>
    <w:rsid w:val="00EC2F58"/>
    <w:rsid w:val="00EC660E"/>
    <w:rsid w:val="00EC67F2"/>
    <w:rsid w:val="00EC6A14"/>
    <w:rsid w:val="00EC6A50"/>
    <w:rsid w:val="00EC7AC6"/>
    <w:rsid w:val="00ED0CB0"/>
    <w:rsid w:val="00ED2B03"/>
    <w:rsid w:val="00ED3373"/>
    <w:rsid w:val="00ED3E01"/>
    <w:rsid w:val="00ED4ADD"/>
    <w:rsid w:val="00ED7073"/>
    <w:rsid w:val="00ED784A"/>
    <w:rsid w:val="00ED7F3E"/>
    <w:rsid w:val="00EE014F"/>
    <w:rsid w:val="00EE141B"/>
    <w:rsid w:val="00EE1DD8"/>
    <w:rsid w:val="00EE2D67"/>
    <w:rsid w:val="00EE436E"/>
    <w:rsid w:val="00EE6CF2"/>
    <w:rsid w:val="00EE7502"/>
    <w:rsid w:val="00EF03DB"/>
    <w:rsid w:val="00EF1632"/>
    <w:rsid w:val="00EF236D"/>
    <w:rsid w:val="00EF4392"/>
    <w:rsid w:val="00EF58BF"/>
    <w:rsid w:val="00EF5D57"/>
    <w:rsid w:val="00EF6157"/>
    <w:rsid w:val="00EF6615"/>
    <w:rsid w:val="00F00A06"/>
    <w:rsid w:val="00F0158B"/>
    <w:rsid w:val="00F019C8"/>
    <w:rsid w:val="00F02AFD"/>
    <w:rsid w:val="00F030D0"/>
    <w:rsid w:val="00F0325E"/>
    <w:rsid w:val="00F038B8"/>
    <w:rsid w:val="00F03BF7"/>
    <w:rsid w:val="00F03F67"/>
    <w:rsid w:val="00F10D46"/>
    <w:rsid w:val="00F126FE"/>
    <w:rsid w:val="00F1390A"/>
    <w:rsid w:val="00F14641"/>
    <w:rsid w:val="00F164F4"/>
    <w:rsid w:val="00F165FD"/>
    <w:rsid w:val="00F169F7"/>
    <w:rsid w:val="00F1725A"/>
    <w:rsid w:val="00F200F2"/>
    <w:rsid w:val="00F208E7"/>
    <w:rsid w:val="00F224A2"/>
    <w:rsid w:val="00F22AF2"/>
    <w:rsid w:val="00F240B4"/>
    <w:rsid w:val="00F25063"/>
    <w:rsid w:val="00F26611"/>
    <w:rsid w:val="00F27787"/>
    <w:rsid w:val="00F3057D"/>
    <w:rsid w:val="00F30D96"/>
    <w:rsid w:val="00F315E1"/>
    <w:rsid w:val="00F31D63"/>
    <w:rsid w:val="00F3257C"/>
    <w:rsid w:val="00F342F1"/>
    <w:rsid w:val="00F36139"/>
    <w:rsid w:val="00F369FB"/>
    <w:rsid w:val="00F3790F"/>
    <w:rsid w:val="00F40121"/>
    <w:rsid w:val="00F4032E"/>
    <w:rsid w:val="00F40A82"/>
    <w:rsid w:val="00F433E1"/>
    <w:rsid w:val="00F45D75"/>
    <w:rsid w:val="00F464BE"/>
    <w:rsid w:val="00F4736C"/>
    <w:rsid w:val="00F500CB"/>
    <w:rsid w:val="00F50C95"/>
    <w:rsid w:val="00F50DC5"/>
    <w:rsid w:val="00F52404"/>
    <w:rsid w:val="00F54A09"/>
    <w:rsid w:val="00F54FCE"/>
    <w:rsid w:val="00F556C9"/>
    <w:rsid w:val="00F60E9F"/>
    <w:rsid w:val="00F61291"/>
    <w:rsid w:val="00F6168B"/>
    <w:rsid w:val="00F61F31"/>
    <w:rsid w:val="00F62F51"/>
    <w:rsid w:val="00F63E6E"/>
    <w:rsid w:val="00F64200"/>
    <w:rsid w:val="00F649E6"/>
    <w:rsid w:val="00F64DFB"/>
    <w:rsid w:val="00F65F74"/>
    <w:rsid w:val="00F66EAE"/>
    <w:rsid w:val="00F670D3"/>
    <w:rsid w:val="00F67759"/>
    <w:rsid w:val="00F67D11"/>
    <w:rsid w:val="00F67FC0"/>
    <w:rsid w:val="00F71ED8"/>
    <w:rsid w:val="00F72279"/>
    <w:rsid w:val="00F72ADC"/>
    <w:rsid w:val="00F72FEE"/>
    <w:rsid w:val="00F7538A"/>
    <w:rsid w:val="00F7608B"/>
    <w:rsid w:val="00F77ACE"/>
    <w:rsid w:val="00F77B93"/>
    <w:rsid w:val="00F802DE"/>
    <w:rsid w:val="00F80934"/>
    <w:rsid w:val="00F81488"/>
    <w:rsid w:val="00F817D8"/>
    <w:rsid w:val="00F83235"/>
    <w:rsid w:val="00F83560"/>
    <w:rsid w:val="00F86D99"/>
    <w:rsid w:val="00F86DDC"/>
    <w:rsid w:val="00F87A1E"/>
    <w:rsid w:val="00F909BC"/>
    <w:rsid w:val="00F92496"/>
    <w:rsid w:val="00F9282D"/>
    <w:rsid w:val="00F92BAF"/>
    <w:rsid w:val="00F97C5E"/>
    <w:rsid w:val="00F97F14"/>
    <w:rsid w:val="00FA0B5E"/>
    <w:rsid w:val="00FA167B"/>
    <w:rsid w:val="00FA276A"/>
    <w:rsid w:val="00FA3C68"/>
    <w:rsid w:val="00FA5008"/>
    <w:rsid w:val="00FA72AB"/>
    <w:rsid w:val="00FB0D51"/>
    <w:rsid w:val="00FB2CDA"/>
    <w:rsid w:val="00FB4620"/>
    <w:rsid w:val="00FB5642"/>
    <w:rsid w:val="00FB5C16"/>
    <w:rsid w:val="00FB6B1A"/>
    <w:rsid w:val="00FB7162"/>
    <w:rsid w:val="00FB7DF6"/>
    <w:rsid w:val="00FB7F2A"/>
    <w:rsid w:val="00FC0A0C"/>
    <w:rsid w:val="00FC0C8B"/>
    <w:rsid w:val="00FC0FEE"/>
    <w:rsid w:val="00FC38C2"/>
    <w:rsid w:val="00FC441C"/>
    <w:rsid w:val="00FC5AF7"/>
    <w:rsid w:val="00FC74F0"/>
    <w:rsid w:val="00FC74F8"/>
    <w:rsid w:val="00FD0EAF"/>
    <w:rsid w:val="00FD10B2"/>
    <w:rsid w:val="00FD4BB9"/>
    <w:rsid w:val="00FD622F"/>
    <w:rsid w:val="00FD67CA"/>
    <w:rsid w:val="00FD71E4"/>
    <w:rsid w:val="00FE1361"/>
    <w:rsid w:val="00FE21AF"/>
    <w:rsid w:val="00FE796D"/>
    <w:rsid w:val="00FF0450"/>
    <w:rsid w:val="00FF16B4"/>
    <w:rsid w:val="00FF20AD"/>
    <w:rsid w:val="00FF238E"/>
    <w:rsid w:val="00FF2A4D"/>
    <w:rsid w:val="00FF2B03"/>
    <w:rsid w:val="00FF33D6"/>
    <w:rsid w:val="00FF4511"/>
    <w:rsid w:val="00FF4E46"/>
    <w:rsid w:val="00FF71F6"/>
    <w:rsid w:val="00FF76FE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0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95F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ConsPlusNormal">
    <w:name w:val="ConsPlusNormal"/>
    <w:rsid w:val="000B3E3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E395F"/>
    <w:rPr>
      <w:rFonts w:ascii="Calibri Light" w:hAnsi="Calibri Light"/>
      <w:b/>
      <w:bCs/>
      <w:i/>
      <w:iCs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5E395F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5E395F"/>
    <w:rPr>
      <w:rFonts w:ascii="Calibri" w:hAnsi="Calibri"/>
    </w:rPr>
  </w:style>
  <w:style w:type="paragraph" w:styleId="a9">
    <w:name w:val="List Paragraph"/>
    <w:basedOn w:val="a"/>
    <w:uiPriority w:val="34"/>
    <w:qFormat/>
    <w:rsid w:val="005E39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395F"/>
    <w:pPr>
      <w:widowControl w:val="0"/>
      <w:snapToGrid w:val="0"/>
      <w:ind w:firstLine="720"/>
    </w:pPr>
    <w:rPr>
      <w:rFonts w:ascii="Arial" w:hAnsi="Arial"/>
      <w:sz w:val="24"/>
      <w:szCs w:val="24"/>
    </w:rPr>
  </w:style>
  <w:style w:type="paragraph" w:customStyle="1" w:styleId="ConsNonformat">
    <w:name w:val="ConsNonformat"/>
    <w:rsid w:val="005E395F"/>
    <w:pPr>
      <w:widowControl w:val="0"/>
      <w:snapToGrid w:val="0"/>
    </w:pPr>
    <w:rPr>
      <w:rFonts w:ascii="Courier New" w:hAnsi="Courier New"/>
      <w:sz w:val="24"/>
      <w:szCs w:val="24"/>
    </w:rPr>
  </w:style>
  <w:style w:type="character" w:styleId="aa">
    <w:name w:val="footnote reference"/>
    <w:uiPriority w:val="99"/>
    <w:unhideWhenUsed/>
    <w:rsid w:val="005E395F"/>
    <w:rPr>
      <w:vertAlign w:val="superscript"/>
    </w:rPr>
  </w:style>
  <w:style w:type="paragraph" w:styleId="ab">
    <w:name w:val="Body Text"/>
    <w:basedOn w:val="a"/>
    <w:link w:val="ac"/>
    <w:unhideWhenUsed/>
    <w:rsid w:val="00AA1A93"/>
    <w:pPr>
      <w:suppressAutoHyphens/>
      <w:overflowPunct w:val="0"/>
      <w:autoSpaceDE w:val="0"/>
      <w:spacing w:line="360" w:lineRule="auto"/>
      <w:jc w:val="both"/>
    </w:pPr>
    <w:rPr>
      <w:szCs w:val="20"/>
      <w:lang w:val="x-none" w:eastAsia="ar-SA"/>
    </w:rPr>
  </w:style>
  <w:style w:type="character" w:customStyle="1" w:styleId="ac">
    <w:name w:val="Основной текст Знак"/>
    <w:link w:val="ab"/>
    <w:rsid w:val="00AA1A93"/>
    <w:rPr>
      <w:sz w:val="24"/>
      <w:lang w:eastAsia="ar-SA"/>
    </w:rPr>
  </w:style>
  <w:style w:type="paragraph" w:styleId="ad">
    <w:name w:val="Subtitle"/>
    <w:basedOn w:val="a"/>
    <w:next w:val="ab"/>
    <w:link w:val="ae"/>
    <w:qFormat/>
    <w:rsid w:val="00095C9B"/>
    <w:pPr>
      <w:keepNext/>
      <w:suppressAutoHyphens/>
      <w:overflowPunct w:val="0"/>
      <w:autoSpaceDE w:val="0"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d"/>
    <w:rsid w:val="00095C9B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4">
    <w:name w:val="Название Знак"/>
    <w:link w:val="a3"/>
    <w:rsid w:val="00095C9B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DC0D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semiHidden/>
    <w:unhideWhenUsed/>
    <w:qFormat/>
    <w:rsid w:val="00DC0DC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0DC5"/>
  </w:style>
  <w:style w:type="paragraph" w:styleId="21">
    <w:name w:val="toc 2"/>
    <w:basedOn w:val="a"/>
    <w:next w:val="a"/>
    <w:autoRedefine/>
    <w:uiPriority w:val="39"/>
    <w:rsid w:val="00ED7073"/>
    <w:pPr>
      <w:tabs>
        <w:tab w:val="right" w:leader="dot" w:pos="9356"/>
      </w:tabs>
      <w:spacing w:after="120"/>
      <w:ind w:left="567"/>
    </w:pPr>
  </w:style>
  <w:style w:type="character" w:styleId="af0">
    <w:name w:val="Hyperlink"/>
    <w:uiPriority w:val="99"/>
    <w:unhideWhenUsed/>
    <w:rsid w:val="00DC0DC5"/>
    <w:rPr>
      <w:color w:val="0000FF"/>
      <w:u w:val="single"/>
    </w:rPr>
  </w:style>
  <w:style w:type="paragraph" w:styleId="af1">
    <w:name w:val="Balloon Text"/>
    <w:basedOn w:val="a"/>
    <w:link w:val="af2"/>
    <w:rsid w:val="005558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55826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DA5A2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5A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0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95F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ConsPlusNormal">
    <w:name w:val="ConsPlusNormal"/>
    <w:rsid w:val="000B3E3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E395F"/>
    <w:rPr>
      <w:rFonts w:ascii="Calibri Light" w:hAnsi="Calibri Light"/>
      <w:b/>
      <w:bCs/>
      <w:i/>
      <w:iCs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5E395F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5E395F"/>
    <w:rPr>
      <w:rFonts w:ascii="Calibri" w:hAnsi="Calibri"/>
    </w:rPr>
  </w:style>
  <w:style w:type="paragraph" w:styleId="a9">
    <w:name w:val="List Paragraph"/>
    <w:basedOn w:val="a"/>
    <w:uiPriority w:val="34"/>
    <w:qFormat/>
    <w:rsid w:val="005E39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395F"/>
    <w:pPr>
      <w:widowControl w:val="0"/>
      <w:snapToGrid w:val="0"/>
      <w:ind w:firstLine="720"/>
    </w:pPr>
    <w:rPr>
      <w:rFonts w:ascii="Arial" w:hAnsi="Arial"/>
      <w:sz w:val="24"/>
      <w:szCs w:val="24"/>
    </w:rPr>
  </w:style>
  <w:style w:type="paragraph" w:customStyle="1" w:styleId="ConsNonformat">
    <w:name w:val="ConsNonformat"/>
    <w:rsid w:val="005E395F"/>
    <w:pPr>
      <w:widowControl w:val="0"/>
      <w:snapToGrid w:val="0"/>
    </w:pPr>
    <w:rPr>
      <w:rFonts w:ascii="Courier New" w:hAnsi="Courier New"/>
      <w:sz w:val="24"/>
      <w:szCs w:val="24"/>
    </w:rPr>
  </w:style>
  <w:style w:type="character" w:styleId="aa">
    <w:name w:val="footnote reference"/>
    <w:uiPriority w:val="99"/>
    <w:unhideWhenUsed/>
    <w:rsid w:val="005E395F"/>
    <w:rPr>
      <w:vertAlign w:val="superscript"/>
    </w:rPr>
  </w:style>
  <w:style w:type="paragraph" w:styleId="ab">
    <w:name w:val="Body Text"/>
    <w:basedOn w:val="a"/>
    <w:link w:val="ac"/>
    <w:unhideWhenUsed/>
    <w:rsid w:val="00AA1A93"/>
    <w:pPr>
      <w:suppressAutoHyphens/>
      <w:overflowPunct w:val="0"/>
      <w:autoSpaceDE w:val="0"/>
      <w:spacing w:line="360" w:lineRule="auto"/>
      <w:jc w:val="both"/>
    </w:pPr>
    <w:rPr>
      <w:szCs w:val="20"/>
      <w:lang w:val="x-none" w:eastAsia="ar-SA"/>
    </w:rPr>
  </w:style>
  <w:style w:type="character" w:customStyle="1" w:styleId="ac">
    <w:name w:val="Основной текст Знак"/>
    <w:link w:val="ab"/>
    <w:rsid w:val="00AA1A93"/>
    <w:rPr>
      <w:sz w:val="24"/>
      <w:lang w:eastAsia="ar-SA"/>
    </w:rPr>
  </w:style>
  <w:style w:type="paragraph" w:styleId="ad">
    <w:name w:val="Subtitle"/>
    <w:basedOn w:val="a"/>
    <w:next w:val="ab"/>
    <w:link w:val="ae"/>
    <w:qFormat/>
    <w:rsid w:val="00095C9B"/>
    <w:pPr>
      <w:keepNext/>
      <w:suppressAutoHyphens/>
      <w:overflowPunct w:val="0"/>
      <w:autoSpaceDE w:val="0"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d"/>
    <w:rsid w:val="00095C9B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4">
    <w:name w:val="Название Знак"/>
    <w:link w:val="a3"/>
    <w:rsid w:val="00095C9B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DC0D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semiHidden/>
    <w:unhideWhenUsed/>
    <w:qFormat/>
    <w:rsid w:val="00DC0DC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0DC5"/>
  </w:style>
  <w:style w:type="paragraph" w:styleId="21">
    <w:name w:val="toc 2"/>
    <w:basedOn w:val="a"/>
    <w:next w:val="a"/>
    <w:autoRedefine/>
    <w:uiPriority w:val="39"/>
    <w:rsid w:val="00ED7073"/>
    <w:pPr>
      <w:tabs>
        <w:tab w:val="right" w:leader="dot" w:pos="9356"/>
      </w:tabs>
      <w:spacing w:after="120"/>
      <w:ind w:left="567"/>
    </w:pPr>
  </w:style>
  <w:style w:type="character" w:styleId="af0">
    <w:name w:val="Hyperlink"/>
    <w:uiPriority w:val="99"/>
    <w:unhideWhenUsed/>
    <w:rsid w:val="00DC0DC5"/>
    <w:rPr>
      <w:color w:val="0000FF"/>
      <w:u w:val="single"/>
    </w:rPr>
  </w:style>
  <w:style w:type="paragraph" w:styleId="af1">
    <w:name w:val="Balloon Text"/>
    <w:basedOn w:val="a"/>
    <w:link w:val="af2"/>
    <w:rsid w:val="005558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55826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DA5A2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5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B7699-F9F5-4118-AB76-BA29F096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ТРЕТЕЙСКИЙ СУД</vt:lpstr>
    </vt:vector>
  </TitlesOfParts>
  <Company>Российской Федерации</Company>
  <LinksUpToDate>false</LinksUpToDate>
  <CharactersWithSpaces>20059</CharactersWithSpaces>
  <SharedDoc>false</SharedDoc>
  <HLinks>
    <vt:vector size="84" baseType="variant"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_Toc467836036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_Toc467836035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_Toc467836034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_Toc467836033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_Toc467836032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_Toc467836031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_Toc467836030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_Toc467836029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_Toc467836028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_Toc467836027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_Toc467836026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_Toc467836025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_Toc467836024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_Toc467836023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ТРЕТЕЙСКИЙ СУД</dc:title>
  <dc:creator>149-004-5</dc:creator>
  <cp:lastModifiedBy>Нечаева Юлия Сергеевна</cp:lastModifiedBy>
  <cp:revision>7</cp:revision>
  <cp:lastPrinted>2017-01-13T08:40:00Z</cp:lastPrinted>
  <dcterms:created xsi:type="dcterms:W3CDTF">2024-10-09T13:06:00Z</dcterms:created>
  <dcterms:modified xsi:type="dcterms:W3CDTF">2024-11-05T06:29:00Z</dcterms:modified>
</cp:coreProperties>
</file>