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7E" w:rsidRPr="007F13E2" w:rsidRDefault="00A17D7E" w:rsidP="00A17D7E">
      <w:pPr>
        <w:widowControl w:val="0"/>
        <w:autoSpaceDE w:val="0"/>
        <w:autoSpaceDN w:val="0"/>
        <w:adjustRightInd w:val="0"/>
        <w:ind w:left="10348" w:right="-30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  <w:r w:rsidRPr="007F13E2">
        <w:rPr>
          <w:rFonts w:ascii="PT Astra Serif" w:eastAsiaTheme="minorEastAsia" w:hAnsi="PT Astra Serif"/>
          <w:sz w:val="28"/>
          <w:szCs w:val="28"/>
          <w:lang w:val="ru-RU"/>
        </w:rPr>
        <w:t>УТВЕРЖДАЮ</w:t>
      </w:r>
    </w:p>
    <w:p w:rsidR="00A17D7E" w:rsidRPr="007F13E2" w:rsidRDefault="00A17D7E" w:rsidP="00A17D7E">
      <w:pPr>
        <w:widowControl w:val="0"/>
        <w:autoSpaceDE w:val="0"/>
        <w:autoSpaceDN w:val="0"/>
        <w:adjustRightInd w:val="0"/>
        <w:ind w:left="10348" w:right="-30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  <w:r w:rsidRPr="007F13E2">
        <w:rPr>
          <w:rFonts w:ascii="PT Astra Serif" w:eastAsiaTheme="minorEastAsia" w:hAnsi="PT Astra Serif"/>
          <w:sz w:val="28"/>
          <w:szCs w:val="28"/>
          <w:lang w:val="ru-RU"/>
        </w:rPr>
        <w:t>Министр юстиции</w:t>
      </w:r>
    </w:p>
    <w:p w:rsidR="00A17D7E" w:rsidRPr="007F13E2" w:rsidRDefault="00A17D7E" w:rsidP="00A17D7E">
      <w:pPr>
        <w:widowControl w:val="0"/>
        <w:autoSpaceDE w:val="0"/>
        <w:autoSpaceDN w:val="0"/>
        <w:adjustRightInd w:val="0"/>
        <w:ind w:left="10348" w:right="-30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  <w:r w:rsidRPr="007F13E2">
        <w:rPr>
          <w:rFonts w:ascii="PT Astra Serif" w:eastAsiaTheme="minorEastAsia" w:hAnsi="PT Astra Serif"/>
          <w:sz w:val="28"/>
          <w:szCs w:val="28"/>
          <w:lang w:val="ru-RU"/>
        </w:rPr>
        <w:t>Российской Федерации</w:t>
      </w:r>
    </w:p>
    <w:p w:rsidR="00A17D7E" w:rsidRPr="007F13E2" w:rsidRDefault="00A17D7E" w:rsidP="00A17D7E">
      <w:pPr>
        <w:widowControl w:val="0"/>
        <w:autoSpaceDE w:val="0"/>
        <w:autoSpaceDN w:val="0"/>
        <w:adjustRightInd w:val="0"/>
        <w:ind w:left="10348" w:right="-30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</w:p>
    <w:p w:rsidR="00A17D7E" w:rsidRPr="007F13E2" w:rsidRDefault="00A17D7E" w:rsidP="00A17D7E">
      <w:pPr>
        <w:widowControl w:val="0"/>
        <w:autoSpaceDE w:val="0"/>
        <w:autoSpaceDN w:val="0"/>
        <w:adjustRightInd w:val="0"/>
        <w:ind w:left="10348" w:right="-30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  <w:r w:rsidRPr="007F13E2">
        <w:rPr>
          <w:rFonts w:ascii="PT Astra Serif" w:eastAsiaTheme="minorEastAsia" w:hAnsi="PT Astra Serif"/>
          <w:sz w:val="28"/>
          <w:szCs w:val="28"/>
          <w:lang w:val="ru-RU"/>
        </w:rPr>
        <w:t>___________     К.А. Чуйченко</w:t>
      </w:r>
    </w:p>
    <w:p w:rsidR="00A17D7E" w:rsidRPr="007F13E2" w:rsidRDefault="00A17D7E" w:rsidP="00A17D7E">
      <w:pPr>
        <w:widowControl w:val="0"/>
        <w:autoSpaceDE w:val="0"/>
        <w:autoSpaceDN w:val="0"/>
        <w:adjustRightInd w:val="0"/>
        <w:ind w:left="10348" w:right="-30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  <w:r w:rsidRPr="007F13E2">
        <w:rPr>
          <w:rFonts w:ascii="PT Astra Serif" w:eastAsiaTheme="minorEastAsia" w:hAnsi="PT Astra Serif"/>
          <w:sz w:val="28"/>
          <w:szCs w:val="28"/>
          <w:lang w:val="ru-RU"/>
        </w:rPr>
        <w:t>«___» _____________ 20</w:t>
      </w:r>
      <w:r w:rsidR="00A0571B">
        <w:rPr>
          <w:rFonts w:ascii="PT Astra Serif" w:eastAsiaTheme="minorEastAsia" w:hAnsi="PT Astra Serif"/>
          <w:sz w:val="28"/>
          <w:szCs w:val="28"/>
          <w:lang w:val="ru-RU"/>
        </w:rPr>
        <w:t>24</w:t>
      </w:r>
      <w:r w:rsidRPr="007F13E2">
        <w:rPr>
          <w:rFonts w:ascii="PT Astra Serif" w:eastAsiaTheme="minorEastAsia" w:hAnsi="PT Astra Serif"/>
          <w:sz w:val="28"/>
          <w:szCs w:val="28"/>
          <w:lang w:val="ru-RU"/>
        </w:rPr>
        <w:t xml:space="preserve"> г.</w:t>
      </w:r>
    </w:p>
    <w:p w:rsidR="00A17D7E" w:rsidRPr="007F13E2" w:rsidRDefault="00A17D7E" w:rsidP="00A17D7E">
      <w:pPr>
        <w:widowControl w:val="0"/>
        <w:autoSpaceDE w:val="0"/>
        <w:autoSpaceDN w:val="0"/>
        <w:adjustRightInd w:val="0"/>
        <w:spacing w:before="108" w:after="108"/>
        <w:ind w:right="-30"/>
        <w:jc w:val="center"/>
        <w:outlineLvl w:val="0"/>
        <w:rPr>
          <w:rFonts w:ascii="PT Astra Serif" w:eastAsiaTheme="minorEastAsia" w:hAnsi="PT Astra Serif"/>
          <w:b/>
          <w:bCs/>
          <w:sz w:val="28"/>
          <w:szCs w:val="28"/>
          <w:lang w:val="ru-RU"/>
        </w:rPr>
      </w:pPr>
      <w:r w:rsidRPr="007F13E2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>План</w:t>
      </w:r>
      <w:r w:rsidRPr="007F13E2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br/>
      </w:r>
      <w:proofErr w:type="gramStart"/>
      <w:r w:rsidRPr="007F13E2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 xml:space="preserve">подготовки </w:t>
      </w:r>
      <w:r w:rsidR="00A0571B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 xml:space="preserve">проектов </w:t>
      </w:r>
      <w:r w:rsidRPr="007F13E2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>нормативных правовых актов</w:t>
      </w:r>
      <w:r w:rsidRPr="007F13E2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br/>
        <w:t>Правительства Российской Федерации</w:t>
      </w:r>
      <w:proofErr w:type="gramEnd"/>
      <w:r w:rsidRPr="007F13E2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 xml:space="preserve"> на 202</w:t>
      </w:r>
      <w:r w:rsidR="006016A7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>5</w:t>
      </w:r>
      <w:r w:rsidRPr="007F13E2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 xml:space="preserve"> год</w:t>
      </w:r>
    </w:p>
    <w:p w:rsidR="00A17D7E" w:rsidRPr="007F13E2" w:rsidRDefault="00A17D7E" w:rsidP="00A17D7E">
      <w:pPr>
        <w:widowControl w:val="0"/>
        <w:autoSpaceDE w:val="0"/>
        <w:autoSpaceDN w:val="0"/>
        <w:adjustRightInd w:val="0"/>
        <w:spacing w:before="108" w:after="108"/>
        <w:ind w:right="-30"/>
        <w:jc w:val="center"/>
        <w:outlineLvl w:val="0"/>
        <w:rPr>
          <w:rFonts w:ascii="PT Astra Serif" w:eastAsiaTheme="minorEastAsia" w:hAnsi="PT Astra Serif"/>
          <w:b/>
          <w:bCs/>
          <w:sz w:val="28"/>
          <w:szCs w:val="28"/>
          <w:lang w:val="ru-RU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2977"/>
        <w:gridCol w:w="3119"/>
        <w:gridCol w:w="2835"/>
      </w:tblGrid>
      <w:tr w:rsidR="008654E2" w:rsidRPr="007F13E2" w:rsidTr="008654E2">
        <w:tc>
          <w:tcPr>
            <w:tcW w:w="5103" w:type="dxa"/>
            <w:vAlign w:val="center"/>
          </w:tcPr>
          <w:p w:rsidR="008654E2" w:rsidRPr="007F13E2" w:rsidRDefault="008654E2" w:rsidP="00A17D7E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7F13E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Предположительное наименование проекта акта Правительства Российской Федерации</w:t>
            </w:r>
          </w:p>
        </w:tc>
        <w:tc>
          <w:tcPr>
            <w:tcW w:w="2977" w:type="dxa"/>
            <w:vAlign w:val="center"/>
          </w:tcPr>
          <w:p w:rsidR="008654E2" w:rsidRPr="007F13E2" w:rsidRDefault="008654E2" w:rsidP="00A17D7E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</w:rPr>
            </w:pPr>
            <w:proofErr w:type="spellStart"/>
            <w:r w:rsidRPr="007F13E2">
              <w:rPr>
                <w:rFonts w:ascii="PT Astra Serif" w:eastAsiaTheme="minorEastAsia" w:hAnsi="PT Astra Serif"/>
                <w:sz w:val="28"/>
                <w:szCs w:val="28"/>
              </w:rPr>
              <w:t>Основание</w:t>
            </w:r>
            <w:proofErr w:type="spellEnd"/>
            <w:r w:rsidRPr="007F13E2">
              <w:rPr>
                <w:rFonts w:ascii="PT Astra Serif" w:eastAsiaTheme="minorEastAsia" w:hAnsi="PT Astra Serif"/>
                <w:sz w:val="28"/>
                <w:szCs w:val="28"/>
              </w:rPr>
              <w:t xml:space="preserve"> </w:t>
            </w:r>
            <w:proofErr w:type="spellStart"/>
            <w:r w:rsidRPr="007F13E2">
              <w:rPr>
                <w:rFonts w:ascii="PT Astra Serif" w:eastAsiaTheme="minorEastAsia" w:hAnsi="PT Astra Serif"/>
                <w:sz w:val="28"/>
                <w:szCs w:val="28"/>
              </w:rPr>
              <w:t>разработки</w:t>
            </w:r>
            <w:proofErr w:type="spellEnd"/>
          </w:p>
        </w:tc>
        <w:tc>
          <w:tcPr>
            <w:tcW w:w="3119" w:type="dxa"/>
            <w:vAlign w:val="center"/>
          </w:tcPr>
          <w:p w:rsidR="008654E2" w:rsidRPr="007F13E2" w:rsidRDefault="008654E2" w:rsidP="00A17D7E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7F13E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Срок представления проекта акта </w:t>
            </w:r>
          </w:p>
          <w:p w:rsidR="008654E2" w:rsidRPr="007F13E2" w:rsidRDefault="008654E2" w:rsidP="00A17D7E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7F13E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в Правительство Российской Федерации</w:t>
            </w:r>
          </w:p>
        </w:tc>
        <w:tc>
          <w:tcPr>
            <w:tcW w:w="2835" w:type="dxa"/>
            <w:vAlign w:val="center"/>
          </w:tcPr>
          <w:p w:rsidR="008654E2" w:rsidRPr="007F13E2" w:rsidRDefault="008654E2" w:rsidP="00A17D7E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</w:rPr>
            </w:pPr>
            <w:proofErr w:type="spellStart"/>
            <w:r w:rsidRPr="007F13E2">
              <w:rPr>
                <w:rFonts w:ascii="PT Astra Serif" w:eastAsiaTheme="minorEastAsia" w:hAnsi="PT Astra Serif"/>
                <w:sz w:val="28"/>
                <w:szCs w:val="28"/>
              </w:rPr>
              <w:t>Ответственный</w:t>
            </w:r>
            <w:proofErr w:type="spellEnd"/>
            <w:r w:rsidRPr="007F13E2">
              <w:rPr>
                <w:rFonts w:ascii="PT Astra Serif" w:eastAsiaTheme="minorEastAsia" w:hAnsi="PT Astra Serif"/>
                <w:sz w:val="28"/>
                <w:szCs w:val="28"/>
              </w:rPr>
              <w:t xml:space="preserve"> </w:t>
            </w:r>
            <w:proofErr w:type="spellStart"/>
            <w:r w:rsidRPr="007F13E2">
              <w:rPr>
                <w:rFonts w:ascii="PT Astra Serif" w:eastAsiaTheme="minorEastAsia" w:hAnsi="PT Astra Serif"/>
                <w:sz w:val="28"/>
                <w:szCs w:val="28"/>
              </w:rPr>
              <w:t>исполнитель</w:t>
            </w:r>
            <w:proofErr w:type="spellEnd"/>
          </w:p>
        </w:tc>
      </w:tr>
    </w:tbl>
    <w:p w:rsidR="00A0571B" w:rsidRPr="00A0571B" w:rsidRDefault="00A0571B">
      <w:pPr>
        <w:rPr>
          <w:sz w:val="2"/>
          <w:szCs w:val="2"/>
          <w:vertAlign w:val="superscript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2977"/>
        <w:gridCol w:w="3119"/>
        <w:gridCol w:w="2835"/>
      </w:tblGrid>
      <w:tr w:rsidR="008654E2" w:rsidRPr="007F13E2" w:rsidTr="008654E2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E2" w:rsidRPr="007F13E2" w:rsidRDefault="008654E2" w:rsidP="00A17D7E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E2" w:rsidRPr="00A0571B" w:rsidRDefault="008654E2" w:rsidP="00A17D7E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E2" w:rsidRPr="007F13E2" w:rsidRDefault="008654E2" w:rsidP="00A17D7E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4E2" w:rsidRPr="00A0571B" w:rsidRDefault="008654E2" w:rsidP="00A17D7E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4</w:t>
            </w:r>
          </w:p>
        </w:tc>
      </w:tr>
      <w:tr w:rsidR="008654E2" w:rsidRPr="00DB56C3" w:rsidTr="008654E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E2" w:rsidRPr="00DB56C3" w:rsidRDefault="008654E2" w:rsidP="00DB56C3">
            <w:pPr>
              <w:widowControl w:val="0"/>
              <w:autoSpaceDE w:val="0"/>
              <w:autoSpaceDN w:val="0"/>
              <w:adjustRightInd w:val="0"/>
              <w:ind w:right="-30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DB56C3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О внесении изменений в постановление Правительства Российской Федерации </w:t>
            </w:r>
          </w:p>
          <w:p w:rsidR="005C15A2" w:rsidRDefault="008654E2" w:rsidP="00DB56C3">
            <w:pPr>
              <w:widowControl w:val="0"/>
              <w:autoSpaceDE w:val="0"/>
              <w:autoSpaceDN w:val="0"/>
              <w:adjustRightInd w:val="0"/>
              <w:ind w:right="-30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DB56C3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от 27.05.2006 № 313 «Об утверждении Правил обеспечения проведения ремонта индивидуальных жилых домов, принадлежащих членам семей военнослужащих, лиц, проходивших службу в войсках национальной гвардии Российской Федерации и имевших специальные звания полиции, сотрудников органов внутренних дел </w:t>
            </w:r>
            <w:r w:rsidRPr="00DB56C3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lastRenderedPageBreak/>
              <w:t xml:space="preserve">Российской Федерации, учреждений </w:t>
            </w:r>
          </w:p>
          <w:p w:rsidR="008654E2" w:rsidRPr="007F13E2" w:rsidRDefault="008654E2" w:rsidP="00DB56C3">
            <w:pPr>
              <w:widowControl w:val="0"/>
              <w:autoSpaceDE w:val="0"/>
              <w:autoSpaceDN w:val="0"/>
              <w:adjustRightInd w:val="0"/>
              <w:ind w:right="-30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DB56C3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и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Федерации, </w:t>
            </w:r>
            <w:proofErr w:type="gramStart"/>
            <w:r w:rsidRPr="00DB56C3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потерявшим</w:t>
            </w:r>
            <w:proofErr w:type="gramEnd"/>
            <w:r w:rsidRPr="00DB56C3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 кормильца»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E2" w:rsidRPr="007F13E2" w:rsidRDefault="008654E2" w:rsidP="008654E2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lastRenderedPageBreak/>
              <w:t>и</w:t>
            </w:r>
            <w:r w:rsidRPr="00DB56C3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нициативн</w:t>
            </w:r>
            <w:r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E2" w:rsidRPr="007F13E2" w:rsidRDefault="008654E2" w:rsidP="00A17D7E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DB56C3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30.05.2025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4E2" w:rsidRDefault="008654E2" w:rsidP="00DB56C3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Е.Л. </w:t>
            </w:r>
            <w:proofErr w:type="spellStart"/>
            <w:r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Забарчук</w:t>
            </w:r>
            <w:proofErr w:type="spellEnd"/>
          </w:p>
          <w:p w:rsidR="008654E2" w:rsidRDefault="008654E2" w:rsidP="00DB56C3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DB56C3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Департамент государственной политики </w:t>
            </w:r>
          </w:p>
          <w:p w:rsidR="008654E2" w:rsidRPr="00DB56C3" w:rsidRDefault="008654E2" w:rsidP="00DB56C3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DB56C3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в сфере принудительного исполнения </w:t>
            </w:r>
          </w:p>
          <w:p w:rsidR="008654E2" w:rsidRPr="007F13E2" w:rsidRDefault="008654E2" w:rsidP="00DB56C3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</w:p>
        </w:tc>
      </w:tr>
    </w:tbl>
    <w:p w:rsidR="00EB7F3B" w:rsidRPr="007F13E2" w:rsidRDefault="00EB7F3B" w:rsidP="00A17D7E">
      <w:pPr>
        <w:widowControl w:val="0"/>
        <w:autoSpaceDE w:val="0"/>
        <w:autoSpaceDN w:val="0"/>
        <w:adjustRightInd w:val="0"/>
        <w:ind w:right="-30" w:firstLine="720"/>
        <w:jc w:val="both"/>
        <w:rPr>
          <w:rFonts w:ascii="PT Astra Serif" w:hAnsi="PT Astra Serif"/>
          <w:sz w:val="28"/>
          <w:szCs w:val="28"/>
          <w:vertAlign w:val="superscript"/>
          <w:lang w:val="ru-RU"/>
        </w:rPr>
      </w:pPr>
    </w:p>
    <w:sectPr w:rsidR="00EB7F3B" w:rsidRPr="007F13E2" w:rsidSect="008654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418" w:right="1418" w:bottom="1701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480" w:rsidRDefault="00D12480" w:rsidP="00D6085C">
      <w:r>
        <w:separator/>
      </w:r>
    </w:p>
  </w:endnote>
  <w:endnote w:type="continuationSeparator" w:id="0">
    <w:p w:rsidR="00D12480" w:rsidRDefault="00D12480" w:rsidP="00D6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71B" w:rsidRDefault="00A0571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71B" w:rsidRDefault="00A0571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71B" w:rsidRDefault="00A0571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480" w:rsidRDefault="00D12480" w:rsidP="00D6085C">
      <w:r>
        <w:separator/>
      </w:r>
    </w:p>
  </w:footnote>
  <w:footnote w:type="continuationSeparator" w:id="0">
    <w:p w:rsidR="00D12480" w:rsidRDefault="00D12480" w:rsidP="00D60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71B" w:rsidRDefault="00A0571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8"/>
        <w:szCs w:val="28"/>
      </w:rPr>
      <w:id w:val="-1363584425"/>
      <w:docPartObj>
        <w:docPartGallery w:val="Page Numbers (Top of Page)"/>
        <w:docPartUnique/>
      </w:docPartObj>
    </w:sdtPr>
    <w:sdtEndPr/>
    <w:sdtContent>
      <w:p w:rsidR="00EB7261" w:rsidRPr="00DB56C3" w:rsidRDefault="00EB7261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DB56C3">
          <w:rPr>
            <w:rFonts w:ascii="PT Astra Serif" w:hAnsi="PT Astra Serif"/>
            <w:sz w:val="28"/>
            <w:szCs w:val="28"/>
          </w:rPr>
          <w:fldChar w:fldCharType="begin"/>
        </w:r>
        <w:r w:rsidRPr="00DB56C3">
          <w:rPr>
            <w:rFonts w:ascii="PT Astra Serif" w:hAnsi="PT Astra Serif"/>
            <w:sz w:val="28"/>
            <w:szCs w:val="28"/>
          </w:rPr>
          <w:instrText>PAGE   \* MERGEFORMAT</w:instrText>
        </w:r>
        <w:r w:rsidRPr="00DB56C3">
          <w:rPr>
            <w:rFonts w:ascii="PT Astra Serif" w:hAnsi="PT Astra Serif"/>
            <w:sz w:val="28"/>
            <w:szCs w:val="28"/>
          </w:rPr>
          <w:fldChar w:fldCharType="separate"/>
        </w:r>
        <w:r w:rsidR="005C15A2" w:rsidRPr="005C15A2">
          <w:rPr>
            <w:rFonts w:ascii="PT Astra Serif" w:hAnsi="PT Astra Serif"/>
            <w:noProof/>
            <w:sz w:val="28"/>
            <w:szCs w:val="28"/>
            <w:lang w:val="ru-RU"/>
          </w:rPr>
          <w:t>2</w:t>
        </w:r>
        <w:r w:rsidRPr="00DB56C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B7261" w:rsidRDefault="00EB726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71B" w:rsidRDefault="00A057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" w:val="06.01.2000"/>
    <w:docVar w:name="date_time" w:val="Дата 13.07.98; Время 16:07:40"/>
    <w:docVar w:name="departmen_index" w:val="1"/>
    <w:docVar w:name="department_index" w:val="4"/>
    <w:docVar w:name="doc_date" w:val="06.01.2000"/>
    <w:docVar w:name="due_adresat" w:val=" "/>
    <w:docVar w:name="due_person_exe" w:val="4"/>
    <w:docVar w:name="free_num" w:val="П-2"/>
    <w:docVar w:name="owner" w:val="Наша Организация"/>
    <w:docVar w:name="time" w:val="14:01"/>
  </w:docVars>
  <w:rsids>
    <w:rsidRoot w:val="00870646"/>
    <w:rsid w:val="000036BB"/>
    <w:rsid w:val="0005023D"/>
    <w:rsid w:val="000C1971"/>
    <w:rsid w:val="000D2C18"/>
    <w:rsid w:val="000D398F"/>
    <w:rsid w:val="00135BEE"/>
    <w:rsid w:val="00141DA0"/>
    <w:rsid w:val="00155F9C"/>
    <w:rsid w:val="00156029"/>
    <w:rsid w:val="001A4721"/>
    <w:rsid w:val="001F7CD8"/>
    <w:rsid w:val="0020296D"/>
    <w:rsid w:val="00251C84"/>
    <w:rsid w:val="002607C6"/>
    <w:rsid w:val="002743E4"/>
    <w:rsid w:val="002B78B6"/>
    <w:rsid w:val="00323DB8"/>
    <w:rsid w:val="003335F6"/>
    <w:rsid w:val="003743F6"/>
    <w:rsid w:val="003A11C1"/>
    <w:rsid w:val="003D2CF7"/>
    <w:rsid w:val="004E2887"/>
    <w:rsid w:val="00523A2D"/>
    <w:rsid w:val="00574782"/>
    <w:rsid w:val="0059631B"/>
    <w:rsid w:val="005B1803"/>
    <w:rsid w:val="005C0C4F"/>
    <w:rsid w:val="005C15A2"/>
    <w:rsid w:val="005F0DFF"/>
    <w:rsid w:val="005F3695"/>
    <w:rsid w:val="006016A7"/>
    <w:rsid w:val="00630961"/>
    <w:rsid w:val="0063455C"/>
    <w:rsid w:val="0065461F"/>
    <w:rsid w:val="006710EF"/>
    <w:rsid w:val="006734A4"/>
    <w:rsid w:val="00675BE0"/>
    <w:rsid w:val="00694C5D"/>
    <w:rsid w:val="006A3329"/>
    <w:rsid w:val="006C7C82"/>
    <w:rsid w:val="006F3188"/>
    <w:rsid w:val="006F5ACD"/>
    <w:rsid w:val="0076025C"/>
    <w:rsid w:val="007E304B"/>
    <w:rsid w:val="007E6754"/>
    <w:rsid w:val="007F13E2"/>
    <w:rsid w:val="00822A2F"/>
    <w:rsid w:val="00851DAA"/>
    <w:rsid w:val="008558A5"/>
    <w:rsid w:val="00857F57"/>
    <w:rsid w:val="00862FDF"/>
    <w:rsid w:val="008654E2"/>
    <w:rsid w:val="00870646"/>
    <w:rsid w:val="0088189E"/>
    <w:rsid w:val="008829F8"/>
    <w:rsid w:val="008917F8"/>
    <w:rsid w:val="008D250D"/>
    <w:rsid w:val="008D4328"/>
    <w:rsid w:val="008D5DC9"/>
    <w:rsid w:val="008F047C"/>
    <w:rsid w:val="00910A46"/>
    <w:rsid w:val="0092267F"/>
    <w:rsid w:val="00950DF8"/>
    <w:rsid w:val="00970BC2"/>
    <w:rsid w:val="00982289"/>
    <w:rsid w:val="009B7FD2"/>
    <w:rsid w:val="009D13FD"/>
    <w:rsid w:val="009E6792"/>
    <w:rsid w:val="009F5B25"/>
    <w:rsid w:val="00A0571B"/>
    <w:rsid w:val="00A17D7E"/>
    <w:rsid w:val="00A35BCD"/>
    <w:rsid w:val="00A41B52"/>
    <w:rsid w:val="00A57924"/>
    <w:rsid w:val="00A87C6A"/>
    <w:rsid w:val="00B11804"/>
    <w:rsid w:val="00B1443E"/>
    <w:rsid w:val="00B24FFA"/>
    <w:rsid w:val="00B34B16"/>
    <w:rsid w:val="00B36C26"/>
    <w:rsid w:val="00B63407"/>
    <w:rsid w:val="00B95498"/>
    <w:rsid w:val="00BA6FE0"/>
    <w:rsid w:val="00BC283B"/>
    <w:rsid w:val="00BC34C8"/>
    <w:rsid w:val="00BC46BA"/>
    <w:rsid w:val="00CA6E9B"/>
    <w:rsid w:val="00CB22A9"/>
    <w:rsid w:val="00D03B57"/>
    <w:rsid w:val="00D12480"/>
    <w:rsid w:val="00D6085C"/>
    <w:rsid w:val="00D7728B"/>
    <w:rsid w:val="00D90D9C"/>
    <w:rsid w:val="00D93BA1"/>
    <w:rsid w:val="00DA5778"/>
    <w:rsid w:val="00DB56C3"/>
    <w:rsid w:val="00DC5258"/>
    <w:rsid w:val="00E224B9"/>
    <w:rsid w:val="00E27ABE"/>
    <w:rsid w:val="00E93862"/>
    <w:rsid w:val="00EB0DB8"/>
    <w:rsid w:val="00EB7261"/>
    <w:rsid w:val="00EB7F3B"/>
    <w:rsid w:val="00F4312E"/>
    <w:rsid w:val="00F47C1F"/>
    <w:rsid w:val="00F9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3455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34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A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A2F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D608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085C"/>
    <w:rPr>
      <w:lang w:val="en-US"/>
    </w:rPr>
  </w:style>
  <w:style w:type="paragraph" w:styleId="a8">
    <w:name w:val="footer"/>
    <w:basedOn w:val="a"/>
    <w:link w:val="a9"/>
    <w:uiPriority w:val="99"/>
    <w:unhideWhenUsed/>
    <w:rsid w:val="00D608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085C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3455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34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A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A2F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D608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085C"/>
    <w:rPr>
      <w:lang w:val="en-US"/>
    </w:rPr>
  </w:style>
  <w:style w:type="paragraph" w:styleId="a8">
    <w:name w:val="footer"/>
    <w:basedOn w:val="a"/>
    <w:link w:val="a9"/>
    <w:uiPriority w:val="99"/>
    <w:unhideWhenUsed/>
    <w:rsid w:val="00D608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085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9CF74-F1DB-474C-9466-C319A14D8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Штамп исходящего документа</vt:lpstr>
    </vt:vector>
  </TitlesOfParts>
  <Company>EOS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Штамп исходящего документа</dc:title>
  <dc:creator>ЭОС</dc:creator>
  <cp:lastModifiedBy>Комышанская Оксана Сергеевна</cp:lastModifiedBy>
  <cp:revision>10</cp:revision>
  <cp:lastPrinted>2024-12-10T11:14:00Z</cp:lastPrinted>
  <dcterms:created xsi:type="dcterms:W3CDTF">2024-12-03T06:52:00Z</dcterms:created>
  <dcterms:modified xsi:type="dcterms:W3CDTF">2024-12-10T11:14:00Z</dcterms:modified>
  <cp:category>Печать штампа</cp:category>
</cp:coreProperties>
</file>