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570" w:rsidRPr="004F4EFB" w:rsidRDefault="00C80661" w:rsidP="004F4EFB">
      <w:pPr>
        <w:spacing w:after="0" w:line="360" w:lineRule="exact"/>
        <w:jc w:val="center"/>
        <w:rPr>
          <w:rFonts w:ascii="Times New Roman" w:hAnsi="Times New Roman"/>
          <w:b/>
          <w:sz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</w:rPr>
        <w:t>Переч</w:t>
      </w:r>
      <w:r w:rsidR="007A16FF">
        <w:rPr>
          <w:rFonts w:ascii="Times New Roman" w:hAnsi="Times New Roman"/>
          <w:b/>
          <w:sz w:val="32"/>
        </w:rPr>
        <w:t>ень референтных групп</w:t>
      </w:r>
      <w:r>
        <w:rPr>
          <w:rFonts w:ascii="Times New Roman" w:hAnsi="Times New Roman"/>
          <w:b/>
          <w:sz w:val="32"/>
        </w:rPr>
        <w:br/>
        <w:t>Минюст</w:t>
      </w:r>
      <w:r w:rsidR="007A16FF">
        <w:rPr>
          <w:rFonts w:ascii="Times New Roman" w:hAnsi="Times New Roman"/>
          <w:b/>
          <w:sz w:val="32"/>
        </w:rPr>
        <w:t>а</w:t>
      </w:r>
      <w:r>
        <w:rPr>
          <w:rFonts w:ascii="Times New Roman" w:hAnsi="Times New Roman"/>
          <w:b/>
          <w:sz w:val="32"/>
        </w:rPr>
        <w:t xml:space="preserve"> России </w:t>
      </w:r>
    </w:p>
    <w:p w:rsidR="00483412" w:rsidRDefault="00483412" w:rsidP="00483412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</w:p>
    <w:p w:rsidR="004F4EFB" w:rsidRPr="004F4EFB" w:rsidRDefault="004F4EFB" w:rsidP="004F4EFB">
      <w:pPr>
        <w:pStyle w:val="a3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  <w:szCs w:val="26"/>
        </w:rPr>
        <w:t>Г</w:t>
      </w:r>
      <w:r w:rsidRPr="00F0096C">
        <w:rPr>
          <w:rFonts w:ascii="Times New Roman" w:hAnsi="Times New Roman"/>
          <w:sz w:val="26"/>
          <w:szCs w:val="26"/>
        </w:rPr>
        <w:t>раждане и некоммерческие организации, обратившиеся за государственной регистрацией некоммерческих организаций, общественных объединений, религиозных организаций, политических партий и других некоммерческих организаций</w:t>
      </w:r>
    </w:p>
    <w:p w:rsidR="004F4EFB" w:rsidRPr="004F4EFB" w:rsidRDefault="004F4EFB" w:rsidP="004F4EFB">
      <w:pPr>
        <w:pStyle w:val="a3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  <w:szCs w:val="26"/>
        </w:rPr>
        <w:t>Г</w:t>
      </w:r>
      <w:r w:rsidRPr="00F0096C">
        <w:rPr>
          <w:rFonts w:ascii="Times New Roman" w:hAnsi="Times New Roman"/>
          <w:sz w:val="26"/>
          <w:szCs w:val="26"/>
        </w:rPr>
        <w:t>раждане и некоммерческие организации, обратившиеся за получением информации о зарегистрированных некоммерческих организациях</w:t>
      </w:r>
    </w:p>
    <w:p w:rsidR="004F4EFB" w:rsidRPr="004F4EFB" w:rsidRDefault="004F4EFB" w:rsidP="004F4EFB">
      <w:pPr>
        <w:pStyle w:val="a3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  <w:szCs w:val="26"/>
        </w:rPr>
        <w:t>Н</w:t>
      </w:r>
      <w:r w:rsidRPr="00F0096C">
        <w:rPr>
          <w:rFonts w:ascii="Times New Roman" w:hAnsi="Times New Roman"/>
          <w:sz w:val="26"/>
          <w:szCs w:val="26"/>
        </w:rPr>
        <w:t>екоммерческие организации, обратившиеся за государственной регистрацией эмблем некоммерческих организаций и символики общественных объединений</w:t>
      </w:r>
    </w:p>
    <w:p w:rsidR="004F4EFB" w:rsidRPr="004F4EFB" w:rsidRDefault="004F4EFB" w:rsidP="004F4EFB">
      <w:pPr>
        <w:pStyle w:val="a3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  <w:szCs w:val="26"/>
        </w:rPr>
        <w:t>Н</w:t>
      </w:r>
      <w:r w:rsidRPr="00F0096C">
        <w:rPr>
          <w:rFonts w:ascii="Times New Roman" w:hAnsi="Times New Roman"/>
          <w:sz w:val="26"/>
          <w:szCs w:val="26"/>
        </w:rPr>
        <w:t>екоммерческие организации (казачьи общества), обратившиеся за внесением их в государственный реестр казачьих обществ Российской Федерации</w:t>
      </w:r>
    </w:p>
    <w:p w:rsidR="004F4EFB" w:rsidRPr="00C75F89" w:rsidRDefault="004F4EFB" w:rsidP="004F4EFB">
      <w:pPr>
        <w:pStyle w:val="a3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6"/>
          <w:szCs w:val="26"/>
        </w:rPr>
        <w:t>Ф</w:t>
      </w:r>
      <w:r w:rsidRPr="00F0096C">
        <w:rPr>
          <w:rFonts w:ascii="Times New Roman" w:hAnsi="Times New Roman"/>
          <w:sz w:val="26"/>
          <w:szCs w:val="26"/>
        </w:rPr>
        <w:t>изические</w:t>
      </w:r>
      <w:r>
        <w:rPr>
          <w:rFonts w:ascii="Times New Roman" w:hAnsi="Times New Roman"/>
          <w:sz w:val="26"/>
          <w:szCs w:val="26"/>
        </w:rPr>
        <w:t xml:space="preserve"> лица</w:t>
      </w:r>
      <w:r w:rsidRPr="00F0096C">
        <w:rPr>
          <w:rFonts w:ascii="Times New Roman" w:hAnsi="Times New Roman"/>
          <w:sz w:val="26"/>
          <w:szCs w:val="26"/>
        </w:rPr>
        <w:t xml:space="preserve"> (граждане</w:t>
      </w:r>
      <w:r w:rsidR="003D5B3B" w:rsidRPr="003D5B3B">
        <w:rPr>
          <w:rFonts w:ascii="Times New Roman" w:hAnsi="Times New Roman"/>
          <w:sz w:val="26"/>
          <w:szCs w:val="26"/>
        </w:rPr>
        <w:t xml:space="preserve"> </w:t>
      </w:r>
      <w:r w:rsidR="003D5B3B">
        <w:rPr>
          <w:rFonts w:ascii="Times New Roman" w:hAnsi="Times New Roman"/>
          <w:sz w:val="26"/>
          <w:szCs w:val="26"/>
        </w:rPr>
        <w:t>Российской Федерации с высшим профессиональным образованием и стажем работы по специальности не менее 5 лет)</w:t>
      </w:r>
      <w:r w:rsidR="003D5B3B">
        <w:rPr>
          <w:rFonts w:ascii="Times New Roman" w:hAnsi="Times New Roman"/>
          <w:sz w:val="26"/>
          <w:szCs w:val="26"/>
        </w:rPr>
        <w:br/>
      </w:r>
      <w:r w:rsidRPr="00F0096C">
        <w:rPr>
          <w:rFonts w:ascii="Times New Roman" w:hAnsi="Times New Roman"/>
          <w:sz w:val="26"/>
          <w:szCs w:val="26"/>
        </w:rPr>
        <w:t>и юридические лица (</w:t>
      </w:r>
      <w:r w:rsidR="003D5B3B">
        <w:rPr>
          <w:rFonts w:ascii="Times New Roman" w:hAnsi="Times New Roman"/>
          <w:sz w:val="26"/>
          <w:szCs w:val="26"/>
        </w:rPr>
        <w:t xml:space="preserve">со штатом </w:t>
      </w:r>
      <w:r w:rsidRPr="00F0096C">
        <w:rPr>
          <w:rFonts w:ascii="Times New Roman" w:hAnsi="Times New Roman"/>
          <w:sz w:val="26"/>
          <w:szCs w:val="26"/>
        </w:rPr>
        <w:t xml:space="preserve">не менее 3-х работников, </w:t>
      </w:r>
      <w:r w:rsidR="003D5B3B">
        <w:rPr>
          <w:rFonts w:ascii="Times New Roman" w:hAnsi="Times New Roman"/>
          <w:sz w:val="26"/>
          <w:szCs w:val="26"/>
        </w:rPr>
        <w:t>отвечающих условиям аккредитации в качестве независимого эксперта физического лица)</w:t>
      </w:r>
      <w:r w:rsidRPr="00F0096C">
        <w:rPr>
          <w:rFonts w:ascii="Times New Roman" w:hAnsi="Times New Roman"/>
          <w:sz w:val="26"/>
          <w:szCs w:val="26"/>
        </w:rPr>
        <w:t>, изъявившие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актов</w:t>
      </w:r>
      <w:proofErr w:type="gramEnd"/>
    </w:p>
    <w:p w:rsidR="00C75F89" w:rsidRPr="00C75F89" w:rsidRDefault="003D5B3B" w:rsidP="004F4EFB">
      <w:pPr>
        <w:pStyle w:val="a3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  <w:szCs w:val="26"/>
        </w:rPr>
        <w:t>Ф</w:t>
      </w:r>
      <w:r w:rsidR="00C75F89" w:rsidRPr="00F0096C">
        <w:rPr>
          <w:rFonts w:ascii="Times New Roman" w:hAnsi="Times New Roman"/>
          <w:sz w:val="26"/>
          <w:szCs w:val="26"/>
        </w:rPr>
        <w:t>изические лица, выезжающие в иностранные государства в связи с трудовой, учебной и другими видами миграции (проставление апостиля и удостоверение подписи)</w:t>
      </w:r>
    </w:p>
    <w:p w:rsidR="00C75F89" w:rsidRPr="00C75F89" w:rsidRDefault="00C80661" w:rsidP="004F4EFB">
      <w:pPr>
        <w:pStyle w:val="a3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  <w:szCs w:val="26"/>
        </w:rPr>
        <w:t>Р</w:t>
      </w:r>
      <w:r w:rsidR="00C75F89" w:rsidRPr="00F0096C">
        <w:rPr>
          <w:rFonts w:ascii="Times New Roman" w:hAnsi="Times New Roman"/>
          <w:sz w:val="26"/>
          <w:szCs w:val="26"/>
        </w:rPr>
        <w:t>оссийские юридические лица, осуществляющие предпринимательскую деятельность на территории иностранных государств, или контрагентами которых по международным договорам являются иностранные физические и юридические лица (проставление апостиля и удостоверение подписи)</w:t>
      </w:r>
    </w:p>
    <w:p w:rsidR="00C75F89" w:rsidRPr="00C75F89" w:rsidRDefault="00C80661" w:rsidP="004F4EFB">
      <w:pPr>
        <w:pStyle w:val="a3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  <w:szCs w:val="26"/>
        </w:rPr>
        <w:t>Ф</w:t>
      </w:r>
      <w:r w:rsidR="00C75F89" w:rsidRPr="00F0096C">
        <w:rPr>
          <w:rFonts w:ascii="Times New Roman" w:hAnsi="Times New Roman"/>
          <w:sz w:val="26"/>
          <w:szCs w:val="26"/>
        </w:rPr>
        <w:t>изические и юридические лица, заинтересованные в получении государственных услуг по проставлению апостиля на официальных документах, подлежащих вывозу за границу</w:t>
      </w:r>
    </w:p>
    <w:p w:rsidR="00C75F89" w:rsidRPr="00C75F89" w:rsidRDefault="00C80661" w:rsidP="004F4EFB">
      <w:pPr>
        <w:pStyle w:val="a3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  <w:szCs w:val="26"/>
        </w:rPr>
        <w:t>Ф</w:t>
      </w:r>
      <w:r w:rsidR="00C75F89" w:rsidRPr="00F0096C">
        <w:rPr>
          <w:rFonts w:ascii="Times New Roman" w:hAnsi="Times New Roman"/>
          <w:sz w:val="26"/>
          <w:szCs w:val="26"/>
        </w:rPr>
        <w:t xml:space="preserve">изические и юридические лица, заинтересованные в получении государственных услуг по удостоверению подлинности подписи нотариуса и оттиска его </w:t>
      </w:r>
      <w:r w:rsidR="00C75F89" w:rsidRPr="00F0096C">
        <w:rPr>
          <w:rFonts w:ascii="Times New Roman" w:hAnsi="Times New Roman"/>
          <w:sz w:val="26"/>
          <w:szCs w:val="26"/>
        </w:rPr>
        <w:lastRenderedPageBreak/>
        <w:t>печати при легализации документов, представляемых физическими и юридическими лицами в компетентные органы иностранных государств</w:t>
      </w:r>
    </w:p>
    <w:p w:rsidR="00C75F89" w:rsidRPr="00C75F89" w:rsidRDefault="00C80661" w:rsidP="004F4EFB">
      <w:pPr>
        <w:pStyle w:val="a3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  <w:szCs w:val="26"/>
        </w:rPr>
        <w:t>Ф</w:t>
      </w:r>
      <w:r w:rsidR="00C75F89" w:rsidRPr="00F0096C">
        <w:rPr>
          <w:rFonts w:ascii="Times New Roman" w:hAnsi="Times New Roman"/>
          <w:sz w:val="26"/>
          <w:szCs w:val="26"/>
        </w:rPr>
        <w:t>изические лица (граждане Российской Федерации, иностранные граждане, лица без гражданства) заинтересованные в пол</w:t>
      </w:r>
      <w:r>
        <w:rPr>
          <w:rFonts w:ascii="Times New Roman" w:hAnsi="Times New Roman"/>
          <w:sz w:val="26"/>
          <w:szCs w:val="26"/>
        </w:rPr>
        <w:t>учении государственных услуг по </w:t>
      </w:r>
      <w:r w:rsidR="00C75F89" w:rsidRPr="00F0096C">
        <w:rPr>
          <w:rFonts w:ascii="Times New Roman" w:hAnsi="Times New Roman"/>
          <w:sz w:val="26"/>
          <w:szCs w:val="26"/>
        </w:rPr>
        <w:t>истребованию личных документов</w:t>
      </w:r>
      <w:r w:rsidR="007A16FF">
        <w:rPr>
          <w:rFonts w:ascii="Times New Roman" w:hAnsi="Times New Roman"/>
          <w:sz w:val="26"/>
          <w:szCs w:val="26"/>
        </w:rPr>
        <w:t xml:space="preserve"> с территории иностранных государств</w:t>
      </w:r>
    </w:p>
    <w:p w:rsidR="00C75F89" w:rsidRPr="00C75F89" w:rsidRDefault="00C80661" w:rsidP="004F4EFB">
      <w:pPr>
        <w:pStyle w:val="a3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  <w:szCs w:val="26"/>
        </w:rPr>
        <w:t>Ф</w:t>
      </w:r>
      <w:r w:rsidR="00C75F89" w:rsidRPr="00F0096C">
        <w:rPr>
          <w:rFonts w:ascii="Times New Roman" w:hAnsi="Times New Roman"/>
          <w:sz w:val="26"/>
          <w:szCs w:val="26"/>
        </w:rPr>
        <w:t xml:space="preserve">изические и юридические лица, заинтересованные в выдаче выписки из реестра государственных нотариальных контор и контор нотариусов, занимающихся </w:t>
      </w:r>
      <w:r>
        <w:rPr>
          <w:rFonts w:ascii="Times New Roman" w:hAnsi="Times New Roman"/>
          <w:sz w:val="26"/>
          <w:szCs w:val="26"/>
        </w:rPr>
        <w:t>частной практикой</w:t>
      </w:r>
    </w:p>
    <w:p w:rsidR="00C75F89" w:rsidRPr="00C75F89" w:rsidRDefault="00C80661" w:rsidP="003D5B3B">
      <w:pPr>
        <w:pStyle w:val="a3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</w:t>
      </w:r>
      <w:r w:rsidR="00C75F89" w:rsidRPr="00C75F89">
        <w:rPr>
          <w:rFonts w:ascii="Times New Roman" w:hAnsi="Times New Roman"/>
          <w:sz w:val="26"/>
          <w:szCs w:val="26"/>
        </w:rPr>
        <w:t xml:space="preserve">изические и юридические лица, а также орган государственной власти или местного самоуправления либо их представители, </w:t>
      </w:r>
      <w:r>
        <w:rPr>
          <w:rFonts w:ascii="Times New Roman" w:hAnsi="Times New Roman"/>
          <w:sz w:val="26"/>
          <w:szCs w:val="26"/>
        </w:rPr>
        <w:t>заинтересованные в получении государственной услуги</w:t>
      </w:r>
      <w:r w:rsidR="00C75F89" w:rsidRPr="00C75F8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="00C75F89" w:rsidRPr="00C75F89">
        <w:rPr>
          <w:rFonts w:ascii="Times New Roman" w:hAnsi="Times New Roman"/>
          <w:sz w:val="26"/>
          <w:szCs w:val="26"/>
        </w:rPr>
        <w:t>о ведению реестра адвокатов иностранных государств, осуществляющих адвокатскую деятельность на территории Российской Федерации</w:t>
      </w:r>
    </w:p>
    <w:p w:rsidR="003D5B3B" w:rsidRPr="003D5B3B" w:rsidRDefault="00C80661" w:rsidP="003D5B3B">
      <w:pPr>
        <w:pStyle w:val="a3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Юридические лица (к</w:t>
      </w:r>
      <w:r w:rsidR="003D5B3B" w:rsidRPr="003D5B3B">
        <w:rPr>
          <w:rFonts w:ascii="Times New Roman" w:hAnsi="Times New Roman"/>
          <w:sz w:val="26"/>
          <w:szCs w:val="26"/>
        </w:rPr>
        <w:t>оммерческие и некоммерческие организации</w:t>
      </w:r>
      <w:r>
        <w:rPr>
          <w:rFonts w:ascii="Times New Roman" w:hAnsi="Times New Roman"/>
          <w:sz w:val="26"/>
          <w:szCs w:val="26"/>
        </w:rPr>
        <w:t>)</w:t>
      </w:r>
      <w:r w:rsidR="003D5B3B" w:rsidRPr="003D5B3B">
        <w:rPr>
          <w:rFonts w:ascii="Times New Roman" w:hAnsi="Times New Roman"/>
          <w:sz w:val="26"/>
          <w:szCs w:val="26"/>
        </w:rPr>
        <w:t>, заинтересованные в получении разрешений на включение в наименование юридического лица  официального наименования «Российская Федерация» или «Россия», а также слов производных от этого наименования</w:t>
      </w:r>
    </w:p>
    <w:p w:rsidR="00C75F89" w:rsidRPr="00C80661" w:rsidRDefault="00C75F89" w:rsidP="003D5B3B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483412" w:rsidRDefault="00483412" w:rsidP="004F4EF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483412" w:rsidRDefault="00483412" w:rsidP="00483412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</w:p>
    <w:sectPr w:rsidR="00483412" w:rsidSect="0048341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20DD"/>
    <w:multiLevelType w:val="hybridMultilevel"/>
    <w:tmpl w:val="F88EEE22"/>
    <w:lvl w:ilvl="0" w:tplc="E12ACB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B31FFB"/>
    <w:multiLevelType w:val="hybridMultilevel"/>
    <w:tmpl w:val="7DB60D8C"/>
    <w:lvl w:ilvl="0" w:tplc="61046D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E26DDC"/>
    <w:multiLevelType w:val="hybridMultilevel"/>
    <w:tmpl w:val="DBF61702"/>
    <w:lvl w:ilvl="0" w:tplc="B41AB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A2A98"/>
    <w:multiLevelType w:val="hybridMultilevel"/>
    <w:tmpl w:val="9238F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677F3"/>
    <w:multiLevelType w:val="hybridMultilevel"/>
    <w:tmpl w:val="9FB8D842"/>
    <w:lvl w:ilvl="0" w:tplc="04602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AC1C61"/>
    <w:multiLevelType w:val="hybridMultilevel"/>
    <w:tmpl w:val="6786F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C46E4F"/>
    <w:multiLevelType w:val="hybridMultilevel"/>
    <w:tmpl w:val="176E3BDC"/>
    <w:lvl w:ilvl="0" w:tplc="E3BA05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FEE2230"/>
    <w:multiLevelType w:val="hybridMultilevel"/>
    <w:tmpl w:val="9DBEF91E"/>
    <w:lvl w:ilvl="0" w:tplc="F1921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12"/>
    <w:rsid w:val="0000080A"/>
    <w:rsid w:val="00093A1B"/>
    <w:rsid w:val="000F7F8A"/>
    <w:rsid w:val="00115370"/>
    <w:rsid w:val="001C3CFE"/>
    <w:rsid w:val="001D77B4"/>
    <w:rsid w:val="00283711"/>
    <w:rsid w:val="00335C79"/>
    <w:rsid w:val="003A2119"/>
    <w:rsid w:val="003B015E"/>
    <w:rsid w:val="003D5B3B"/>
    <w:rsid w:val="004340E2"/>
    <w:rsid w:val="004518EE"/>
    <w:rsid w:val="00483412"/>
    <w:rsid w:val="00484A5D"/>
    <w:rsid w:val="004B7B7E"/>
    <w:rsid w:val="004F4EFB"/>
    <w:rsid w:val="00571492"/>
    <w:rsid w:val="00596851"/>
    <w:rsid w:val="007178AD"/>
    <w:rsid w:val="007606AD"/>
    <w:rsid w:val="007A16FF"/>
    <w:rsid w:val="007D5F6F"/>
    <w:rsid w:val="007D68C4"/>
    <w:rsid w:val="007E3FB4"/>
    <w:rsid w:val="00832E7D"/>
    <w:rsid w:val="008A2C6E"/>
    <w:rsid w:val="008B677E"/>
    <w:rsid w:val="008E6383"/>
    <w:rsid w:val="008E6521"/>
    <w:rsid w:val="00931430"/>
    <w:rsid w:val="00A008DF"/>
    <w:rsid w:val="00A33696"/>
    <w:rsid w:val="00A347CB"/>
    <w:rsid w:val="00A36570"/>
    <w:rsid w:val="00A84F14"/>
    <w:rsid w:val="00AE0111"/>
    <w:rsid w:val="00B53263"/>
    <w:rsid w:val="00C30888"/>
    <w:rsid w:val="00C75F89"/>
    <w:rsid w:val="00C80661"/>
    <w:rsid w:val="00CA66CD"/>
    <w:rsid w:val="00D13C3E"/>
    <w:rsid w:val="00D20F44"/>
    <w:rsid w:val="00D6458D"/>
    <w:rsid w:val="00DC2239"/>
    <w:rsid w:val="00DF1437"/>
    <w:rsid w:val="00F0096C"/>
    <w:rsid w:val="00F4703B"/>
    <w:rsid w:val="00F5414D"/>
    <w:rsid w:val="00F9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412"/>
    <w:pPr>
      <w:ind w:left="720"/>
      <w:contextualSpacing/>
    </w:pPr>
  </w:style>
  <w:style w:type="table" w:styleId="a4">
    <w:name w:val="Table Grid"/>
    <w:basedOn w:val="a1"/>
    <w:uiPriority w:val="59"/>
    <w:rsid w:val="00B53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412"/>
    <w:pPr>
      <w:ind w:left="720"/>
      <w:contextualSpacing/>
    </w:pPr>
  </w:style>
  <w:style w:type="table" w:styleId="a4">
    <w:name w:val="Table Grid"/>
    <w:basedOn w:val="a1"/>
    <w:uiPriority w:val="59"/>
    <w:rsid w:val="00B53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83F15-2BCE-4DCF-BE51-920749E49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nazarov_vs</dc:creator>
  <cp:lastModifiedBy>Миренкова Анастасия Андреевна</cp:lastModifiedBy>
  <cp:revision>2</cp:revision>
  <cp:lastPrinted>2014-09-05T05:16:00Z</cp:lastPrinted>
  <dcterms:created xsi:type="dcterms:W3CDTF">2017-10-05T14:36:00Z</dcterms:created>
  <dcterms:modified xsi:type="dcterms:W3CDTF">2017-10-05T14:36:00Z</dcterms:modified>
</cp:coreProperties>
</file>