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5BC" w:rsidRPr="003F4C4D" w:rsidRDefault="003F4C4D" w:rsidP="003F4C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C4D">
        <w:rPr>
          <w:rFonts w:ascii="Times New Roman" w:hAnsi="Times New Roman"/>
          <w:b/>
          <w:sz w:val="28"/>
          <w:szCs w:val="28"/>
        </w:rPr>
        <w:t>Перечень субъектов Российской Федерации, между которыми распределяются спецавтомобили отечественного производства в целях организации выездных пунктов для оказания бесплатной юридической помощи государственными юридическими бюро</w:t>
      </w:r>
    </w:p>
    <w:p w:rsidR="003F4C4D" w:rsidRDefault="003F4C4D" w:rsidP="003F4C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Республика Башкортостан</w:t>
      </w:r>
    </w:p>
    <w:p w:rsid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Кабардино-Балкарская Республика</w:t>
      </w:r>
    </w:p>
    <w:p w:rsid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 Калмыкия 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Карачаево-Черкесская Республика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Республика Карелия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Республика Коми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Северная Осетия-Алания</w:t>
      </w:r>
    </w:p>
    <w:p w:rsid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Республика Татарстан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Чеченская Республика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Камчатский край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Краснодарский край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Пермский край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Хабаровский край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Архангельская область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Волгоградская область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Иркутская область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Кемеровская область-Кузбасс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Магаданская область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Московская область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Нижегородская область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Оренбургская область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Пензенская область</w:t>
      </w:r>
    </w:p>
    <w:p w:rsid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 xml:space="preserve">Самарская область 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Свердловская область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Тамбовская область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Томская область</w:t>
      </w:r>
    </w:p>
    <w:p w:rsid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Ульяновская область</w:t>
      </w:r>
    </w:p>
    <w:p w:rsid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 xml:space="preserve"> Еврейская автономная область 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Ненецкий автономный округ</w:t>
      </w:r>
    </w:p>
    <w:p w:rsidR="003F4C4D" w:rsidRPr="003F4C4D" w:rsidRDefault="003F4C4D" w:rsidP="003F4C4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4C4D">
        <w:rPr>
          <w:rFonts w:ascii="Times New Roman" w:hAnsi="Times New Roman"/>
          <w:sz w:val="28"/>
          <w:szCs w:val="28"/>
        </w:rPr>
        <w:t>Ямало-Ненецкий автономный округ</w:t>
      </w:r>
    </w:p>
    <w:p w:rsidR="00C135BC" w:rsidRPr="003C6CED" w:rsidRDefault="00C135BC" w:rsidP="003C6CED">
      <w:bookmarkStart w:id="0" w:name="_GoBack"/>
      <w:bookmarkEnd w:id="0"/>
    </w:p>
    <w:sectPr w:rsidR="00C135BC" w:rsidRPr="003C6CED" w:rsidSect="00D16AC0">
      <w:headerReference w:type="default" r:id="rId8"/>
      <w:pgSz w:w="11906" w:h="16838" w:code="9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D4B" w:rsidRDefault="004B0D4B" w:rsidP="00C42C93">
      <w:pPr>
        <w:spacing w:after="0" w:line="240" w:lineRule="auto"/>
      </w:pPr>
      <w:r>
        <w:separator/>
      </w:r>
    </w:p>
  </w:endnote>
  <w:endnote w:type="continuationSeparator" w:id="0">
    <w:p w:rsidR="004B0D4B" w:rsidRDefault="004B0D4B" w:rsidP="00C4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D4B" w:rsidRDefault="004B0D4B" w:rsidP="00C42C93">
      <w:pPr>
        <w:spacing w:after="0" w:line="240" w:lineRule="auto"/>
      </w:pPr>
      <w:r>
        <w:separator/>
      </w:r>
    </w:p>
  </w:footnote>
  <w:footnote w:type="continuationSeparator" w:id="0">
    <w:p w:rsidR="004B0D4B" w:rsidRDefault="004B0D4B" w:rsidP="00C4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653694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16AC0" w:rsidRPr="00D16AC0" w:rsidRDefault="00D16AC0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D16AC0">
          <w:rPr>
            <w:rFonts w:ascii="Times New Roman" w:hAnsi="Times New Roman"/>
            <w:sz w:val="28"/>
            <w:szCs w:val="28"/>
          </w:rPr>
          <w:fldChar w:fldCharType="begin"/>
        </w:r>
        <w:r w:rsidRPr="00D16AC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16AC0">
          <w:rPr>
            <w:rFonts w:ascii="Times New Roman" w:hAnsi="Times New Roman"/>
            <w:sz w:val="28"/>
            <w:szCs w:val="28"/>
          </w:rPr>
          <w:fldChar w:fldCharType="separate"/>
        </w:r>
        <w:r w:rsidR="008557B0">
          <w:rPr>
            <w:rFonts w:ascii="Times New Roman" w:hAnsi="Times New Roman"/>
            <w:noProof/>
            <w:sz w:val="28"/>
            <w:szCs w:val="28"/>
          </w:rPr>
          <w:t>2</w:t>
        </w:r>
        <w:r w:rsidRPr="00D16AC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16AC0" w:rsidRDefault="00D16A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11F70"/>
    <w:multiLevelType w:val="hybridMultilevel"/>
    <w:tmpl w:val="86608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88"/>
    <w:rsid w:val="00001E86"/>
    <w:rsid w:val="000046F9"/>
    <w:rsid w:val="00050599"/>
    <w:rsid w:val="000C7F2E"/>
    <w:rsid w:val="00130EC6"/>
    <w:rsid w:val="001563B2"/>
    <w:rsid w:val="0017635F"/>
    <w:rsid w:val="00197477"/>
    <w:rsid w:val="001A73FD"/>
    <w:rsid w:val="00223D51"/>
    <w:rsid w:val="002633F9"/>
    <w:rsid w:val="002C009E"/>
    <w:rsid w:val="002F4ECD"/>
    <w:rsid w:val="00320219"/>
    <w:rsid w:val="00356042"/>
    <w:rsid w:val="003C6CED"/>
    <w:rsid w:val="003D05DE"/>
    <w:rsid w:val="003D20BB"/>
    <w:rsid w:val="003F4C4D"/>
    <w:rsid w:val="00404DC2"/>
    <w:rsid w:val="00441390"/>
    <w:rsid w:val="0045640C"/>
    <w:rsid w:val="004B0D4B"/>
    <w:rsid w:val="004D56D2"/>
    <w:rsid w:val="00517420"/>
    <w:rsid w:val="00536B07"/>
    <w:rsid w:val="00540487"/>
    <w:rsid w:val="005A127B"/>
    <w:rsid w:val="005B1853"/>
    <w:rsid w:val="005E1963"/>
    <w:rsid w:val="006B3899"/>
    <w:rsid w:val="006C40E8"/>
    <w:rsid w:val="006C4E44"/>
    <w:rsid w:val="0071420F"/>
    <w:rsid w:val="007940F7"/>
    <w:rsid w:val="007A0414"/>
    <w:rsid w:val="007C17F4"/>
    <w:rsid w:val="008557B0"/>
    <w:rsid w:val="008B0EBB"/>
    <w:rsid w:val="009007C8"/>
    <w:rsid w:val="00942213"/>
    <w:rsid w:val="00986E98"/>
    <w:rsid w:val="009B28AD"/>
    <w:rsid w:val="009B7681"/>
    <w:rsid w:val="009C67F6"/>
    <w:rsid w:val="009C7DF0"/>
    <w:rsid w:val="009C7E6E"/>
    <w:rsid w:val="009D4488"/>
    <w:rsid w:val="009E371A"/>
    <w:rsid w:val="009F4B9F"/>
    <w:rsid w:val="00A071F2"/>
    <w:rsid w:val="00A21150"/>
    <w:rsid w:val="00A23498"/>
    <w:rsid w:val="00AB230D"/>
    <w:rsid w:val="00AD4C6A"/>
    <w:rsid w:val="00AE51B2"/>
    <w:rsid w:val="00B07E3C"/>
    <w:rsid w:val="00B148EC"/>
    <w:rsid w:val="00B4798E"/>
    <w:rsid w:val="00BD6BBE"/>
    <w:rsid w:val="00BE088C"/>
    <w:rsid w:val="00BF6B76"/>
    <w:rsid w:val="00C135BC"/>
    <w:rsid w:val="00C23671"/>
    <w:rsid w:val="00C42C93"/>
    <w:rsid w:val="00C549B1"/>
    <w:rsid w:val="00C67DD4"/>
    <w:rsid w:val="00C81D35"/>
    <w:rsid w:val="00CF730F"/>
    <w:rsid w:val="00D16AC0"/>
    <w:rsid w:val="00D34E82"/>
    <w:rsid w:val="00D43DA3"/>
    <w:rsid w:val="00D719CA"/>
    <w:rsid w:val="00D861A4"/>
    <w:rsid w:val="00DA67AC"/>
    <w:rsid w:val="00DE525F"/>
    <w:rsid w:val="00E24672"/>
    <w:rsid w:val="00E428F7"/>
    <w:rsid w:val="00E507C6"/>
    <w:rsid w:val="00E849C4"/>
    <w:rsid w:val="00EB3C25"/>
    <w:rsid w:val="00ED1385"/>
    <w:rsid w:val="00ED711F"/>
    <w:rsid w:val="00EE0F7C"/>
    <w:rsid w:val="00EE7A05"/>
    <w:rsid w:val="00F07152"/>
    <w:rsid w:val="00F40010"/>
    <w:rsid w:val="00F60588"/>
    <w:rsid w:val="00F8784E"/>
    <w:rsid w:val="00F87DFB"/>
    <w:rsid w:val="00FC18D3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029C3-1B94-4271-8776-3A96B7EE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C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42C9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42C9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42C9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16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6AC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16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6A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09ABBA-A1C6-49CB-AAB3-A0F82F40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Паршкова Юлия Юрьевна</dc:creator>
  <cp:lastModifiedBy>Романов Анатолий Владимирович</cp:lastModifiedBy>
  <cp:revision>2</cp:revision>
  <cp:lastPrinted>2021-12-23T17:26:00Z</cp:lastPrinted>
  <dcterms:created xsi:type="dcterms:W3CDTF">2021-12-24T11:30:00Z</dcterms:created>
  <dcterms:modified xsi:type="dcterms:W3CDTF">2021-12-24T11:30:00Z</dcterms:modified>
</cp:coreProperties>
</file>