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00914" w14:textId="77777777" w:rsidR="001F4933" w:rsidRPr="001F4933" w:rsidRDefault="001F4933" w:rsidP="00C9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1F493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Отчет о деятельности</w:t>
      </w:r>
    </w:p>
    <w:p w14:paraId="3078E3E3" w14:textId="77777777" w:rsidR="001F4933" w:rsidRPr="001F4933" w:rsidRDefault="001F4933" w:rsidP="00C9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1F493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Совета по совершенствованию </w:t>
      </w:r>
    </w:p>
    <w:p w14:paraId="28CB47F9" w14:textId="77777777" w:rsidR="001F4933" w:rsidRPr="001F4933" w:rsidRDefault="001F4933" w:rsidP="00C97B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1F493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третейского разбирательства</w:t>
      </w:r>
    </w:p>
    <w:p w14:paraId="1994D109" w14:textId="77777777" w:rsidR="001F4933" w:rsidRPr="001F4933" w:rsidRDefault="001F4933" w:rsidP="00F15AB7">
      <w:pPr>
        <w:spacing w:after="0" w:line="360" w:lineRule="exact"/>
        <w:ind w:left="5103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23F4DF" w14:textId="77777777" w:rsidR="001F4933" w:rsidRPr="001F4933" w:rsidRDefault="001F4933" w:rsidP="00F15AB7">
      <w:pPr>
        <w:spacing w:after="0" w:line="360" w:lineRule="exac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760E76" w14:textId="23E9AFE3" w:rsidR="001F4933" w:rsidRPr="001F4933" w:rsidRDefault="008229AA" w:rsidP="00F15AB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1F4933" w:rsidRPr="001F49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тчет о деятельности Совета по совершенствованию третейского разбирательства (далее – Совет) подготовлен в соответствии с пунктом 35 </w:t>
      </w:r>
      <w:r w:rsidR="005D78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Положения о порядке создания и деятельности Совета по совершенствованию третейского разбирательства, утвержденного </w:t>
      </w:r>
      <w:r w:rsidR="005D78F4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C406BA">
        <w:rPr>
          <w:rFonts w:ascii="Times New Roman" w:eastAsia="Calibri" w:hAnsi="Times New Roman" w:cs="Times New Roman"/>
          <w:sz w:val="28"/>
          <w:szCs w:val="28"/>
        </w:rPr>
        <w:t xml:space="preserve">Минюста России </w:t>
      </w:r>
      <w:r w:rsidR="00C97B4D">
        <w:rPr>
          <w:rFonts w:ascii="Times New Roman" w:eastAsia="Calibri" w:hAnsi="Times New Roman" w:cs="Times New Roman"/>
          <w:sz w:val="28"/>
          <w:szCs w:val="28"/>
        </w:rPr>
        <w:br/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15AB7">
        <w:rPr>
          <w:rFonts w:ascii="Times New Roman" w:eastAsia="Calibri" w:hAnsi="Times New Roman" w:cs="Times New Roman"/>
          <w:sz w:val="28"/>
          <w:szCs w:val="28"/>
        </w:rPr>
        <w:t>20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AB7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72C05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9CA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15AB7">
        <w:rPr>
          <w:rFonts w:ascii="Times New Roman" w:eastAsia="Calibri" w:hAnsi="Times New Roman" w:cs="Times New Roman"/>
          <w:sz w:val="28"/>
          <w:szCs w:val="28"/>
        </w:rPr>
        <w:t>45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 «О Совете по совершенствованию третейского разбирательства» </w:t>
      </w:r>
      <w:r w:rsidR="005D78F4">
        <w:rPr>
          <w:rFonts w:ascii="Times New Roman" w:eastAsia="Calibri" w:hAnsi="Times New Roman" w:cs="Times New Roman"/>
          <w:sz w:val="28"/>
          <w:szCs w:val="28"/>
        </w:rPr>
        <w:t>(</w:t>
      </w:r>
      <w:r w:rsidR="005D78F4" w:rsidRPr="00A6081C">
        <w:rPr>
          <w:rFonts w:ascii="Times New Roman" w:eastAsia="Calibri" w:hAnsi="Times New Roman" w:cs="Times New Roman"/>
          <w:sz w:val="28"/>
          <w:szCs w:val="28"/>
        </w:rPr>
        <w:t xml:space="preserve">далее – Положение, Приказ № </w:t>
      </w:r>
      <w:r w:rsidR="00F15AB7" w:rsidRPr="00A6081C">
        <w:rPr>
          <w:rFonts w:ascii="Times New Roman" w:eastAsia="Calibri" w:hAnsi="Times New Roman" w:cs="Times New Roman"/>
          <w:sz w:val="28"/>
          <w:szCs w:val="28"/>
        </w:rPr>
        <w:t>45</w:t>
      </w:r>
      <w:r>
        <w:rPr>
          <w:rFonts w:ascii="Times New Roman" w:eastAsia="Calibri" w:hAnsi="Times New Roman" w:cs="Times New Roman"/>
          <w:sz w:val="28"/>
          <w:szCs w:val="28"/>
        </w:rPr>
        <w:t>). Отчетный период:</w:t>
      </w:r>
      <w:r w:rsidR="00687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731F95">
        <w:rPr>
          <w:rFonts w:ascii="Times New Roman" w:eastAsia="Calibri" w:hAnsi="Times New Roman" w:cs="Times New Roman"/>
          <w:sz w:val="28"/>
          <w:szCs w:val="28"/>
        </w:rPr>
        <w:t>29</w:t>
      </w:r>
      <w:r w:rsidR="00687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F95">
        <w:rPr>
          <w:rFonts w:ascii="Times New Roman" w:eastAsia="Calibri" w:hAnsi="Times New Roman" w:cs="Times New Roman"/>
          <w:sz w:val="28"/>
          <w:szCs w:val="28"/>
        </w:rPr>
        <w:t>марта</w:t>
      </w:r>
      <w:r w:rsidR="00687C6A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31F95">
        <w:rPr>
          <w:rFonts w:ascii="Times New Roman" w:eastAsia="Calibri" w:hAnsi="Times New Roman" w:cs="Times New Roman"/>
          <w:sz w:val="28"/>
          <w:szCs w:val="28"/>
        </w:rPr>
        <w:t xml:space="preserve">9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731F95">
        <w:rPr>
          <w:rFonts w:ascii="Times New Roman" w:eastAsia="Calibri" w:hAnsi="Times New Roman" w:cs="Times New Roman"/>
          <w:sz w:val="28"/>
          <w:szCs w:val="28"/>
        </w:rPr>
        <w:t xml:space="preserve"> 1 апреля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731F95">
        <w:rPr>
          <w:rFonts w:ascii="Times New Roman" w:eastAsia="Calibri" w:hAnsi="Times New Roman" w:cs="Times New Roman"/>
          <w:sz w:val="28"/>
          <w:szCs w:val="28"/>
        </w:rPr>
        <w:t>20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15C405" w14:textId="77777777" w:rsidR="001F4933" w:rsidRPr="001F4933" w:rsidRDefault="001F4933" w:rsidP="00F15AB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DD705" w14:textId="77777777" w:rsidR="00F15AB7" w:rsidRDefault="001F4933" w:rsidP="00571F02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4933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Деятельность Совета</w:t>
      </w:r>
    </w:p>
    <w:p w14:paraId="02FEC78B" w14:textId="77777777" w:rsidR="00E31C1A" w:rsidRDefault="00E31C1A" w:rsidP="00F15AB7">
      <w:pPr>
        <w:spacing w:after="0" w:line="360" w:lineRule="exact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39C21E" w14:textId="77777777" w:rsidR="001F4933" w:rsidRPr="00F15AB7" w:rsidRDefault="00F15AB7" w:rsidP="008D5E4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5A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="001F4933" w:rsidRPr="00F15AB7">
        <w:rPr>
          <w:rFonts w:ascii="Times New Roman" w:eastAsia="Calibri" w:hAnsi="Times New Roman" w:cs="Times New Roman"/>
          <w:b/>
          <w:bCs/>
          <w:sz w:val="28"/>
          <w:szCs w:val="28"/>
        </w:rPr>
        <w:t>Первичное рассмотрение документов</w:t>
      </w:r>
    </w:p>
    <w:p w14:paraId="59D8A93A" w14:textId="4712B514" w:rsidR="001F4933" w:rsidRPr="001F4933" w:rsidRDefault="001F4933" w:rsidP="00F15AB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933">
        <w:rPr>
          <w:rFonts w:ascii="Times New Roman" w:eastAsia="Calibri" w:hAnsi="Times New Roman" w:cs="Times New Roman"/>
          <w:sz w:val="28"/>
          <w:szCs w:val="28"/>
        </w:rPr>
        <w:t>В соответствии со статьей 44 Федерального закона от 29 декабря 2015 г</w:t>
      </w:r>
      <w:r w:rsidR="00F15AB7">
        <w:rPr>
          <w:rFonts w:ascii="Times New Roman" w:eastAsia="Calibri" w:hAnsi="Times New Roman" w:cs="Times New Roman"/>
          <w:sz w:val="28"/>
          <w:szCs w:val="28"/>
        </w:rPr>
        <w:t>.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933">
        <w:rPr>
          <w:rFonts w:ascii="Times New Roman" w:eastAsia="Calibri" w:hAnsi="Times New Roman" w:cs="Times New Roman"/>
          <w:sz w:val="28"/>
          <w:szCs w:val="28"/>
        </w:rPr>
        <w:br/>
        <w:t xml:space="preserve">№ 382-ФЗ «Об арбитраже (третейском разбирательстве) в Российской Федерации» (далее – </w:t>
      </w:r>
      <w:r w:rsidR="00F15AB7">
        <w:rPr>
          <w:rFonts w:ascii="Times New Roman" w:eastAsia="Calibri" w:hAnsi="Times New Roman" w:cs="Times New Roman"/>
          <w:sz w:val="28"/>
          <w:szCs w:val="28"/>
        </w:rPr>
        <w:t>Федеральный закон № 382-ФЗ</w:t>
      </w:r>
      <w:r w:rsidRPr="001F4933">
        <w:rPr>
          <w:rFonts w:ascii="Times New Roman" w:eastAsia="Calibri" w:hAnsi="Times New Roman" w:cs="Times New Roman"/>
          <w:sz w:val="28"/>
          <w:szCs w:val="28"/>
        </w:rPr>
        <w:t>) на рассмотре</w:t>
      </w:r>
      <w:r w:rsidR="008229AA">
        <w:rPr>
          <w:rFonts w:ascii="Times New Roman" w:eastAsia="Calibri" w:hAnsi="Times New Roman" w:cs="Times New Roman"/>
          <w:sz w:val="28"/>
          <w:szCs w:val="28"/>
        </w:rPr>
        <w:t>ние Совета поступи</w:t>
      </w:r>
      <w:r w:rsidR="001E0F55">
        <w:rPr>
          <w:rFonts w:ascii="Times New Roman" w:eastAsia="Calibri" w:hAnsi="Times New Roman" w:cs="Times New Roman"/>
          <w:sz w:val="28"/>
          <w:szCs w:val="28"/>
        </w:rPr>
        <w:t>ли</w:t>
      </w:r>
      <w:r w:rsidR="00F15AB7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Pr="001F4933">
        <w:rPr>
          <w:rFonts w:ascii="Times New Roman" w:eastAsia="Calibri" w:hAnsi="Times New Roman" w:cs="Times New Roman"/>
          <w:sz w:val="28"/>
          <w:szCs w:val="28"/>
        </w:rPr>
        <w:t>о предоставлении права на осуществление функций постоянно действующего арбитражного учреждения от некоммерческих организаций с местом</w:t>
      </w:r>
      <w:r w:rsidR="001E0F55">
        <w:rPr>
          <w:rFonts w:ascii="Times New Roman" w:eastAsia="Calibri" w:hAnsi="Times New Roman" w:cs="Times New Roman"/>
          <w:sz w:val="28"/>
          <w:szCs w:val="28"/>
        </w:rPr>
        <w:t xml:space="preserve"> нахождения на территории Российской Федерации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, а также заявления </w:t>
      </w:r>
      <w:r w:rsidR="001E0F55">
        <w:rPr>
          <w:rFonts w:ascii="Times New Roman" w:eastAsia="Calibri" w:hAnsi="Times New Roman" w:cs="Times New Roman"/>
          <w:sz w:val="28"/>
          <w:szCs w:val="28"/>
        </w:rPr>
        <w:br/>
      </w:r>
      <w:r w:rsidRPr="001F4933">
        <w:rPr>
          <w:rFonts w:ascii="Times New Roman" w:eastAsia="Calibri" w:hAnsi="Times New Roman" w:cs="Times New Roman"/>
          <w:sz w:val="28"/>
          <w:szCs w:val="28"/>
        </w:rPr>
        <w:t>от иностранных арбитражных учреждений.</w:t>
      </w:r>
    </w:p>
    <w:p w14:paraId="67E10CFA" w14:textId="720FAE25" w:rsidR="00F15AB7" w:rsidRDefault="008229AA" w:rsidP="00F15AB7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отчетном периоде</w:t>
      </w:r>
      <w:r w:rsidR="00FB1A12" w:rsidRPr="002256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933" w:rsidRPr="002256C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B1A12" w:rsidRPr="002256CE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1F4933" w:rsidRPr="002256CE">
        <w:rPr>
          <w:rFonts w:ascii="Times New Roman" w:eastAsia="Calibri" w:hAnsi="Times New Roman" w:cs="Times New Roman"/>
          <w:sz w:val="28"/>
          <w:szCs w:val="28"/>
        </w:rPr>
        <w:t xml:space="preserve">подали заявления о предоставлении права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F4933" w:rsidRPr="002256CE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функций постоянно действующего </w:t>
      </w:r>
      <w:r w:rsidR="00242A88" w:rsidRPr="002256CE">
        <w:rPr>
          <w:rFonts w:ascii="Times New Roman" w:eastAsia="Calibri" w:hAnsi="Times New Roman" w:cs="Times New Roman"/>
          <w:sz w:val="28"/>
          <w:szCs w:val="28"/>
        </w:rPr>
        <w:t xml:space="preserve">арбитражного учреждения </w:t>
      </w:r>
      <w:r w:rsidR="001E0F55" w:rsidRPr="002256CE">
        <w:rPr>
          <w:rFonts w:ascii="Times New Roman" w:eastAsia="Calibri" w:hAnsi="Times New Roman" w:cs="Times New Roman"/>
          <w:sz w:val="28"/>
          <w:szCs w:val="28"/>
        </w:rPr>
        <w:br/>
      </w:r>
      <w:r w:rsidR="00C406BA" w:rsidRPr="002256C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некоммерческие организации</w:t>
      </w:r>
      <w:r w:rsidR="001E0F55" w:rsidRPr="002256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177" w:rsidRPr="002256CE">
        <w:rPr>
          <w:rFonts w:ascii="Times New Roman" w:eastAsia="Calibri" w:hAnsi="Times New Roman" w:cs="Times New Roman"/>
          <w:sz w:val="28"/>
          <w:szCs w:val="28"/>
        </w:rPr>
        <w:t>с местом нахождения на территории Российской Федерации</w:t>
      </w:r>
      <w:r w:rsidR="00C406BA" w:rsidRPr="002256CE">
        <w:rPr>
          <w:rFonts w:ascii="Times New Roman" w:eastAsia="Calibri" w:hAnsi="Times New Roman" w:cs="Times New Roman"/>
          <w:sz w:val="28"/>
          <w:szCs w:val="28"/>
        </w:rPr>
        <w:t xml:space="preserve"> и 2 иностранных арбитражных учреждения</w:t>
      </w:r>
      <w:r w:rsidR="001F4933" w:rsidRPr="002256CE">
        <w:rPr>
          <w:rFonts w:ascii="Times New Roman" w:eastAsia="Calibri" w:hAnsi="Times New Roman" w:cs="Times New Roman"/>
          <w:sz w:val="28"/>
          <w:szCs w:val="28"/>
        </w:rPr>
        <w:t>.</w:t>
      </w:r>
      <w:r w:rsidR="00BE11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BBAF22" w14:textId="08C6ACA2" w:rsidR="001F4933" w:rsidRDefault="008229AA" w:rsidP="00F15AB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06222D" w:rsidRPr="001F4933">
        <w:rPr>
          <w:rFonts w:ascii="Times New Roman" w:eastAsia="Calibri" w:hAnsi="Times New Roman" w:cs="Times New Roman"/>
          <w:sz w:val="28"/>
          <w:szCs w:val="28"/>
        </w:rPr>
        <w:t xml:space="preserve">аявления и документы 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некоммерческими организациями </w:t>
      </w:r>
      <w:r w:rsidR="001E0F55">
        <w:rPr>
          <w:rFonts w:ascii="Times New Roman" w:eastAsia="Calibri" w:hAnsi="Times New Roman" w:cs="Times New Roman"/>
          <w:sz w:val="28"/>
          <w:szCs w:val="28"/>
        </w:rPr>
        <w:t>и</w:t>
      </w:r>
      <w:r w:rsidR="0006222D">
        <w:rPr>
          <w:rFonts w:ascii="Times New Roman" w:eastAsia="Calibri" w:hAnsi="Times New Roman" w:cs="Times New Roman"/>
          <w:sz w:val="28"/>
          <w:szCs w:val="28"/>
        </w:rPr>
        <w:t xml:space="preserve"> иностранными арбитражными учреждения</w:t>
      </w:r>
      <w:r w:rsidR="0067726A">
        <w:rPr>
          <w:rFonts w:ascii="Times New Roman" w:eastAsia="Calibri" w:hAnsi="Times New Roman" w:cs="Times New Roman"/>
          <w:sz w:val="28"/>
          <w:szCs w:val="28"/>
        </w:rPr>
        <w:t>ми</w:t>
      </w:r>
      <w:r w:rsidR="00062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0EE">
        <w:rPr>
          <w:rFonts w:ascii="Times New Roman" w:eastAsia="Calibri" w:hAnsi="Times New Roman" w:cs="Times New Roman"/>
          <w:sz w:val="28"/>
          <w:szCs w:val="28"/>
        </w:rPr>
        <w:t xml:space="preserve">преимущественно 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proofErr w:type="gramStart"/>
      <w:r w:rsidR="0006222D">
        <w:rPr>
          <w:rFonts w:ascii="Times New Roman" w:eastAsia="Calibri" w:hAnsi="Times New Roman" w:cs="Times New Roman"/>
          <w:sz w:val="28"/>
          <w:szCs w:val="28"/>
        </w:rPr>
        <w:t>представлены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DA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42A88">
        <w:rPr>
          <w:rFonts w:ascii="Times New Roman" w:eastAsia="Calibri" w:hAnsi="Times New Roman" w:cs="Times New Roman"/>
          <w:sz w:val="28"/>
          <w:szCs w:val="28"/>
        </w:rPr>
        <w:t>полном объеме</w:t>
      </w:r>
      <w:r w:rsidR="00413A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22D">
        <w:rPr>
          <w:rFonts w:ascii="Times New Roman" w:eastAsia="Calibri" w:hAnsi="Times New Roman" w:cs="Times New Roman"/>
          <w:sz w:val="28"/>
          <w:szCs w:val="28"/>
        </w:rPr>
        <w:t>и переданы</w:t>
      </w:r>
      <w:proofErr w:type="gramEnd"/>
      <w:r w:rsidR="00062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F55">
        <w:rPr>
          <w:rFonts w:ascii="Times New Roman" w:eastAsia="Calibri" w:hAnsi="Times New Roman" w:cs="Times New Roman"/>
          <w:sz w:val="28"/>
          <w:szCs w:val="28"/>
        </w:rPr>
        <w:t>(</w:t>
      </w:r>
      <w:r w:rsidR="0006222D">
        <w:rPr>
          <w:rFonts w:ascii="Times New Roman" w:eastAsia="Calibri" w:hAnsi="Times New Roman" w:cs="Times New Roman"/>
          <w:sz w:val="28"/>
          <w:szCs w:val="28"/>
        </w:rPr>
        <w:t>будут переданы</w:t>
      </w:r>
      <w:r w:rsidR="001E0F55">
        <w:rPr>
          <w:rFonts w:ascii="Times New Roman" w:eastAsia="Calibri" w:hAnsi="Times New Roman" w:cs="Times New Roman"/>
          <w:sz w:val="28"/>
          <w:szCs w:val="28"/>
        </w:rPr>
        <w:t>)</w:t>
      </w:r>
      <w:r w:rsidR="0006222D">
        <w:rPr>
          <w:rFonts w:ascii="Times New Roman" w:eastAsia="Calibri" w:hAnsi="Times New Roman" w:cs="Times New Roman"/>
          <w:sz w:val="28"/>
          <w:szCs w:val="28"/>
        </w:rPr>
        <w:t xml:space="preserve"> на рассмотрение Совета.</w:t>
      </w:r>
      <w:r w:rsidR="001F4933" w:rsidRPr="001F49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C10822" w14:textId="67141CB3" w:rsidR="00D801DE" w:rsidRPr="00A1435A" w:rsidRDefault="00D801DE" w:rsidP="00F15AB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на рассмотрении Совета находятся 3 заявления: Союза организаций нефтегазовой отрасли «Российское газовое общество»,</w:t>
      </w:r>
      <w:r w:rsidR="00A1435A">
        <w:rPr>
          <w:rFonts w:ascii="Times New Roman" w:eastAsia="Calibri" w:hAnsi="Times New Roman" w:cs="Times New Roman"/>
          <w:sz w:val="28"/>
          <w:szCs w:val="28"/>
        </w:rPr>
        <w:t xml:space="preserve"> АНО </w:t>
      </w:r>
      <w:r w:rsidR="00A1435A">
        <w:rPr>
          <w:rFonts w:ascii="Times New Roman" w:eastAsia="Calibri" w:hAnsi="Times New Roman" w:cs="Times New Roman"/>
          <w:sz w:val="28"/>
          <w:szCs w:val="28"/>
        </w:rPr>
        <w:br/>
        <w:t>по предоставлению услуг в области права «Правовой центр»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35A">
        <w:rPr>
          <w:rFonts w:ascii="Times New Roman" w:eastAsia="Calibri" w:hAnsi="Times New Roman" w:cs="Times New Roman"/>
          <w:sz w:val="28"/>
          <w:szCs w:val="28"/>
        </w:rPr>
        <w:t>и Сингапурского международного арбитражного центра (</w:t>
      </w:r>
      <w:r w:rsidR="00A1435A">
        <w:rPr>
          <w:rFonts w:ascii="Times New Roman" w:eastAsia="Calibri" w:hAnsi="Times New Roman" w:cs="Times New Roman"/>
          <w:sz w:val="28"/>
          <w:szCs w:val="28"/>
          <w:lang w:val="en-US"/>
        </w:rPr>
        <w:t>SIAC</w:t>
      </w:r>
      <w:r w:rsidR="00A1435A" w:rsidRPr="00A1435A">
        <w:rPr>
          <w:rFonts w:ascii="Times New Roman" w:eastAsia="Calibri" w:hAnsi="Times New Roman" w:cs="Times New Roman"/>
          <w:sz w:val="28"/>
          <w:szCs w:val="28"/>
        </w:rPr>
        <w:t>)</w:t>
      </w:r>
      <w:r w:rsidR="00A143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3A7CCD" w14:textId="77777777" w:rsidR="00E31C1A" w:rsidRDefault="00E31C1A" w:rsidP="00F15AB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D288F5" w14:textId="77777777" w:rsidR="001F4933" w:rsidRPr="00F15AB7" w:rsidRDefault="00F15AB7" w:rsidP="008D5E4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B4D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1F4933" w:rsidRPr="00C97B4D">
        <w:rPr>
          <w:rFonts w:ascii="Times New Roman" w:eastAsia="Calibri" w:hAnsi="Times New Roman" w:cs="Times New Roman"/>
          <w:b/>
          <w:bCs/>
          <w:sz w:val="28"/>
          <w:szCs w:val="28"/>
        </w:rPr>
        <w:t>Заседания</w:t>
      </w:r>
      <w:r w:rsidR="001F4933" w:rsidRPr="001F49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Совета, проведенные в отчетный период</w:t>
      </w:r>
    </w:p>
    <w:p w14:paraId="5BDCF997" w14:textId="77777777" w:rsidR="00817DF4" w:rsidRDefault="001F4933" w:rsidP="00F15AB7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06222D">
        <w:rPr>
          <w:rFonts w:ascii="Times New Roman" w:eastAsia="Calibri" w:hAnsi="Times New Roman" w:cs="Times New Roman"/>
          <w:sz w:val="28"/>
          <w:szCs w:val="28"/>
        </w:rPr>
        <w:t>отчетный период</w:t>
      </w:r>
      <w:r w:rsidR="00FB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5D78F4">
        <w:rPr>
          <w:rFonts w:ascii="Times New Roman" w:eastAsia="Calibri" w:hAnsi="Times New Roman" w:cs="Times New Roman"/>
          <w:sz w:val="28"/>
          <w:szCs w:val="28"/>
        </w:rPr>
        <w:t xml:space="preserve">проведено </w:t>
      </w:r>
      <w:r w:rsidR="0006222D">
        <w:rPr>
          <w:rFonts w:ascii="Times New Roman" w:eastAsia="Calibri" w:hAnsi="Times New Roman" w:cs="Times New Roman"/>
          <w:sz w:val="28"/>
          <w:szCs w:val="28"/>
        </w:rPr>
        <w:t>три заседания</w:t>
      </w:r>
      <w:r w:rsidR="005D78F4">
        <w:rPr>
          <w:rFonts w:ascii="Times New Roman" w:eastAsia="Calibri" w:hAnsi="Times New Roman" w:cs="Times New Roman"/>
          <w:sz w:val="28"/>
          <w:szCs w:val="28"/>
        </w:rPr>
        <w:t xml:space="preserve"> Совета.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6006D9" w14:textId="65067BB3" w:rsidR="001F4933" w:rsidRDefault="00817DF4" w:rsidP="00F15AB7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заседаниях </w:t>
      </w:r>
      <w:r w:rsidR="0006222D">
        <w:rPr>
          <w:rFonts w:ascii="Times New Roman" w:eastAsia="Calibri" w:hAnsi="Times New Roman" w:cs="Times New Roman"/>
          <w:sz w:val="28"/>
          <w:szCs w:val="28"/>
        </w:rPr>
        <w:t>4 апреля и 18 июня 2019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D07">
        <w:rPr>
          <w:rFonts w:ascii="Times New Roman" w:eastAsia="Calibri" w:hAnsi="Times New Roman" w:cs="Times New Roman"/>
          <w:sz w:val="28"/>
          <w:szCs w:val="28"/>
        </w:rPr>
        <w:t xml:space="preserve">Советом </w:t>
      </w:r>
      <w:r w:rsidR="00D63F12">
        <w:rPr>
          <w:rFonts w:ascii="Times New Roman" w:eastAsia="Calibri" w:hAnsi="Times New Roman" w:cs="Times New Roman"/>
          <w:sz w:val="28"/>
          <w:szCs w:val="28"/>
        </w:rPr>
        <w:t>было рассмотрено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E4E">
        <w:rPr>
          <w:rFonts w:ascii="Times New Roman" w:eastAsia="Calibri" w:hAnsi="Times New Roman" w:cs="Times New Roman"/>
          <w:sz w:val="28"/>
          <w:szCs w:val="28"/>
        </w:rPr>
        <w:br/>
      </w:r>
      <w:r w:rsidR="0006222D">
        <w:rPr>
          <w:rFonts w:ascii="Times New Roman" w:eastAsia="Calibri" w:hAnsi="Times New Roman" w:cs="Times New Roman"/>
          <w:sz w:val="28"/>
          <w:szCs w:val="28"/>
        </w:rPr>
        <w:t>6</w:t>
      </w:r>
      <w:r w:rsidR="00D63F12">
        <w:rPr>
          <w:rFonts w:ascii="Times New Roman" w:eastAsia="Calibri" w:hAnsi="Times New Roman" w:cs="Times New Roman"/>
          <w:sz w:val="28"/>
          <w:szCs w:val="28"/>
        </w:rPr>
        <w:t xml:space="preserve"> заявлений о предоставлении права на осуществление функций постоянно </w:t>
      </w:r>
      <w:r w:rsidR="00D63F12">
        <w:rPr>
          <w:rFonts w:ascii="Times New Roman" w:eastAsia="Calibri" w:hAnsi="Times New Roman" w:cs="Times New Roman"/>
          <w:sz w:val="28"/>
          <w:szCs w:val="28"/>
        </w:rPr>
        <w:lastRenderedPageBreak/>
        <w:t>действующего арбитражного учреждения</w:t>
      </w:r>
      <w:r w:rsidR="0067726A">
        <w:rPr>
          <w:rFonts w:ascii="Times New Roman" w:eastAsia="Calibri" w:hAnsi="Times New Roman" w:cs="Times New Roman"/>
          <w:sz w:val="28"/>
          <w:szCs w:val="28"/>
        </w:rPr>
        <w:t xml:space="preserve"> (в том числе заявления</w:t>
      </w:r>
      <w:r w:rsidR="008229AA">
        <w:rPr>
          <w:rFonts w:ascii="Times New Roman" w:eastAsia="Calibri" w:hAnsi="Times New Roman" w:cs="Times New Roman"/>
          <w:sz w:val="28"/>
          <w:szCs w:val="28"/>
        </w:rPr>
        <w:t>, поступивши</w:t>
      </w:r>
      <w:r w:rsidR="0067726A">
        <w:rPr>
          <w:rFonts w:ascii="Times New Roman" w:eastAsia="Calibri" w:hAnsi="Times New Roman" w:cs="Times New Roman"/>
          <w:sz w:val="28"/>
          <w:szCs w:val="28"/>
        </w:rPr>
        <w:t>е</w:t>
      </w:r>
      <w:r w:rsidR="008229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9AA">
        <w:rPr>
          <w:rFonts w:ascii="Times New Roman" w:eastAsia="Calibri" w:hAnsi="Times New Roman" w:cs="Times New Roman"/>
          <w:sz w:val="28"/>
          <w:szCs w:val="28"/>
        </w:rPr>
        <w:br/>
        <w:t>в предыдущем периоде)</w:t>
      </w:r>
      <w:r w:rsidR="00D63F1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9F38960" w14:textId="4DF10CCF" w:rsidR="009F23B9" w:rsidRDefault="009F23B9" w:rsidP="00F15AB7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Двум иностранным арбитражным учреждениям </w:t>
      </w:r>
      <w:r w:rsidR="008D5E4E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«Гонконгскому межд</w:t>
      </w:r>
      <w:r w:rsidR="008D5E4E">
        <w:rPr>
          <w:rFonts w:ascii="Times New Roman" w:eastAsia="Calibri" w:hAnsi="Times New Roman" w:cs="Times New Roman"/>
          <w:sz w:val="28"/>
          <w:szCs w:val="28"/>
        </w:rPr>
        <w:t>ународному арбитражному центру»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«Венскому международному арбитражному центру»</w:t>
      </w:r>
      <w:r w:rsidR="008D5E4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автономной некоммерческой организации «Спортивная Арбитражная Палата» Советом выданы рекомендации Министерству юстиции Российской Федерации о предоставлении права на осуществление функций постоянно действующего арбитражного учреждения.  </w:t>
      </w:r>
    </w:p>
    <w:p w14:paraId="1EE9F9D9" w14:textId="19C0BA1A" w:rsidR="00D63F12" w:rsidRDefault="00C14102" w:rsidP="00F15AB7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отношении остальных</w:t>
      </w:r>
      <w:r w:rsidR="009F23B9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>
        <w:rPr>
          <w:rFonts w:ascii="Times New Roman" w:eastAsia="Calibri" w:hAnsi="Times New Roman" w:cs="Times New Roman"/>
          <w:sz w:val="28"/>
          <w:szCs w:val="28"/>
        </w:rPr>
        <w:t>екоммерческих организаций</w:t>
      </w:r>
      <w:r w:rsidR="00D63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Советом </w:t>
      </w:r>
      <w:r w:rsidR="00D63F12">
        <w:rPr>
          <w:rFonts w:ascii="Times New Roman" w:eastAsia="Calibri" w:hAnsi="Times New Roman" w:cs="Times New Roman"/>
          <w:sz w:val="28"/>
          <w:szCs w:val="28"/>
        </w:rPr>
        <w:t>выдан</w:t>
      </w:r>
      <w:r w:rsidR="009F23B9">
        <w:rPr>
          <w:rFonts w:ascii="Times New Roman" w:eastAsia="Calibri" w:hAnsi="Times New Roman" w:cs="Times New Roman"/>
          <w:sz w:val="28"/>
          <w:szCs w:val="28"/>
        </w:rPr>
        <w:t>ы</w:t>
      </w:r>
      <w:r w:rsidR="00D63F12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9F23B9">
        <w:rPr>
          <w:rFonts w:ascii="Times New Roman" w:eastAsia="Calibri" w:hAnsi="Times New Roman" w:cs="Times New Roman"/>
          <w:sz w:val="28"/>
          <w:szCs w:val="28"/>
        </w:rPr>
        <w:t>и Министерству юстиции</w:t>
      </w:r>
      <w:r w:rsidR="00D63F1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об отказе </w:t>
      </w:r>
      <w:r w:rsidR="008D5E4E">
        <w:rPr>
          <w:rFonts w:ascii="Times New Roman" w:eastAsia="Calibri" w:hAnsi="Times New Roman" w:cs="Times New Roman"/>
          <w:sz w:val="28"/>
          <w:szCs w:val="28"/>
        </w:rPr>
        <w:br/>
      </w:r>
      <w:r w:rsidR="00D63F12">
        <w:rPr>
          <w:rFonts w:ascii="Times New Roman" w:eastAsia="Calibri" w:hAnsi="Times New Roman" w:cs="Times New Roman"/>
          <w:sz w:val="28"/>
          <w:szCs w:val="28"/>
        </w:rPr>
        <w:t>в предоставлении права на осуществление функций постоянно действующего арбитражного учреждения по следующим основаниям:</w:t>
      </w:r>
    </w:p>
    <w:p w14:paraId="1122C8BC" w14:textId="1691CC59" w:rsidR="00331AA2" w:rsidRPr="0067726A" w:rsidRDefault="008D5E4E" w:rsidP="0067726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26A">
        <w:rPr>
          <w:rFonts w:ascii="Times New Roman" w:eastAsia="Calibri" w:hAnsi="Times New Roman" w:cs="Times New Roman"/>
          <w:sz w:val="28"/>
          <w:szCs w:val="28"/>
        </w:rPr>
        <w:t>н</w:t>
      </w:r>
      <w:r w:rsidR="00D63F12" w:rsidRPr="0067726A">
        <w:rPr>
          <w:rFonts w:ascii="Times New Roman" w:eastAsia="Calibri" w:hAnsi="Times New Roman" w:cs="Times New Roman"/>
          <w:sz w:val="28"/>
          <w:szCs w:val="28"/>
        </w:rPr>
        <w:t xml:space="preserve">есоответствие представленных правил постоянно действующего арбитражного учреждения </w:t>
      </w:r>
      <w:r w:rsidR="009E3398" w:rsidRPr="0067726A">
        <w:rPr>
          <w:rFonts w:ascii="Times New Roman" w:eastAsia="Calibri" w:hAnsi="Times New Roman" w:cs="Times New Roman"/>
          <w:sz w:val="28"/>
          <w:szCs w:val="28"/>
        </w:rPr>
        <w:t>требовани</w:t>
      </w:r>
      <w:r w:rsidRPr="0067726A">
        <w:rPr>
          <w:rFonts w:ascii="Times New Roman" w:eastAsia="Calibri" w:hAnsi="Times New Roman" w:cs="Times New Roman"/>
          <w:sz w:val="28"/>
          <w:szCs w:val="28"/>
        </w:rPr>
        <w:t>ям Федерального закона № 382-ФЗ;</w:t>
      </w:r>
    </w:p>
    <w:p w14:paraId="7E7B9209" w14:textId="48FCB9D1" w:rsidR="00D63F12" w:rsidRPr="0067726A" w:rsidRDefault="008D5E4E" w:rsidP="0067726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26A">
        <w:rPr>
          <w:rFonts w:ascii="Times New Roman" w:eastAsia="Calibri" w:hAnsi="Times New Roman" w:cs="Times New Roman"/>
          <w:sz w:val="28"/>
          <w:szCs w:val="28"/>
        </w:rPr>
        <w:t>р</w:t>
      </w:r>
      <w:r w:rsidR="005B5E39" w:rsidRPr="0067726A">
        <w:rPr>
          <w:rFonts w:ascii="Times New Roman" w:eastAsia="Calibri" w:hAnsi="Times New Roman" w:cs="Times New Roman"/>
          <w:sz w:val="28"/>
          <w:szCs w:val="28"/>
        </w:rPr>
        <w:t xml:space="preserve">епутация некоммерческой организации, при которой создается постоянно действующее арбитражное учреждение, масштаб и характер ее деятельности </w:t>
      </w:r>
      <w:r w:rsidRPr="0067726A">
        <w:rPr>
          <w:rFonts w:ascii="Times New Roman" w:eastAsia="Calibri" w:hAnsi="Times New Roman" w:cs="Times New Roman"/>
          <w:sz w:val="28"/>
          <w:szCs w:val="28"/>
        </w:rPr>
        <w:br/>
      </w:r>
      <w:r w:rsidR="005B5E39" w:rsidRPr="0067726A">
        <w:rPr>
          <w:rFonts w:ascii="Times New Roman" w:eastAsia="Calibri" w:hAnsi="Times New Roman" w:cs="Times New Roman"/>
          <w:sz w:val="28"/>
          <w:szCs w:val="28"/>
        </w:rPr>
        <w:t xml:space="preserve">с учетом состава учредителей (участников) не позволят обеспечить высокий уровень организации деятельности постоянно действующего арбитражного учреждения, </w:t>
      </w:r>
      <w:r w:rsidRPr="0067726A">
        <w:rPr>
          <w:rFonts w:ascii="Times New Roman" w:eastAsia="Calibri" w:hAnsi="Times New Roman" w:cs="Times New Roman"/>
          <w:sz w:val="28"/>
          <w:szCs w:val="28"/>
        </w:rPr>
        <w:br/>
      </w:r>
      <w:r w:rsidR="005B5E39" w:rsidRPr="0067726A">
        <w:rPr>
          <w:rFonts w:ascii="Times New Roman" w:eastAsia="Calibri" w:hAnsi="Times New Roman" w:cs="Times New Roman"/>
          <w:sz w:val="28"/>
          <w:szCs w:val="28"/>
        </w:rPr>
        <w:t>в том числе в части финансового обеспечения создания и деятельности соответствующего учреждения</w:t>
      </w:r>
      <w:r w:rsidRPr="006772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9E56E2" w14:textId="4F2D58E2" w:rsidR="00C14102" w:rsidRPr="008D5E4E" w:rsidRDefault="008D5E4E" w:rsidP="0067726A">
      <w:pPr>
        <w:pStyle w:val="a7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C14102" w:rsidRPr="008D5E4E">
        <w:rPr>
          <w:rFonts w:ascii="Times New Roman" w:eastAsia="Calibri" w:hAnsi="Times New Roman" w:cs="Times New Roman"/>
          <w:sz w:val="28"/>
          <w:szCs w:val="28"/>
        </w:rPr>
        <w:t xml:space="preserve">еятельность </w:t>
      </w:r>
      <w:r w:rsidR="0067726A">
        <w:rPr>
          <w:rFonts w:ascii="Times New Roman" w:eastAsia="Calibri" w:hAnsi="Times New Roman" w:cs="Times New Roman"/>
          <w:sz w:val="28"/>
          <w:szCs w:val="28"/>
        </w:rPr>
        <w:t xml:space="preserve">некоммерческой организации </w:t>
      </w:r>
      <w:bookmarkStart w:id="0" w:name="_GoBack"/>
      <w:bookmarkEnd w:id="0"/>
      <w:r w:rsidR="00C14102" w:rsidRPr="008D5E4E">
        <w:rPr>
          <w:rFonts w:ascii="Times New Roman" w:eastAsia="Calibri" w:hAnsi="Times New Roman" w:cs="Times New Roman"/>
          <w:sz w:val="28"/>
          <w:szCs w:val="28"/>
        </w:rPr>
        <w:t>не направлена на развитие арбитража.</w:t>
      </w:r>
    </w:p>
    <w:p w14:paraId="0678006F" w14:textId="014D4D01" w:rsidR="00997D8E" w:rsidRDefault="001F4933" w:rsidP="00997D8E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933">
        <w:rPr>
          <w:rFonts w:ascii="Times New Roman" w:eastAsia="Calibri" w:hAnsi="Times New Roman" w:cs="Times New Roman"/>
          <w:sz w:val="28"/>
          <w:szCs w:val="28"/>
        </w:rPr>
        <w:t>На заседании</w:t>
      </w:r>
      <w:r w:rsidR="00331AA2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14102">
        <w:rPr>
          <w:rFonts w:ascii="Times New Roman" w:eastAsia="Calibri" w:hAnsi="Times New Roman" w:cs="Times New Roman"/>
          <w:sz w:val="28"/>
          <w:szCs w:val="28"/>
        </w:rPr>
        <w:t>6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 мая 201</w:t>
      </w:r>
      <w:r w:rsidR="00C14102">
        <w:rPr>
          <w:rFonts w:ascii="Times New Roman" w:eastAsia="Calibri" w:hAnsi="Times New Roman" w:cs="Times New Roman"/>
          <w:sz w:val="28"/>
          <w:szCs w:val="28"/>
        </w:rPr>
        <w:t>9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1730EE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C14102">
        <w:rPr>
          <w:rFonts w:ascii="Times New Roman" w:eastAsia="Calibri" w:hAnsi="Times New Roman" w:cs="Times New Roman"/>
          <w:sz w:val="28"/>
          <w:szCs w:val="28"/>
        </w:rPr>
        <w:t xml:space="preserve">был заслушан доклад руководителя </w:t>
      </w:r>
      <w:r w:rsidRPr="001F4933">
        <w:rPr>
          <w:rFonts w:ascii="Times New Roman" w:eastAsia="Calibri" w:hAnsi="Times New Roman" w:cs="Times New Roman"/>
          <w:sz w:val="28"/>
          <w:szCs w:val="28"/>
        </w:rPr>
        <w:t>Рабоч</w:t>
      </w:r>
      <w:r w:rsidR="00C14102">
        <w:rPr>
          <w:rFonts w:ascii="Times New Roman" w:eastAsia="Calibri" w:hAnsi="Times New Roman" w:cs="Times New Roman"/>
          <w:sz w:val="28"/>
          <w:szCs w:val="28"/>
        </w:rPr>
        <w:t>ей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C14102">
        <w:rPr>
          <w:rFonts w:ascii="Times New Roman" w:eastAsia="Calibri" w:hAnsi="Times New Roman" w:cs="Times New Roman"/>
          <w:sz w:val="28"/>
          <w:szCs w:val="28"/>
        </w:rPr>
        <w:t>ы</w:t>
      </w:r>
      <w:r w:rsidRPr="001F4933">
        <w:rPr>
          <w:rFonts w:ascii="Times New Roman" w:eastAsia="Calibri" w:hAnsi="Times New Roman" w:cs="Times New Roman"/>
          <w:sz w:val="28"/>
          <w:szCs w:val="28"/>
        </w:rPr>
        <w:t xml:space="preserve"> № 2 </w:t>
      </w:r>
      <w:r w:rsidR="00C14102">
        <w:rPr>
          <w:rFonts w:ascii="Times New Roman" w:eastAsia="Calibri" w:hAnsi="Times New Roman" w:cs="Times New Roman"/>
          <w:sz w:val="28"/>
          <w:szCs w:val="28"/>
        </w:rPr>
        <w:t>по мониторингу практики применения и совершенствования законодательства об арбитраже (третейском разбирательстве)</w:t>
      </w:r>
      <w:r w:rsidR="002B005D">
        <w:rPr>
          <w:rFonts w:ascii="Times New Roman" w:eastAsia="Calibri" w:hAnsi="Times New Roman" w:cs="Times New Roman"/>
          <w:sz w:val="28"/>
          <w:szCs w:val="28"/>
        </w:rPr>
        <w:t xml:space="preserve"> о д</w:t>
      </w:r>
      <w:r w:rsidR="00A6081C">
        <w:rPr>
          <w:rFonts w:ascii="Times New Roman" w:eastAsia="Calibri" w:hAnsi="Times New Roman" w:cs="Times New Roman"/>
          <w:sz w:val="28"/>
          <w:szCs w:val="28"/>
        </w:rPr>
        <w:t>еятельности указанной р</w:t>
      </w:r>
      <w:r w:rsidR="002B005D">
        <w:rPr>
          <w:rFonts w:ascii="Times New Roman" w:eastAsia="Calibri" w:hAnsi="Times New Roman" w:cs="Times New Roman"/>
          <w:sz w:val="28"/>
          <w:szCs w:val="28"/>
        </w:rPr>
        <w:t>абочей группы</w:t>
      </w:r>
      <w:r w:rsidR="00C14102">
        <w:rPr>
          <w:rFonts w:ascii="Times New Roman" w:eastAsia="Calibri" w:hAnsi="Times New Roman" w:cs="Times New Roman"/>
          <w:sz w:val="28"/>
          <w:szCs w:val="28"/>
        </w:rPr>
        <w:t xml:space="preserve">. Совету на рассмотрение представлен проект предложений для включения в постановление Пленума Верховного Суда Российской Федерации, касающееся </w:t>
      </w:r>
      <w:r w:rsidR="00C14102" w:rsidRPr="00C14102">
        <w:rPr>
          <w:rFonts w:ascii="Times New Roman" w:eastAsia="Calibri" w:hAnsi="Times New Roman" w:cs="Times New Roman"/>
          <w:sz w:val="28"/>
          <w:szCs w:val="28"/>
        </w:rPr>
        <w:t>функций содействия и контроля в отношении третейского разбирательства, международного коммерческого арбитража</w:t>
      </w:r>
      <w:r w:rsidR="000334AD">
        <w:rPr>
          <w:rFonts w:ascii="Times New Roman" w:eastAsia="Calibri" w:hAnsi="Times New Roman" w:cs="Times New Roman"/>
          <w:sz w:val="28"/>
          <w:szCs w:val="28"/>
        </w:rPr>
        <w:t>, направленный позднее в Верховный Суд Российской Федерации с учетом замечаний, высказанных членами Совета.</w:t>
      </w:r>
    </w:p>
    <w:p w14:paraId="44B55E1E" w14:textId="77777777" w:rsidR="00997D8E" w:rsidRDefault="00997D8E" w:rsidP="00997D8E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E87CC9" w14:textId="77777777" w:rsidR="001F4933" w:rsidRPr="009E3398" w:rsidRDefault="009E3398" w:rsidP="008D5E4E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E4E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1F4933" w:rsidRPr="008D5E4E">
        <w:rPr>
          <w:rFonts w:ascii="Times New Roman" w:eastAsia="Calibri" w:hAnsi="Times New Roman" w:cs="Times New Roman"/>
          <w:b/>
          <w:bCs/>
          <w:sz w:val="28"/>
          <w:szCs w:val="28"/>
        </w:rPr>
        <w:t>Изменения</w:t>
      </w:r>
      <w:r w:rsidR="001F4933" w:rsidRPr="001F49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="001A26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553F" w:rsidRPr="001D553F">
        <w:rPr>
          <w:rFonts w:ascii="Times New Roman" w:eastAsia="Calibri" w:hAnsi="Times New Roman" w:cs="Times New Roman"/>
          <w:b/>
          <w:bCs/>
          <w:sz w:val="28"/>
          <w:szCs w:val="28"/>
        </w:rPr>
        <w:t>законодательстве об арбитраже (третейском разбирательстве) и судебной практике</w:t>
      </w:r>
    </w:p>
    <w:p w14:paraId="7E082DB1" w14:textId="72EBBCE5" w:rsidR="00984534" w:rsidRDefault="00997D8E" w:rsidP="001D553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исполнение Федерального закона от 27 декабря 2018 г. № 531-ФЗ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4265CF" w:rsidRPr="004265CF">
        <w:rPr>
          <w:rFonts w:ascii="Times New Roman" w:eastAsia="Calibri" w:hAnsi="Times New Roman" w:cs="Times New Roman"/>
          <w:sz w:val="28"/>
          <w:szCs w:val="28"/>
        </w:rPr>
        <w:t>«О внесении изменений в Федеральный закон «Об арбитраже (третейском разбирательстве) в Российской Федерации» и Федеральный закон «О рекламе»</w:t>
      </w:r>
      <w:r w:rsidR="004265CF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Федеральный закон № 531-ФЗ) и в связи с наделением новыми полномочиями Минюста Р</w:t>
      </w:r>
      <w:r w:rsidR="001D553F">
        <w:rPr>
          <w:rFonts w:ascii="Times New Roman" w:eastAsia="Calibri" w:hAnsi="Times New Roman" w:cs="Times New Roman"/>
          <w:sz w:val="28"/>
          <w:szCs w:val="28"/>
        </w:rPr>
        <w:t xml:space="preserve">оссии приняты постановление Правительства Российской Федерации </w:t>
      </w:r>
      <w:r w:rsidR="001D553F" w:rsidRPr="001D553F">
        <w:rPr>
          <w:rFonts w:ascii="Times New Roman" w:eastAsia="Calibri" w:hAnsi="Times New Roman" w:cs="Times New Roman"/>
          <w:sz w:val="28"/>
          <w:szCs w:val="28"/>
        </w:rPr>
        <w:t xml:space="preserve">от 28 марта 2019 г. </w:t>
      </w:r>
      <w:r w:rsidR="001D553F">
        <w:rPr>
          <w:rFonts w:ascii="Times New Roman" w:eastAsia="Calibri" w:hAnsi="Times New Roman" w:cs="Times New Roman"/>
          <w:sz w:val="28"/>
          <w:szCs w:val="28"/>
        </w:rPr>
        <w:t>№ 333 «</w:t>
      </w:r>
      <w:r w:rsidR="001D553F" w:rsidRPr="001D553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  <w:r w:rsidR="001D553F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1D553F" w:rsidRPr="001D553F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 w:rsidR="001D553F">
        <w:rPr>
          <w:rFonts w:ascii="Times New Roman" w:eastAsia="Calibri" w:hAnsi="Times New Roman" w:cs="Times New Roman"/>
          <w:sz w:val="28"/>
          <w:szCs w:val="28"/>
        </w:rPr>
        <w:t>Р</w:t>
      </w:r>
      <w:r w:rsidR="001D553F" w:rsidRPr="001D553F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1D553F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="001D553F" w:rsidRPr="001D553F">
        <w:rPr>
          <w:rFonts w:ascii="Times New Roman" w:eastAsia="Calibri" w:hAnsi="Times New Roman" w:cs="Times New Roman"/>
          <w:sz w:val="28"/>
          <w:szCs w:val="28"/>
        </w:rPr>
        <w:t xml:space="preserve"> от 25 июня 2016 г. </w:t>
      </w:r>
      <w:r w:rsidR="001D553F">
        <w:rPr>
          <w:rFonts w:ascii="Times New Roman" w:eastAsia="Calibri" w:hAnsi="Times New Roman" w:cs="Times New Roman"/>
          <w:sz w:val="28"/>
          <w:szCs w:val="28"/>
        </w:rPr>
        <w:t>№</w:t>
      </w:r>
      <w:r w:rsidR="001D553F" w:rsidRPr="001D553F">
        <w:rPr>
          <w:rFonts w:ascii="Times New Roman" w:eastAsia="Calibri" w:hAnsi="Times New Roman" w:cs="Times New Roman"/>
          <w:sz w:val="28"/>
          <w:szCs w:val="28"/>
        </w:rPr>
        <w:t xml:space="preserve"> 577</w:t>
      </w:r>
      <w:r w:rsidR="00A6081C">
        <w:rPr>
          <w:rFonts w:ascii="Times New Roman" w:eastAsia="Calibri" w:hAnsi="Times New Roman" w:cs="Times New Roman"/>
          <w:sz w:val="28"/>
          <w:szCs w:val="28"/>
        </w:rPr>
        <w:t>» и П</w:t>
      </w:r>
      <w:r w:rsidR="001D553F">
        <w:rPr>
          <w:rFonts w:ascii="Times New Roman" w:eastAsia="Calibri" w:hAnsi="Times New Roman" w:cs="Times New Roman"/>
          <w:sz w:val="28"/>
          <w:szCs w:val="28"/>
        </w:rPr>
        <w:t>риказ</w:t>
      </w:r>
      <w:r w:rsidR="001730EE">
        <w:rPr>
          <w:rFonts w:ascii="Times New Roman" w:eastAsia="Calibri" w:hAnsi="Times New Roman" w:cs="Times New Roman"/>
          <w:sz w:val="28"/>
          <w:szCs w:val="28"/>
        </w:rPr>
        <w:t xml:space="preserve"> № 45</w:t>
      </w:r>
      <w:r w:rsidR="006635BD">
        <w:rPr>
          <w:rFonts w:ascii="Times New Roman" w:eastAsia="Calibri" w:hAnsi="Times New Roman" w:cs="Times New Roman"/>
          <w:sz w:val="28"/>
          <w:szCs w:val="28"/>
        </w:rPr>
        <w:t>, утвердивший Положение</w:t>
      </w:r>
      <w:r w:rsidR="001D55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CDD71D" w14:textId="58BA87AA" w:rsidR="001D553F" w:rsidRDefault="001D553F" w:rsidP="001D553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FE4E8C">
        <w:rPr>
          <w:rFonts w:ascii="Times New Roman" w:eastAsia="Calibri" w:hAnsi="Times New Roman" w:cs="Times New Roman"/>
          <w:sz w:val="28"/>
          <w:szCs w:val="28"/>
        </w:rPr>
        <w:t>м</w:t>
      </w:r>
      <w:r w:rsidR="006635BD">
        <w:rPr>
          <w:rFonts w:ascii="Times New Roman" w:eastAsia="Calibri" w:hAnsi="Times New Roman" w:cs="Times New Roman"/>
          <w:sz w:val="28"/>
          <w:szCs w:val="28"/>
        </w:rPr>
        <w:t xml:space="preserve">, в частности, </w:t>
      </w:r>
      <w:r>
        <w:rPr>
          <w:rFonts w:ascii="Times New Roman" w:eastAsia="Calibri" w:hAnsi="Times New Roman" w:cs="Times New Roman"/>
          <w:sz w:val="28"/>
          <w:szCs w:val="28"/>
        </w:rPr>
        <w:t>закреплен п</w:t>
      </w:r>
      <w:r w:rsidRPr="001D553F">
        <w:rPr>
          <w:rFonts w:ascii="Times New Roman" w:eastAsia="Calibri" w:hAnsi="Times New Roman" w:cs="Times New Roman"/>
          <w:sz w:val="28"/>
          <w:szCs w:val="28"/>
        </w:rPr>
        <w:t>рядок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нятия акта Министерства юстиции </w:t>
      </w:r>
      <w:r w:rsidRPr="001D553F">
        <w:rPr>
          <w:rFonts w:ascii="Times New Roman" w:eastAsia="Calibri" w:hAnsi="Times New Roman" w:cs="Times New Roman"/>
          <w:sz w:val="28"/>
          <w:szCs w:val="28"/>
        </w:rPr>
        <w:t>Российской Федерации о предоставлении некоммерческой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553F">
        <w:rPr>
          <w:rFonts w:ascii="Times New Roman" w:eastAsia="Calibri" w:hAnsi="Times New Roman" w:cs="Times New Roman"/>
          <w:sz w:val="28"/>
          <w:szCs w:val="28"/>
        </w:rPr>
        <w:t xml:space="preserve">организации права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осуществление функций постоянно </w:t>
      </w:r>
      <w:r w:rsidRPr="001D553F">
        <w:rPr>
          <w:rFonts w:ascii="Times New Roman" w:eastAsia="Calibri" w:hAnsi="Times New Roman" w:cs="Times New Roman"/>
          <w:sz w:val="28"/>
          <w:szCs w:val="28"/>
        </w:rPr>
        <w:t>действующего арбитражного учреждения</w:t>
      </w:r>
      <w:r w:rsidR="00591C4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определены к</w:t>
      </w:r>
      <w:r w:rsidRPr="001D553F">
        <w:rPr>
          <w:rFonts w:ascii="Times New Roman" w:eastAsia="Calibri" w:hAnsi="Times New Roman" w:cs="Times New Roman"/>
          <w:sz w:val="28"/>
          <w:szCs w:val="28"/>
        </w:rPr>
        <w:t>ритерии наличия у иност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ранного арбитражного учреждения </w:t>
      </w:r>
      <w:r w:rsidRPr="001D553F">
        <w:rPr>
          <w:rFonts w:ascii="Times New Roman" w:eastAsia="Calibri" w:hAnsi="Times New Roman" w:cs="Times New Roman"/>
          <w:sz w:val="28"/>
          <w:szCs w:val="28"/>
        </w:rPr>
        <w:t>широко признанной международной репутации</w:t>
      </w:r>
      <w:r w:rsidR="00591C4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установлен п</w:t>
      </w:r>
      <w:r w:rsidRPr="001D553F">
        <w:rPr>
          <w:rFonts w:ascii="Times New Roman" w:eastAsia="Calibri" w:hAnsi="Times New Roman" w:cs="Times New Roman"/>
          <w:sz w:val="28"/>
          <w:szCs w:val="28"/>
        </w:rPr>
        <w:t>орядок (процедура) включения иностранног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1D553F">
        <w:rPr>
          <w:rFonts w:ascii="Times New Roman" w:eastAsia="Calibri" w:hAnsi="Times New Roman" w:cs="Times New Roman"/>
          <w:sz w:val="28"/>
          <w:szCs w:val="28"/>
        </w:rPr>
        <w:t>арбитражного учрежден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в утверждаемый Министерством </w:t>
      </w:r>
      <w:r w:rsidRPr="001D553F">
        <w:rPr>
          <w:rFonts w:ascii="Times New Roman" w:eastAsia="Calibri" w:hAnsi="Times New Roman" w:cs="Times New Roman"/>
          <w:sz w:val="28"/>
          <w:szCs w:val="28"/>
        </w:rPr>
        <w:t>юстиции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Федерации перечень иностранных </w:t>
      </w:r>
      <w:r w:rsidRPr="001D553F">
        <w:rPr>
          <w:rFonts w:ascii="Times New Roman" w:eastAsia="Calibri" w:hAnsi="Times New Roman" w:cs="Times New Roman"/>
          <w:sz w:val="28"/>
          <w:szCs w:val="28"/>
        </w:rPr>
        <w:t>арбитражных учр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еждений, признаваемых постоянно </w:t>
      </w:r>
      <w:r w:rsidRPr="001D553F">
        <w:rPr>
          <w:rFonts w:ascii="Times New Roman" w:eastAsia="Calibri" w:hAnsi="Times New Roman" w:cs="Times New Roman"/>
          <w:sz w:val="28"/>
          <w:szCs w:val="28"/>
        </w:rPr>
        <w:t>действующими арбитражными учреждениями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65C23818" w14:textId="1CB99EAD" w:rsidR="001D553F" w:rsidRDefault="00FF7E85" w:rsidP="001D553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Одним из этапов развития</w:t>
      </w:r>
      <w:r w:rsidR="008C47C2">
        <w:rPr>
          <w:rFonts w:ascii="Times New Roman" w:eastAsia="Calibri" w:hAnsi="Times New Roman" w:cs="Times New Roman"/>
          <w:sz w:val="28"/>
          <w:szCs w:val="28"/>
        </w:rPr>
        <w:t xml:space="preserve"> арбитража (третейского разбирательства) стало принятие п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8C47C2">
        <w:rPr>
          <w:rFonts w:ascii="Times New Roman" w:eastAsia="Calibri" w:hAnsi="Times New Roman" w:cs="Times New Roman"/>
          <w:sz w:val="28"/>
          <w:szCs w:val="28"/>
        </w:rPr>
        <w:t>я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 Пленума Верховного Суда Российской Федерации </w:t>
      </w:r>
      <w:r w:rsidR="008C47C2">
        <w:rPr>
          <w:rFonts w:ascii="Times New Roman" w:eastAsia="Calibri" w:hAnsi="Times New Roman" w:cs="Times New Roman"/>
          <w:sz w:val="28"/>
          <w:szCs w:val="28"/>
        </w:rPr>
        <w:br/>
        <w:t>о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т 10 декабря 2019 г. </w:t>
      </w:r>
      <w:r w:rsidR="008C47C2">
        <w:rPr>
          <w:rFonts w:ascii="Times New Roman" w:eastAsia="Calibri" w:hAnsi="Times New Roman" w:cs="Times New Roman"/>
          <w:sz w:val="28"/>
          <w:szCs w:val="28"/>
        </w:rPr>
        <w:t>№</w:t>
      </w:r>
      <w:r w:rsidR="00591C49">
        <w:rPr>
          <w:rFonts w:ascii="Times New Roman" w:eastAsia="Calibri" w:hAnsi="Times New Roman" w:cs="Times New Roman"/>
          <w:sz w:val="28"/>
          <w:szCs w:val="28"/>
        </w:rPr>
        <w:t xml:space="preserve"> 53 </w:t>
      </w:r>
      <w:r w:rsidR="008C47C2">
        <w:rPr>
          <w:rFonts w:ascii="Times New Roman" w:eastAsia="Calibri" w:hAnsi="Times New Roman" w:cs="Times New Roman"/>
          <w:sz w:val="28"/>
          <w:szCs w:val="28"/>
        </w:rPr>
        <w:t>«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>О выполнении судами Российской Федерации функций содействия и контроля в отношении третейского разбирательства, международного коммерческого арбитража</w:t>
      </w:r>
      <w:r w:rsidR="008C47C2">
        <w:rPr>
          <w:rFonts w:ascii="Times New Roman" w:eastAsia="Calibri" w:hAnsi="Times New Roman" w:cs="Times New Roman"/>
          <w:sz w:val="28"/>
          <w:szCs w:val="28"/>
        </w:rPr>
        <w:t>»</w:t>
      </w:r>
      <w:r w:rsidR="006A7E74"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Постановление).</w:t>
      </w:r>
    </w:p>
    <w:p w14:paraId="62A82D47" w14:textId="1AFF9467" w:rsidR="006A7E74" w:rsidRDefault="006A7E74" w:rsidP="0041628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D3572">
        <w:rPr>
          <w:rFonts w:ascii="Times New Roman" w:eastAsia="Calibri" w:hAnsi="Times New Roman" w:cs="Times New Roman"/>
          <w:sz w:val="28"/>
          <w:szCs w:val="28"/>
        </w:rPr>
        <w:t>дним</w:t>
      </w:r>
      <w:r w:rsidRPr="006A7E74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895CE7">
        <w:rPr>
          <w:rFonts w:ascii="Times New Roman" w:eastAsia="Calibri" w:hAnsi="Times New Roman" w:cs="Times New Roman"/>
          <w:sz w:val="28"/>
          <w:szCs w:val="28"/>
        </w:rPr>
        <w:t>важнейших</w:t>
      </w:r>
      <w:r w:rsidRPr="006A7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3572">
        <w:rPr>
          <w:rFonts w:ascii="Times New Roman" w:eastAsia="Calibri" w:hAnsi="Times New Roman" w:cs="Times New Roman"/>
          <w:sz w:val="28"/>
          <w:szCs w:val="28"/>
        </w:rPr>
        <w:t>положений</w:t>
      </w:r>
      <w:r w:rsidRPr="006A7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5CE7">
        <w:rPr>
          <w:rFonts w:ascii="Times New Roman" w:eastAsia="Calibri" w:hAnsi="Times New Roman" w:cs="Times New Roman"/>
          <w:sz w:val="28"/>
          <w:szCs w:val="28"/>
        </w:rPr>
        <w:t xml:space="preserve">о публичном порядке </w:t>
      </w:r>
      <w:r w:rsidR="008D3572">
        <w:rPr>
          <w:rFonts w:ascii="Times New Roman" w:eastAsia="Calibri" w:hAnsi="Times New Roman" w:cs="Times New Roman"/>
          <w:sz w:val="28"/>
          <w:szCs w:val="28"/>
        </w:rPr>
        <w:t>стало разъяснение, содержащееся</w:t>
      </w:r>
      <w:r w:rsidR="00895CE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A7E74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895CE7">
        <w:rPr>
          <w:rFonts w:ascii="Times New Roman" w:eastAsia="Calibri" w:hAnsi="Times New Roman" w:cs="Times New Roman"/>
          <w:sz w:val="28"/>
          <w:szCs w:val="28"/>
        </w:rPr>
        <w:t>е</w:t>
      </w:r>
      <w:r w:rsidRPr="006A7E74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895CE7">
        <w:rPr>
          <w:rFonts w:ascii="Times New Roman" w:eastAsia="Calibri" w:hAnsi="Times New Roman" w:cs="Times New Roman"/>
          <w:sz w:val="28"/>
          <w:szCs w:val="28"/>
        </w:rPr>
        <w:t>1 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95CE7">
        <w:rPr>
          <w:rFonts w:ascii="Times New Roman" w:eastAsia="Calibri" w:hAnsi="Times New Roman" w:cs="Times New Roman"/>
          <w:sz w:val="28"/>
          <w:szCs w:val="28"/>
        </w:rPr>
        <w:t xml:space="preserve">становления: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A7E74">
        <w:rPr>
          <w:rFonts w:ascii="Times New Roman" w:eastAsia="Calibri" w:hAnsi="Times New Roman" w:cs="Times New Roman"/>
          <w:sz w:val="28"/>
          <w:szCs w:val="28"/>
        </w:rPr>
        <w:t>Под публичным порядком в целях применения указанных норм понимаются фундаментальные правовые начала (принципы), которые обладают высшей императивностью, универсальностью, особой общественной и публичной значимостью, составляют основу построения экономической, политической, правовой системы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6A7E74">
        <w:rPr>
          <w:rFonts w:ascii="Times New Roman" w:eastAsia="Calibri" w:hAnsi="Times New Roman" w:cs="Times New Roman"/>
          <w:sz w:val="28"/>
          <w:szCs w:val="28"/>
        </w:rPr>
        <w:t>.</w:t>
      </w:r>
      <w:r w:rsidR="004162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3572">
        <w:rPr>
          <w:rFonts w:ascii="Times New Roman" w:eastAsia="Calibri" w:hAnsi="Times New Roman" w:cs="Times New Roman"/>
          <w:sz w:val="28"/>
          <w:szCs w:val="28"/>
        </w:rPr>
        <w:br/>
      </w:r>
      <w:r w:rsidR="001201F3">
        <w:rPr>
          <w:rFonts w:ascii="Times New Roman" w:eastAsia="Calibri" w:hAnsi="Times New Roman" w:cs="Times New Roman"/>
          <w:sz w:val="28"/>
          <w:szCs w:val="28"/>
        </w:rPr>
        <w:t>В данном случае Верховным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Суд</w:t>
      </w:r>
      <w:r w:rsidR="001201F3">
        <w:rPr>
          <w:rFonts w:ascii="Times New Roman" w:eastAsia="Calibri" w:hAnsi="Times New Roman" w:cs="Times New Roman"/>
          <w:sz w:val="28"/>
          <w:szCs w:val="28"/>
        </w:rPr>
        <w:t>ом Российской Федерации поддержано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01F3">
        <w:rPr>
          <w:rFonts w:ascii="Times New Roman" w:eastAsia="Calibri" w:hAnsi="Times New Roman" w:cs="Times New Roman"/>
          <w:sz w:val="28"/>
          <w:szCs w:val="28"/>
        </w:rPr>
        <w:t>предложение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proofErr w:type="gramStart"/>
      <w:r w:rsidR="001201F3">
        <w:rPr>
          <w:rFonts w:ascii="Times New Roman" w:eastAsia="Calibri" w:hAnsi="Times New Roman" w:cs="Times New Roman"/>
          <w:sz w:val="28"/>
          <w:szCs w:val="28"/>
        </w:rPr>
        <w:t>определить</w:t>
      </w:r>
      <w:proofErr w:type="gramEnd"/>
      <w:r w:rsidR="001201F3">
        <w:rPr>
          <w:rFonts w:ascii="Times New Roman" w:eastAsia="Calibri" w:hAnsi="Times New Roman" w:cs="Times New Roman"/>
          <w:sz w:val="28"/>
          <w:szCs w:val="28"/>
        </w:rPr>
        <w:t xml:space="preserve"> публичный порядок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568FD">
        <w:rPr>
          <w:rFonts w:ascii="Times New Roman" w:eastAsia="Calibri" w:hAnsi="Times New Roman" w:cs="Times New Roman"/>
          <w:sz w:val="28"/>
          <w:szCs w:val="28"/>
        </w:rPr>
        <w:t>представленной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редакции. </w:t>
      </w:r>
    </w:p>
    <w:p w14:paraId="68DDDD73" w14:textId="7205AF77" w:rsidR="006A7E74" w:rsidRDefault="007F0D39" w:rsidP="006A7E7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</w:t>
      </w:r>
      <w:r w:rsidR="00CC42DF">
        <w:rPr>
          <w:rFonts w:ascii="Times New Roman" w:eastAsia="Calibri" w:hAnsi="Times New Roman" w:cs="Times New Roman"/>
          <w:sz w:val="28"/>
          <w:szCs w:val="28"/>
        </w:rPr>
        <w:t xml:space="preserve"> Верховным</w:t>
      </w:r>
      <w:r w:rsidR="006A7E74">
        <w:rPr>
          <w:rFonts w:ascii="Times New Roman" w:eastAsia="Calibri" w:hAnsi="Times New Roman" w:cs="Times New Roman"/>
          <w:sz w:val="28"/>
          <w:szCs w:val="28"/>
        </w:rPr>
        <w:t xml:space="preserve"> Суд</w:t>
      </w:r>
      <w:r w:rsidR="00CC42DF">
        <w:rPr>
          <w:rFonts w:ascii="Times New Roman" w:eastAsia="Calibri" w:hAnsi="Times New Roman" w:cs="Times New Roman"/>
          <w:sz w:val="28"/>
          <w:szCs w:val="28"/>
        </w:rPr>
        <w:t>ом</w:t>
      </w:r>
      <w:r w:rsidR="006A7E74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8A6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42DF">
        <w:rPr>
          <w:rFonts w:ascii="Times New Roman" w:eastAsia="Calibri" w:hAnsi="Times New Roman" w:cs="Times New Roman"/>
          <w:sz w:val="28"/>
          <w:szCs w:val="28"/>
        </w:rPr>
        <w:t>уточнено</w:t>
      </w:r>
      <w:r w:rsidR="006A7E7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6A7E74">
        <w:rPr>
          <w:rFonts w:ascii="Times New Roman" w:eastAsia="Calibri" w:hAnsi="Times New Roman" w:cs="Times New Roman"/>
          <w:sz w:val="28"/>
          <w:szCs w:val="28"/>
        </w:rPr>
        <w:t>«</w:t>
      </w:r>
      <w:r w:rsidR="006A7E74" w:rsidRPr="006A7E74">
        <w:rPr>
          <w:rFonts w:ascii="Times New Roman" w:eastAsia="Calibri" w:hAnsi="Times New Roman" w:cs="Times New Roman"/>
          <w:sz w:val="28"/>
          <w:szCs w:val="28"/>
        </w:rPr>
        <w:t>Для отмены или отказа в принудительном исполнении решения третейского суда по мотиву нарушения публичного порядка суд должен установить совокупное наличие двух признаков: во-первых, нарушение фундаментальных принципов построения экономической, политической, правов</w:t>
      </w:r>
      <w:r w:rsidR="008A6138">
        <w:rPr>
          <w:rFonts w:ascii="Times New Roman" w:eastAsia="Calibri" w:hAnsi="Times New Roman" w:cs="Times New Roman"/>
          <w:sz w:val="28"/>
          <w:szCs w:val="28"/>
        </w:rPr>
        <w:t>ой системы Российской Федерации</w:t>
      </w:r>
      <w:r w:rsidR="006A7E74" w:rsidRPr="006A7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и, </w:t>
      </w:r>
      <w:r w:rsidR="006A7E74" w:rsidRPr="006A7E74">
        <w:rPr>
          <w:rFonts w:ascii="Times New Roman" w:eastAsia="Calibri" w:hAnsi="Times New Roman" w:cs="Times New Roman"/>
          <w:sz w:val="28"/>
          <w:szCs w:val="28"/>
        </w:rPr>
        <w:t>во-вторых, может иметь последствия в виде нанесения ущерба суверенитету или безопасности государства, затрагивать интересы больших социальных групп либо нарушать конституционные права и свободы физических или юридических</w:t>
      </w:r>
      <w:proofErr w:type="gramEnd"/>
      <w:r w:rsidR="006A7E74" w:rsidRPr="006A7E74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6A7E74">
        <w:rPr>
          <w:rFonts w:ascii="Times New Roman" w:eastAsia="Calibri" w:hAnsi="Times New Roman" w:cs="Times New Roman"/>
          <w:sz w:val="28"/>
          <w:szCs w:val="28"/>
        </w:rPr>
        <w:t>»</w:t>
      </w:r>
      <w:r w:rsidR="006A7E74" w:rsidRPr="006A7E7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2856AC2" w14:textId="2F926717" w:rsidR="000D64CF" w:rsidRDefault="008A6138" w:rsidP="000D64C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Кроме того, П</w:t>
      </w:r>
      <w:r w:rsidR="000D64CF">
        <w:rPr>
          <w:rFonts w:ascii="Times New Roman" w:eastAsia="Calibri" w:hAnsi="Times New Roman" w:cs="Times New Roman"/>
          <w:sz w:val="28"/>
          <w:szCs w:val="28"/>
        </w:rPr>
        <w:t xml:space="preserve">остановление содержит разъяснения, в частности, в отношении недействительных и неисполнимых арбитражных соглашений, </w:t>
      </w:r>
      <w:r w:rsidR="000D64CF" w:rsidRPr="000D64CF">
        <w:rPr>
          <w:rFonts w:ascii="Times New Roman" w:eastAsia="Calibri" w:hAnsi="Times New Roman" w:cs="Times New Roman"/>
          <w:sz w:val="28"/>
          <w:szCs w:val="28"/>
        </w:rPr>
        <w:t>порядка рассмотрения судами вопросов о компетенции третейских судов и спорах, подлежащих передаче н</w:t>
      </w:r>
      <w:r w:rsidR="000A6E71">
        <w:rPr>
          <w:rFonts w:ascii="Times New Roman" w:eastAsia="Calibri" w:hAnsi="Times New Roman" w:cs="Times New Roman"/>
          <w:sz w:val="28"/>
          <w:szCs w:val="28"/>
        </w:rPr>
        <w:t>а рассмотрение третейского суда,</w:t>
      </w:r>
      <w:r w:rsidR="000D64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4CF" w:rsidRPr="000D64CF">
        <w:rPr>
          <w:rFonts w:ascii="Times New Roman" w:eastAsia="Calibri" w:hAnsi="Times New Roman" w:cs="Times New Roman"/>
          <w:sz w:val="28"/>
          <w:szCs w:val="28"/>
        </w:rPr>
        <w:t>порядка выполнения судами функций содейств</w:t>
      </w:r>
      <w:r w:rsidR="000A6E71">
        <w:rPr>
          <w:rFonts w:ascii="Times New Roman" w:eastAsia="Calibri" w:hAnsi="Times New Roman" w:cs="Times New Roman"/>
          <w:sz w:val="28"/>
          <w:szCs w:val="28"/>
        </w:rPr>
        <w:t>ия в отношении третейских судов,</w:t>
      </w:r>
      <w:r w:rsidR="000D64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4CF" w:rsidRPr="000D64CF">
        <w:rPr>
          <w:rFonts w:ascii="Times New Roman" w:eastAsia="Calibri" w:hAnsi="Times New Roman" w:cs="Times New Roman"/>
          <w:sz w:val="28"/>
          <w:szCs w:val="28"/>
        </w:rPr>
        <w:t xml:space="preserve">допустимости </w:t>
      </w:r>
      <w:r w:rsidR="00D22D53">
        <w:rPr>
          <w:rFonts w:ascii="Times New Roman" w:eastAsia="Calibri" w:hAnsi="Times New Roman" w:cs="Times New Roman"/>
          <w:sz w:val="28"/>
          <w:szCs w:val="28"/>
        </w:rPr>
        <w:br/>
      </w:r>
      <w:r w:rsidR="000D64CF" w:rsidRPr="000D64CF">
        <w:rPr>
          <w:rFonts w:ascii="Times New Roman" w:eastAsia="Calibri" w:hAnsi="Times New Roman" w:cs="Times New Roman"/>
          <w:sz w:val="28"/>
          <w:szCs w:val="28"/>
        </w:rPr>
        <w:t xml:space="preserve">и условий оспаривания решений третейских судов и обращения </w:t>
      </w:r>
      <w:r w:rsidR="00D22D53">
        <w:rPr>
          <w:rFonts w:ascii="Times New Roman" w:eastAsia="Calibri" w:hAnsi="Times New Roman" w:cs="Times New Roman"/>
          <w:sz w:val="28"/>
          <w:szCs w:val="28"/>
        </w:rPr>
        <w:br/>
      </w:r>
      <w:r w:rsidR="000D64CF" w:rsidRPr="000D64CF">
        <w:rPr>
          <w:rFonts w:ascii="Times New Roman" w:eastAsia="Calibri" w:hAnsi="Times New Roman" w:cs="Times New Roman"/>
          <w:sz w:val="28"/>
          <w:szCs w:val="28"/>
        </w:rPr>
        <w:t>их к принудительному исполнению.</w:t>
      </w:r>
      <w:proofErr w:type="gramEnd"/>
    </w:p>
    <w:p w14:paraId="7829BC3D" w14:textId="77777777" w:rsidR="00FE4E8C" w:rsidRDefault="00FE4E8C" w:rsidP="006635BD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77F37" w14:textId="5006EFDF" w:rsidR="008C47C2" w:rsidRDefault="001A268E" w:rsidP="008A613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6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="008A6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C47C2">
        <w:rPr>
          <w:rFonts w:ascii="Times New Roman" w:eastAsia="Calibri" w:hAnsi="Times New Roman" w:cs="Times New Roman"/>
          <w:b/>
          <w:sz w:val="28"/>
          <w:szCs w:val="28"/>
        </w:rPr>
        <w:t>Деятельность постоянно действующих арбитражных учреждений</w:t>
      </w:r>
      <w:r w:rsidR="00E11C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F38459C" w14:textId="6A61522B" w:rsidR="008C47C2" w:rsidRDefault="008A6138" w:rsidP="008A613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4.1. </w:t>
      </w:r>
      <w:r w:rsidR="00EB5857">
        <w:rPr>
          <w:rFonts w:ascii="Times New Roman" w:eastAsia="Calibri" w:hAnsi="Times New Roman" w:cs="Times New Roman"/>
          <w:b/>
          <w:sz w:val="28"/>
          <w:szCs w:val="28"/>
        </w:rPr>
        <w:t>Международный коммерческий арбитражный суд (</w:t>
      </w:r>
      <w:r>
        <w:rPr>
          <w:rFonts w:ascii="Times New Roman" w:eastAsia="Calibri" w:hAnsi="Times New Roman" w:cs="Times New Roman"/>
          <w:b/>
          <w:sz w:val="28"/>
          <w:szCs w:val="28"/>
        </w:rPr>
        <w:t>МКАС</w:t>
      </w:r>
      <w:r w:rsidR="00EB5857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2C38799" w14:textId="49F61185" w:rsidR="00B0520C" w:rsidRDefault="00D22D53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период с 29 марта 2019 г. по 1 апреля 2020 г.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 МКАС принято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к рассмотрению 204 иска из 264 арбитражных соглашений (контрактов)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по  ме</w:t>
      </w:r>
      <w:r w:rsidR="00CC65A0">
        <w:rPr>
          <w:rFonts w:ascii="Times New Roman" w:eastAsia="Calibri" w:hAnsi="Times New Roman" w:cs="Times New Roman"/>
          <w:sz w:val="28"/>
          <w:szCs w:val="28"/>
        </w:rPr>
        <w:t>ждународным коммерческим спорам,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 229 исков (без учета </w:t>
      </w:r>
      <w:r w:rsidR="00CC65A0">
        <w:rPr>
          <w:rFonts w:ascii="Times New Roman" w:eastAsia="Calibri" w:hAnsi="Times New Roman" w:cs="Times New Roman"/>
          <w:sz w:val="28"/>
          <w:szCs w:val="28"/>
        </w:rPr>
        <w:t xml:space="preserve">данных </w:t>
      </w:r>
      <w:r w:rsidR="00CC65A0">
        <w:rPr>
          <w:rFonts w:ascii="Times New Roman" w:eastAsia="Calibri" w:hAnsi="Times New Roman" w:cs="Times New Roman"/>
          <w:sz w:val="28"/>
          <w:szCs w:val="28"/>
        </w:rPr>
        <w:br/>
        <w:t xml:space="preserve">по отделениям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МКАС) по внутренним спорам. Рассмотрено 187 международных коммер</w:t>
      </w:r>
      <w:r w:rsidR="00B0520C">
        <w:rPr>
          <w:rFonts w:ascii="Times New Roman" w:eastAsia="Calibri" w:hAnsi="Times New Roman" w:cs="Times New Roman"/>
          <w:sz w:val="28"/>
          <w:szCs w:val="28"/>
        </w:rPr>
        <w:t>ческих и 188 внутренних споров.</w:t>
      </w:r>
    </w:p>
    <w:p w14:paraId="4056E31D" w14:textId="1CCE2BAB" w:rsidR="00FE5F95" w:rsidRDefault="00D22D53" w:rsidP="00D30B1D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г.</w:t>
      </w:r>
      <w:r w:rsidR="00EB5857" w:rsidRPr="00B0520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8C47C2" w:rsidRPr="00B0520C">
        <w:rPr>
          <w:rFonts w:ascii="Times New Roman" w:eastAsia="Calibri" w:hAnsi="Times New Roman" w:cs="Times New Roman"/>
          <w:sz w:val="28"/>
          <w:szCs w:val="28"/>
        </w:rPr>
        <w:t xml:space="preserve">ткрыты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новые</w:t>
      </w:r>
      <w:r w:rsidR="008C47C2" w:rsidRPr="00B0520C">
        <w:rPr>
          <w:rFonts w:ascii="Times New Roman" w:eastAsia="Calibri" w:hAnsi="Times New Roman" w:cs="Times New Roman"/>
          <w:sz w:val="28"/>
          <w:szCs w:val="28"/>
        </w:rPr>
        <w:t xml:space="preserve"> отделени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я</w:t>
      </w:r>
      <w:r w:rsidR="008C47C2" w:rsidRPr="00B0520C">
        <w:rPr>
          <w:rFonts w:ascii="Times New Roman" w:eastAsia="Calibri" w:hAnsi="Times New Roman" w:cs="Times New Roman"/>
          <w:sz w:val="28"/>
          <w:szCs w:val="28"/>
        </w:rPr>
        <w:t xml:space="preserve"> МКАС в</w:t>
      </w:r>
      <w:r w:rsidR="00F71975" w:rsidRPr="00B0520C">
        <w:rPr>
          <w:rFonts w:ascii="Times New Roman" w:eastAsia="Calibri" w:hAnsi="Times New Roman" w:cs="Times New Roman"/>
          <w:sz w:val="28"/>
          <w:szCs w:val="28"/>
        </w:rPr>
        <w:t>о</w:t>
      </w:r>
      <w:r w:rsidR="008C47C2" w:rsidRPr="00B0520C">
        <w:rPr>
          <w:rFonts w:ascii="Times New Roman" w:eastAsia="Calibri" w:hAnsi="Times New Roman" w:cs="Times New Roman"/>
          <w:sz w:val="28"/>
          <w:szCs w:val="28"/>
        </w:rPr>
        <w:t xml:space="preserve"> Владивостоке</w:t>
      </w:r>
      <w:r w:rsidR="00F71975" w:rsidRPr="00B052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C47C2" w:rsidRPr="00B0520C">
        <w:rPr>
          <w:rFonts w:ascii="Times New Roman" w:eastAsia="Calibri" w:hAnsi="Times New Roman" w:cs="Times New Roman"/>
          <w:sz w:val="28"/>
          <w:szCs w:val="28"/>
        </w:rPr>
        <w:t>Саратове</w:t>
      </w:r>
      <w:r w:rsidR="008C47C2" w:rsidRPr="00F71975">
        <w:rPr>
          <w:rFonts w:ascii="Times New Roman" w:eastAsia="Calibri" w:hAnsi="Times New Roman" w:cs="Times New Roman"/>
          <w:sz w:val="28"/>
          <w:szCs w:val="28"/>
        </w:rPr>
        <w:t>, Ставрополе, Уфе</w:t>
      </w:r>
      <w:r w:rsidR="007D50CC" w:rsidRPr="00F719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1975" w:rsidRPr="00F71975">
        <w:rPr>
          <w:rFonts w:ascii="Times New Roman" w:eastAsia="Calibri" w:hAnsi="Times New Roman" w:cs="Times New Roman"/>
          <w:sz w:val="28"/>
          <w:szCs w:val="28"/>
        </w:rPr>
        <w:t>Ульяновске,</w:t>
      </w:r>
      <w:r w:rsidR="00F71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7C2" w:rsidRPr="00F71975">
        <w:rPr>
          <w:rFonts w:ascii="Times New Roman" w:eastAsia="Calibri" w:hAnsi="Times New Roman" w:cs="Times New Roman"/>
          <w:sz w:val="28"/>
          <w:szCs w:val="28"/>
        </w:rPr>
        <w:t>Челябин</w:t>
      </w:r>
      <w:r w:rsidR="00EB5857" w:rsidRPr="00F71975">
        <w:rPr>
          <w:rFonts w:ascii="Times New Roman" w:eastAsia="Calibri" w:hAnsi="Times New Roman" w:cs="Times New Roman"/>
          <w:sz w:val="28"/>
          <w:szCs w:val="28"/>
        </w:rPr>
        <w:t>ске</w:t>
      </w:r>
      <w:r w:rsidR="00A9174F">
        <w:rPr>
          <w:rFonts w:ascii="Times New Roman" w:eastAsia="Calibri" w:hAnsi="Times New Roman" w:cs="Times New Roman"/>
          <w:sz w:val="28"/>
          <w:szCs w:val="28"/>
        </w:rPr>
        <w:t>,</w:t>
      </w:r>
      <w:r w:rsidR="00A9174F" w:rsidRPr="00A917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74F" w:rsidRPr="00B0520C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  <w:r w:rsidR="00F71975">
        <w:rPr>
          <w:rFonts w:ascii="Times New Roman" w:eastAsia="Calibri" w:hAnsi="Times New Roman" w:cs="Times New Roman"/>
          <w:sz w:val="28"/>
          <w:szCs w:val="28"/>
        </w:rPr>
        <w:t>.</w:t>
      </w:r>
      <w:r w:rsidR="007D50CC" w:rsidRPr="00F71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Идет подготовка </w:t>
      </w:r>
      <w:r w:rsidR="00D30B1D">
        <w:rPr>
          <w:rFonts w:ascii="Times New Roman" w:eastAsia="Calibri" w:hAnsi="Times New Roman" w:cs="Times New Roman"/>
          <w:sz w:val="28"/>
          <w:szCs w:val="28"/>
        </w:rPr>
        <w:br/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к открытию еще </w:t>
      </w:r>
      <w:r w:rsidR="007D50CC">
        <w:rPr>
          <w:rFonts w:ascii="Times New Roman" w:eastAsia="Calibri" w:hAnsi="Times New Roman" w:cs="Times New Roman"/>
          <w:sz w:val="28"/>
          <w:szCs w:val="28"/>
        </w:rPr>
        <w:t>2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 отделений МКАС в Волгограде</w:t>
      </w:r>
      <w:r w:rsidR="007D50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 Перми.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В отделениях МКАС принято к рассмотрению 105 исков, рассмотрено 99 споров.</w:t>
      </w:r>
    </w:p>
    <w:p w14:paraId="1E78CC0F" w14:textId="77777777" w:rsidR="00D30B1D" w:rsidRDefault="00D30B1D" w:rsidP="00D30B1D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47ADB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16C9FE4D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5E2D822C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12E7C6A7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60BCA106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F7A5166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52919750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666A910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1B708BDA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47B1F726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11633530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5FC37C0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57F374E6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1D88594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7BBC3D7" w14:textId="730114C5" w:rsidR="00B0520C" w:rsidRDefault="00FD2FF7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AABAB8" wp14:editId="0B86C93F">
            <wp:simplePos x="0" y="0"/>
            <wp:positionH relativeFrom="column">
              <wp:posOffset>450850</wp:posOffset>
            </wp:positionH>
            <wp:positionV relativeFrom="paragraph">
              <wp:posOffset>174625</wp:posOffset>
            </wp:positionV>
            <wp:extent cx="5500370" cy="3214370"/>
            <wp:effectExtent l="0" t="0" r="508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0" cy="321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2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A89596D" wp14:editId="31C11A5F">
            <wp:simplePos x="0" y="0"/>
            <wp:positionH relativeFrom="column">
              <wp:posOffset>448310</wp:posOffset>
            </wp:positionH>
            <wp:positionV relativeFrom="paragraph">
              <wp:posOffset>-3035300</wp:posOffset>
            </wp:positionV>
            <wp:extent cx="5500800" cy="3214800"/>
            <wp:effectExtent l="0" t="0" r="508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800" cy="32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4C653" w14:textId="77777777" w:rsidR="00B0520C" w:rsidRDefault="00B0520C" w:rsidP="00B0520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ADDE1" w14:textId="4F61B8F3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ED315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341DE9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226FA7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221D7A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D1B9EC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65C17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7B187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825359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C445DE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90287" w14:textId="77777777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61FAF3" w14:textId="77777777" w:rsidR="006635BD" w:rsidRDefault="006635BD" w:rsidP="00FD2FF7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E17D26" w14:textId="0AC38B71" w:rsidR="008C47C2" w:rsidRDefault="00EB5857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="008C47C2" w:rsidRPr="008C47C2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EB5857">
        <w:rPr>
          <w:rFonts w:ascii="Times New Roman" w:eastAsia="Calibri" w:hAnsi="Times New Roman" w:cs="Times New Roman"/>
          <w:b/>
          <w:sz w:val="28"/>
          <w:szCs w:val="28"/>
        </w:rPr>
        <w:t xml:space="preserve">Морская арбитражная комиссия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C47C2" w:rsidRPr="008C47C2">
        <w:rPr>
          <w:rFonts w:ascii="Times New Roman" w:eastAsia="Calibri" w:hAnsi="Times New Roman" w:cs="Times New Roman"/>
          <w:b/>
          <w:sz w:val="28"/>
          <w:szCs w:val="28"/>
        </w:rPr>
        <w:t>МАК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8AD34D" w14:textId="4C173394" w:rsidR="00F15AB7" w:rsidRDefault="00EB5857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МАК, созданная в 1930 г.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>, является сегодня одним из старейших морс</w:t>
      </w:r>
      <w:r w:rsidR="00B729DA">
        <w:rPr>
          <w:rFonts w:ascii="Times New Roman" w:eastAsia="Calibri" w:hAnsi="Times New Roman" w:cs="Times New Roman"/>
          <w:sz w:val="28"/>
          <w:szCs w:val="28"/>
        </w:rPr>
        <w:t>ких арбитражных центров в мире.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F95" w:rsidRPr="00FE5F95">
        <w:rPr>
          <w:rFonts w:ascii="Times New Roman" w:eastAsia="Calibri" w:hAnsi="Times New Roman" w:cs="Times New Roman"/>
          <w:sz w:val="28"/>
          <w:szCs w:val="28"/>
        </w:rPr>
        <w:t>В МАК поступило 4 иска из 9 контрактов. Рассмотрено 7 споров.</w:t>
      </w:r>
      <w:r w:rsidR="00FE5F95" w:rsidRPr="008C4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 апреля 2019 г.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 в рамках Санкт</w:t>
      </w:r>
      <w:r>
        <w:rPr>
          <w:rFonts w:ascii="Times New Roman" w:eastAsia="Calibri" w:hAnsi="Times New Roman" w:cs="Times New Roman"/>
          <w:sz w:val="28"/>
          <w:szCs w:val="28"/>
        </w:rPr>
        <w:t>-Петербургского морского форума</w:t>
      </w:r>
      <w:r w:rsidR="008C47C2" w:rsidRPr="008C47C2">
        <w:rPr>
          <w:rFonts w:ascii="Times New Roman" w:eastAsia="Calibri" w:hAnsi="Times New Roman" w:cs="Times New Roman"/>
          <w:sz w:val="28"/>
          <w:szCs w:val="28"/>
        </w:rPr>
        <w:t xml:space="preserve"> открыто Отделение МАК в Санкт-Петербурге.</w:t>
      </w:r>
    </w:p>
    <w:p w14:paraId="6529EAB6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1E37C3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172E4B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57BE54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2D5024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6854AF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85B517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80DC0B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865DAC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175076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4E000A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64756B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97863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8C6B18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55EBF" w14:textId="77777777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1A4334" w14:textId="17E91DD3" w:rsidR="00B0520C" w:rsidRDefault="00B0520C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74095DC" wp14:editId="3303AF15">
            <wp:simplePos x="0" y="0"/>
            <wp:positionH relativeFrom="column">
              <wp:posOffset>448310</wp:posOffset>
            </wp:positionH>
            <wp:positionV relativeFrom="paragraph">
              <wp:posOffset>-3035300</wp:posOffset>
            </wp:positionV>
            <wp:extent cx="5500800" cy="3214800"/>
            <wp:effectExtent l="0" t="0" r="508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800" cy="32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91AF3" w14:textId="77777777" w:rsidR="00D30B1D" w:rsidRDefault="00D30B1D" w:rsidP="008C47C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E2E54D" w14:textId="040E967F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520C">
        <w:rPr>
          <w:rFonts w:ascii="Times New Roman" w:eastAsia="Calibri" w:hAnsi="Times New Roman" w:cs="Times New Roman"/>
          <w:b/>
          <w:sz w:val="28"/>
          <w:szCs w:val="28"/>
        </w:rPr>
        <w:t>Мероприятия, про</w:t>
      </w:r>
      <w:r w:rsidR="00D30B1D">
        <w:rPr>
          <w:rFonts w:ascii="Times New Roman" w:eastAsia="Calibri" w:hAnsi="Times New Roman" w:cs="Times New Roman"/>
          <w:b/>
          <w:sz w:val="28"/>
          <w:szCs w:val="28"/>
        </w:rPr>
        <w:t xml:space="preserve">веденные МКАС и МАК </w:t>
      </w:r>
    </w:p>
    <w:p w14:paraId="1D1C66F6" w14:textId="19F05611" w:rsidR="00B0520C" w:rsidRPr="00B0520C" w:rsidRDefault="004B546F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период с 29 марта 2019 г. по 1 апреля 2020 г.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 при участии ТПП РФ, МКАС и МАК проведено более чем 20 мероприятий по в</w:t>
      </w:r>
      <w:r w:rsidR="00B0520C">
        <w:rPr>
          <w:rFonts w:ascii="Times New Roman" w:eastAsia="Calibri" w:hAnsi="Times New Roman" w:cs="Times New Roman"/>
          <w:sz w:val="28"/>
          <w:szCs w:val="28"/>
        </w:rPr>
        <w:t xml:space="preserve">опросам арбитража,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B0520C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65A6B5B2" w14:textId="01A8859F" w:rsidR="00B0520C" w:rsidRPr="00B0520C" w:rsidRDefault="004B546F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 апреля 2019 г.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 в Санкт-Петербурге в рамках V Международного арктического форума было подписано Соглашение о сотрудничестве между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ТПП РФ и ПАО «</w:t>
      </w:r>
      <w:proofErr w:type="spellStart"/>
      <w:r w:rsidR="00B0520C" w:rsidRPr="00B0520C">
        <w:rPr>
          <w:rFonts w:ascii="Times New Roman" w:eastAsia="Calibri" w:hAnsi="Times New Roman" w:cs="Times New Roman"/>
          <w:sz w:val="28"/>
          <w:szCs w:val="28"/>
        </w:rPr>
        <w:t>Совкомфлот</w:t>
      </w:r>
      <w:proofErr w:type="spellEnd"/>
      <w:r w:rsidR="00B0520C" w:rsidRPr="00B0520C">
        <w:rPr>
          <w:rFonts w:ascii="Times New Roman" w:eastAsia="Calibri" w:hAnsi="Times New Roman" w:cs="Times New Roman"/>
          <w:sz w:val="28"/>
          <w:szCs w:val="28"/>
        </w:rPr>
        <w:t>» в сфере арбитража;</w:t>
      </w:r>
    </w:p>
    <w:p w14:paraId="47954EB2" w14:textId="2D4EDDE8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>18 а</w:t>
      </w:r>
      <w:r w:rsidR="004B546F">
        <w:rPr>
          <w:rFonts w:ascii="Times New Roman" w:eastAsia="Calibri" w:hAnsi="Times New Roman" w:cs="Times New Roman"/>
          <w:sz w:val="28"/>
          <w:szCs w:val="28"/>
        </w:rPr>
        <w:t>преля 2019 г.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 при поддержке ТПП РФ и МАК состоял</w:t>
      </w:r>
      <w:r w:rsidR="004B546F">
        <w:rPr>
          <w:rFonts w:ascii="Times New Roman" w:eastAsia="Calibri" w:hAnsi="Times New Roman" w:cs="Times New Roman"/>
          <w:sz w:val="28"/>
          <w:szCs w:val="28"/>
        </w:rPr>
        <w:t>ся Санкт-Петербургский Морской ф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орум. В рамках форума </w:t>
      </w:r>
      <w:r w:rsidR="004B546F">
        <w:rPr>
          <w:rFonts w:ascii="Times New Roman" w:eastAsia="Calibri" w:hAnsi="Times New Roman" w:cs="Times New Roman"/>
          <w:sz w:val="28"/>
          <w:szCs w:val="28"/>
        </w:rPr>
        <w:t>прошло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 торжественное открытие Отделения МАК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Санкт-Петербурге; </w:t>
      </w:r>
    </w:p>
    <w:p w14:paraId="45F8E51F" w14:textId="41556388" w:rsidR="00B0520C" w:rsidRDefault="009E6704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 –</w:t>
      </w:r>
      <w:r w:rsidR="004B546F">
        <w:rPr>
          <w:rFonts w:ascii="Times New Roman" w:eastAsia="Calibri" w:hAnsi="Times New Roman" w:cs="Times New Roman"/>
          <w:sz w:val="28"/>
          <w:szCs w:val="28"/>
        </w:rPr>
        <w:t xml:space="preserve"> 17 мая 2019 г.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46F">
        <w:rPr>
          <w:rFonts w:ascii="Times New Roman" w:eastAsia="Calibri" w:hAnsi="Times New Roman" w:cs="Times New Roman"/>
          <w:sz w:val="28"/>
          <w:szCs w:val="28"/>
        </w:rPr>
        <w:t>в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ице-президент ТПП РФ В.В. Чубаров</w:t>
      </w:r>
      <w:r w:rsidR="00495BBE">
        <w:rPr>
          <w:rFonts w:ascii="Times New Roman" w:eastAsia="Calibri" w:hAnsi="Times New Roman" w:cs="Times New Roman"/>
          <w:sz w:val="28"/>
          <w:szCs w:val="28"/>
        </w:rPr>
        <w:t xml:space="preserve"> и Председатель МКАС и МАК А.А. 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Костин приняли участие в работе </w:t>
      </w:r>
      <w:r w:rsidR="00B82F39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="00B82F39" w:rsidRPr="00B82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Петербургского между</w:t>
      </w:r>
      <w:r w:rsidR="00B0520C">
        <w:rPr>
          <w:rFonts w:ascii="Times New Roman" w:eastAsia="Calibri" w:hAnsi="Times New Roman" w:cs="Times New Roman"/>
          <w:sz w:val="28"/>
          <w:szCs w:val="28"/>
        </w:rPr>
        <w:t xml:space="preserve">народного юридического форума; </w:t>
      </w:r>
    </w:p>
    <w:p w14:paraId="787AA3A9" w14:textId="12DB9FF6" w:rsidR="00B0520C" w:rsidRPr="00B0520C" w:rsidRDefault="004B546F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 мая 2019 г.</w:t>
      </w:r>
      <w:r w:rsidR="00495BBE">
        <w:rPr>
          <w:rFonts w:ascii="Times New Roman" w:eastAsia="Calibri" w:hAnsi="Times New Roman" w:cs="Times New Roman"/>
          <w:sz w:val="28"/>
          <w:szCs w:val="28"/>
        </w:rPr>
        <w:t xml:space="preserve"> Председатель МКАС и MA</w:t>
      </w:r>
      <w:proofErr w:type="gramStart"/>
      <w:r w:rsidR="00495BB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495BBE">
        <w:rPr>
          <w:rFonts w:ascii="Times New Roman" w:eastAsia="Calibri" w:hAnsi="Times New Roman" w:cs="Times New Roman"/>
          <w:sz w:val="28"/>
          <w:szCs w:val="28"/>
        </w:rPr>
        <w:t xml:space="preserve"> А.А. 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Костин принял участие </w:t>
      </w:r>
      <w:r w:rsidR="00EA73A0">
        <w:rPr>
          <w:rFonts w:ascii="Times New Roman" w:eastAsia="Calibri" w:hAnsi="Times New Roman" w:cs="Times New Roman"/>
          <w:sz w:val="28"/>
          <w:szCs w:val="28"/>
        </w:rPr>
        <w:br/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в мероприятиях, посвященных 70-летию Арбитражного суда при Экономической палате Чехии и Аграрной палате Чехии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(Прага)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E57C97" w14:textId="1483F8EB" w:rsidR="00B0520C" w:rsidRPr="00B0520C" w:rsidRDefault="00495BBE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 сентября 2019 </w:t>
      </w:r>
      <w:r w:rsidR="004B546F">
        <w:rPr>
          <w:rFonts w:ascii="Times New Roman" w:eastAsia="Calibri" w:hAnsi="Times New Roman" w:cs="Times New Roman"/>
          <w:sz w:val="28"/>
          <w:szCs w:val="28"/>
        </w:rPr>
        <w:t>г.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 на полях V Восточного экономического форума </w:t>
      </w:r>
      <w:r w:rsidR="004B546F">
        <w:rPr>
          <w:rFonts w:ascii="Times New Roman" w:eastAsia="Calibri" w:hAnsi="Times New Roman" w:cs="Times New Roman"/>
          <w:sz w:val="28"/>
          <w:szCs w:val="28"/>
        </w:rPr>
        <w:br/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>во Вл</w:t>
      </w:r>
      <w:r w:rsidR="004B546F">
        <w:rPr>
          <w:rFonts w:ascii="Times New Roman" w:eastAsia="Calibri" w:hAnsi="Times New Roman" w:cs="Times New Roman"/>
          <w:sz w:val="28"/>
          <w:szCs w:val="28"/>
        </w:rPr>
        <w:t>адивостоке, 11 октября 2019 г.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 в Саратове, 16 октября 2019 </w:t>
      </w:r>
      <w:r w:rsidR="004B546F">
        <w:rPr>
          <w:rFonts w:ascii="Times New Roman" w:eastAsia="Calibri" w:hAnsi="Times New Roman" w:cs="Times New Roman"/>
          <w:sz w:val="28"/>
          <w:szCs w:val="28"/>
        </w:rPr>
        <w:t>г.</w:t>
      </w:r>
      <w:r w:rsidR="004B546F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в Ставрополе, </w:t>
      </w:r>
      <w:r w:rsidR="004B546F">
        <w:rPr>
          <w:rFonts w:ascii="Times New Roman" w:eastAsia="Calibri" w:hAnsi="Times New Roman" w:cs="Times New Roman"/>
          <w:sz w:val="28"/>
          <w:szCs w:val="28"/>
        </w:rPr>
        <w:br/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13 декабря 2019 </w:t>
      </w:r>
      <w:r w:rsidR="004B546F">
        <w:rPr>
          <w:rFonts w:ascii="Times New Roman" w:eastAsia="Calibri" w:hAnsi="Times New Roman" w:cs="Times New Roman"/>
          <w:sz w:val="28"/>
          <w:szCs w:val="28"/>
        </w:rPr>
        <w:t>г.</w:t>
      </w:r>
      <w:r w:rsidR="004B546F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в Ульяновске, 29 января 2020 </w:t>
      </w:r>
      <w:r w:rsidR="004B546F">
        <w:rPr>
          <w:rFonts w:ascii="Times New Roman" w:eastAsia="Calibri" w:hAnsi="Times New Roman" w:cs="Times New Roman"/>
          <w:sz w:val="28"/>
          <w:szCs w:val="28"/>
        </w:rPr>
        <w:t>г.</w:t>
      </w:r>
      <w:r w:rsidR="004B546F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в Волгограде торжественно открыты </w:t>
      </w:r>
      <w:r w:rsidR="00E8551A">
        <w:rPr>
          <w:rFonts w:ascii="Times New Roman" w:eastAsia="Calibri" w:hAnsi="Times New Roman" w:cs="Times New Roman"/>
          <w:sz w:val="28"/>
          <w:szCs w:val="28"/>
        </w:rPr>
        <w:t>Отделения МКАС и филиалы ТПП РФ</w:t>
      </w:r>
      <w:r w:rsidR="00B0520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E95970" w14:textId="0487D8C5" w:rsidR="00B0520C" w:rsidRPr="00B0520C" w:rsidRDefault="009E6704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 – </w:t>
      </w:r>
      <w:r w:rsidR="00495BBE">
        <w:rPr>
          <w:rFonts w:ascii="Times New Roman" w:eastAsia="Calibri" w:hAnsi="Times New Roman" w:cs="Times New Roman"/>
          <w:sz w:val="28"/>
          <w:szCs w:val="28"/>
        </w:rPr>
        <w:t>27 сентября 2019 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в Вене заместитель Председателя МКАС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B0520C" w:rsidRPr="00B0520C">
        <w:rPr>
          <w:rFonts w:ascii="Times New Roman" w:eastAsia="Calibri" w:hAnsi="Times New Roman" w:cs="Times New Roman"/>
          <w:sz w:val="28"/>
          <w:szCs w:val="28"/>
        </w:rPr>
        <w:t xml:space="preserve">по международным спорам И.С. Зыкин принял участие в очередном заседании рабочей группы по арбитражу </w:t>
      </w:r>
      <w:r w:rsidR="00B0520C">
        <w:rPr>
          <w:rFonts w:ascii="Times New Roman" w:eastAsia="Calibri" w:hAnsi="Times New Roman" w:cs="Times New Roman"/>
          <w:sz w:val="28"/>
          <w:szCs w:val="28"/>
        </w:rPr>
        <w:t xml:space="preserve">ЮНСИТРАЛ; </w:t>
      </w:r>
    </w:p>
    <w:p w14:paraId="4418FA73" w14:textId="541EEB3C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20 сентября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в Санкт-Петербурге при поддержке ТПП РФ и МАК состоялась международная выставка «Нева–2019», в рамках которой прошла конференция «Практические и правовые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спекты морского судоходства»;  </w:t>
      </w:r>
    </w:p>
    <w:p w14:paraId="0D4CE2AD" w14:textId="2A696586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14 октября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в Эдинбурге Председатель МКАС А.А. Костин провел презентацию МКАС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бизнес-сообщества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Шотландии;</w:t>
      </w:r>
      <w:r w:rsidR="00E8551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9A0B29B" w14:textId="7EF7CECA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29 октября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в ТПП РФ проведено заседание Постоянно действующего консультативного органа Совета руководителей ТПП государств-участников СНГ </w:t>
      </w:r>
      <w:r w:rsidR="00E8551A">
        <w:rPr>
          <w:rFonts w:ascii="Times New Roman" w:eastAsia="Calibri" w:hAnsi="Times New Roman" w:cs="Times New Roman"/>
          <w:sz w:val="28"/>
          <w:szCs w:val="28"/>
        </w:rPr>
        <w:br/>
      </w:r>
      <w:r w:rsidRPr="00B0520C">
        <w:rPr>
          <w:rFonts w:ascii="Times New Roman" w:eastAsia="Calibri" w:hAnsi="Times New Roman" w:cs="Times New Roman"/>
          <w:sz w:val="28"/>
          <w:szCs w:val="28"/>
        </w:rPr>
        <w:t>в области международного коммерческого арбитража. Участие приняли представители ТПП России, Белоруссии, Кир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гизии, Молдавии и Узбекистана; </w:t>
      </w:r>
    </w:p>
    <w:p w14:paraId="04F0C126" w14:textId="3C86723E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29 октября 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ТПП РФ провела в Иркутске первый очный этап регионального Межвузовского юридического конкурса «МКАС – 201</w:t>
      </w:r>
      <w:r>
        <w:rPr>
          <w:rFonts w:ascii="Times New Roman" w:eastAsia="Calibri" w:hAnsi="Times New Roman" w:cs="Times New Roman"/>
          <w:sz w:val="28"/>
          <w:szCs w:val="28"/>
        </w:rPr>
        <w:t>9. Арбитраж внутренних споров»;</w:t>
      </w:r>
    </w:p>
    <w:p w14:paraId="232E844E" w14:textId="0EC79386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6 ноября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в ТПП РФ проведена ежегодная международная конференция «Арбитраж и медиация в России и Германии»;</w:t>
      </w:r>
    </w:p>
    <w:p w14:paraId="4A967256" w14:textId="749CAF6A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15 ноября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во Всероссийской академии внешней торговли арбитры МКАС выступили на конференции по правовому регулированию внешнеэкономической деятельности и международному коммерческому арбитражу, приуроченн</w:t>
      </w:r>
      <w:r>
        <w:rPr>
          <w:rFonts w:ascii="Times New Roman" w:eastAsia="Calibri" w:hAnsi="Times New Roman" w:cs="Times New Roman"/>
          <w:sz w:val="28"/>
          <w:szCs w:val="28"/>
        </w:rPr>
        <w:t>ой к 100-летию В.С. Позднякова;</w:t>
      </w:r>
    </w:p>
    <w:p w14:paraId="08AD2A75" w14:textId="172C4D69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5 декабря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в Москве при поддержке ТПП РФ и МАК состоялась </w:t>
      </w:r>
      <w:r w:rsidR="00B311C5">
        <w:rPr>
          <w:rFonts w:ascii="Times New Roman" w:eastAsia="Calibri" w:hAnsi="Times New Roman" w:cs="Times New Roman"/>
          <w:sz w:val="28"/>
          <w:szCs w:val="28"/>
        </w:rPr>
        <w:br/>
      </w:r>
      <w:r w:rsidRPr="00B0520C">
        <w:rPr>
          <w:rFonts w:ascii="Times New Roman" w:eastAsia="Calibri" w:hAnsi="Times New Roman" w:cs="Times New Roman"/>
          <w:sz w:val="28"/>
          <w:szCs w:val="28"/>
        </w:rPr>
        <w:t>9-ая ежегодная международная конференция Союза морских страховщиков «Морск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 страхование в России 2019»; </w:t>
      </w:r>
    </w:p>
    <w:p w14:paraId="76427C7A" w14:textId="697825AC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10 декабря 2019 </w:t>
      </w:r>
      <w:r w:rsidR="00E8551A">
        <w:rPr>
          <w:rFonts w:ascii="Times New Roman" w:eastAsia="Calibri" w:hAnsi="Times New Roman" w:cs="Times New Roman"/>
          <w:sz w:val="28"/>
          <w:szCs w:val="28"/>
        </w:rPr>
        <w:t>г.</w:t>
      </w:r>
      <w:r w:rsidR="00E8551A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в Гамбурге </w:t>
      </w:r>
      <w:r w:rsidR="00E8551A">
        <w:rPr>
          <w:rFonts w:ascii="Times New Roman" w:eastAsia="Calibri" w:hAnsi="Times New Roman" w:cs="Times New Roman"/>
          <w:sz w:val="28"/>
          <w:szCs w:val="28"/>
        </w:rPr>
        <w:t>в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ице-президент ТПП России В.В. Чубаров, Председатель МКАС и МАК А.А. Костин, а также Директор Центра арбитража </w:t>
      </w:r>
      <w:r w:rsidR="00B311C5">
        <w:rPr>
          <w:rFonts w:ascii="Times New Roman" w:eastAsia="Calibri" w:hAnsi="Times New Roman" w:cs="Times New Roman"/>
          <w:sz w:val="28"/>
          <w:szCs w:val="28"/>
        </w:rPr>
        <w:br/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и посредничества ТПП РФ Д.Н. </w:t>
      </w:r>
      <w:proofErr w:type="spellStart"/>
      <w:r w:rsidRPr="00B0520C">
        <w:rPr>
          <w:rFonts w:ascii="Times New Roman" w:eastAsia="Calibri" w:hAnsi="Times New Roman" w:cs="Times New Roman"/>
          <w:sz w:val="28"/>
          <w:szCs w:val="28"/>
        </w:rPr>
        <w:t>Подшибякин</w:t>
      </w:r>
      <w:proofErr w:type="spellEnd"/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 провели семинар в Ассоциации юристов Германии, который был посвящен вопросам арбитража и медиации;</w:t>
      </w:r>
    </w:p>
    <w:p w14:paraId="6FD64543" w14:textId="414A24A8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С 3 по 7 февраля 2020 </w:t>
      </w:r>
      <w:r w:rsidR="0018767D">
        <w:rPr>
          <w:rFonts w:ascii="Times New Roman" w:eastAsia="Calibri" w:hAnsi="Times New Roman" w:cs="Times New Roman"/>
          <w:sz w:val="28"/>
          <w:szCs w:val="28"/>
        </w:rPr>
        <w:t>г.</w:t>
      </w:r>
      <w:r w:rsidR="0018767D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67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B0520C">
        <w:rPr>
          <w:rFonts w:ascii="Times New Roman" w:eastAsia="Calibri" w:hAnsi="Times New Roman" w:cs="Times New Roman"/>
          <w:sz w:val="28"/>
          <w:szCs w:val="28"/>
        </w:rPr>
        <w:t>Нью-Йорк</w:t>
      </w:r>
      <w:r w:rsidR="0018767D">
        <w:rPr>
          <w:rFonts w:ascii="Times New Roman" w:eastAsia="Calibri" w:hAnsi="Times New Roman" w:cs="Times New Roman"/>
          <w:sz w:val="28"/>
          <w:szCs w:val="28"/>
        </w:rPr>
        <w:t>е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67D">
        <w:rPr>
          <w:rFonts w:ascii="Times New Roman" w:eastAsia="Calibri" w:hAnsi="Times New Roman" w:cs="Times New Roman"/>
          <w:sz w:val="28"/>
          <w:szCs w:val="28"/>
        </w:rPr>
        <w:t>(</w:t>
      </w:r>
      <w:r w:rsidRPr="00B0520C">
        <w:rPr>
          <w:rFonts w:ascii="Times New Roman" w:eastAsia="Calibri" w:hAnsi="Times New Roman" w:cs="Times New Roman"/>
          <w:sz w:val="28"/>
          <w:szCs w:val="28"/>
        </w:rPr>
        <w:t>США</w:t>
      </w:r>
      <w:r w:rsidR="0018767D">
        <w:rPr>
          <w:rFonts w:ascii="Times New Roman" w:eastAsia="Calibri" w:hAnsi="Times New Roman" w:cs="Times New Roman"/>
          <w:sz w:val="28"/>
          <w:szCs w:val="28"/>
        </w:rPr>
        <w:t>)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67D">
        <w:rPr>
          <w:rFonts w:ascii="Times New Roman" w:eastAsia="Calibri" w:hAnsi="Times New Roman" w:cs="Times New Roman"/>
          <w:sz w:val="28"/>
          <w:szCs w:val="28"/>
        </w:rPr>
        <w:t>з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аместитель председателя МКАС по международным коммерческим спорам И.С. Зыкин в составе российской делегации принял участие в семьдесят первой сессии Рабочей группы II (Урегулирование споров) </w:t>
      </w:r>
      <w:r>
        <w:rPr>
          <w:rFonts w:ascii="Times New Roman" w:eastAsia="Calibri" w:hAnsi="Times New Roman" w:cs="Times New Roman"/>
          <w:sz w:val="28"/>
          <w:szCs w:val="28"/>
        </w:rPr>
        <w:t>ЮНСИТРАЛ;</w:t>
      </w:r>
    </w:p>
    <w:p w14:paraId="0A2C05E4" w14:textId="64C91C05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20 февраля 2020 </w:t>
      </w:r>
      <w:r w:rsidR="0018767D">
        <w:rPr>
          <w:rFonts w:ascii="Times New Roman" w:eastAsia="Calibri" w:hAnsi="Times New Roman" w:cs="Times New Roman"/>
          <w:sz w:val="28"/>
          <w:szCs w:val="28"/>
        </w:rPr>
        <w:t>г.</w:t>
      </w:r>
      <w:r w:rsidR="0018767D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в ТД «Библио-Глобус» состоялась презентация журнала ТПП РФ «Коммерческий арбитраж». В настоящий момент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свет вышли 3 номера журнала;</w:t>
      </w:r>
    </w:p>
    <w:p w14:paraId="55EABAB1" w14:textId="3D71F663" w:rsidR="00B0520C" w:rsidRP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t>19</w:t>
      </w:r>
      <w:r w:rsidR="009E67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–</w:t>
      </w:r>
      <w:r w:rsidR="009E67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20 февраля 2020 </w:t>
      </w:r>
      <w:r w:rsidR="0018767D">
        <w:rPr>
          <w:rFonts w:ascii="Times New Roman" w:eastAsia="Calibri" w:hAnsi="Times New Roman" w:cs="Times New Roman"/>
          <w:sz w:val="28"/>
          <w:szCs w:val="28"/>
        </w:rPr>
        <w:t>г.</w:t>
      </w:r>
      <w:r w:rsidR="0018767D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 xml:space="preserve">в Москве в ТПП РФ при поддержке МАК состоялась </w:t>
      </w:r>
      <w:r w:rsidR="00B311C5">
        <w:rPr>
          <w:rFonts w:ascii="Times New Roman" w:eastAsia="Calibri" w:hAnsi="Times New Roman" w:cs="Times New Roman"/>
          <w:sz w:val="28"/>
          <w:szCs w:val="28"/>
        </w:rPr>
        <w:br/>
      </w:r>
      <w:r w:rsidRPr="00B0520C">
        <w:rPr>
          <w:rFonts w:ascii="Times New Roman" w:eastAsia="Calibri" w:hAnsi="Times New Roman" w:cs="Times New Roman"/>
          <w:sz w:val="28"/>
          <w:szCs w:val="28"/>
        </w:rPr>
        <w:t>V Международная конференция «Арктика-2020»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09015A" w14:textId="0A7DB7FD" w:rsidR="00B0520C" w:rsidRDefault="00B0520C" w:rsidP="00B0520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2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28 февраля 2020 </w:t>
      </w:r>
      <w:r w:rsidR="0018767D">
        <w:rPr>
          <w:rFonts w:ascii="Times New Roman" w:eastAsia="Calibri" w:hAnsi="Times New Roman" w:cs="Times New Roman"/>
          <w:sz w:val="28"/>
          <w:szCs w:val="28"/>
        </w:rPr>
        <w:t>г.</w:t>
      </w:r>
      <w:r w:rsidR="0018767D" w:rsidRPr="00B05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20C">
        <w:rPr>
          <w:rFonts w:ascii="Times New Roman" w:eastAsia="Calibri" w:hAnsi="Times New Roman" w:cs="Times New Roman"/>
          <w:sz w:val="28"/>
          <w:szCs w:val="28"/>
        </w:rPr>
        <w:t>в Москве при поддержке МАК была проведена международная конференция «Риски в морском страховании: лучшие практики, российский и международный опыт».</w:t>
      </w:r>
    </w:p>
    <w:p w14:paraId="255424DE" w14:textId="77777777" w:rsidR="00B0520C" w:rsidRDefault="00B0520C" w:rsidP="008C47C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16215" w14:textId="27BADD6F" w:rsidR="00F73914" w:rsidRDefault="00EB5857" w:rsidP="00EB585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8C47C2" w:rsidRPr="008C47C2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8C47C2">
        <w:rPr>
          <w:rFonts w:ascii="Times New Roman" w:eastAsia="Calibri" w:hAnsi="Times New Roman" w:cs="Times New Roman"/>
          <w:b/>
          <w:sz w:val="28"/>
          <w:szCs w:val="28"/>
        </w:rPr>
        <w:t xml:space="preserve">Арбитражный центр при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Российском союзе промышленников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и предпринимателей</w:t>
      </w:r>
    </w:p>
    <w:p w14:paraId="471DAA6E" w14:textId="43D0EA6F" w:rsidR="009E00F3" w:rsidRPr="0014346C" w:rsidRDefault="00B603CB" w:rsidP="009E00F3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00F3" w:rsidRPr="0014346C">
        <w:rPr>
          <w:sz w:val="28"/>
          <w:szCs w:val="28"/>
        </w:rPr>
        <w:t xml:space="preserve"> Арбитражный центр при РСПП </w:t>
      </w:r>
      <w:r w:rsidR="009E00F3">
        <w:rPr>
          <w:sz w:val="28"/>
          <w:szCs w:val="28"/>
        </w:rPr>
        <w:t xml:space="preserve">в 2019 году </w:t>
      </w:r>
      <w:r w:rsidR="009E00F3" w:rsidRPr="0014346C">
        <w:rPr>
          <w:sz w:val="28"/>
          <w:szCs w:val="28"/>
        </w:rPr>
        <w:t xml:space="preserve">поступило </w:t>
      </w:r>
      <w:r w:rsidR="009E00F3">
        <w:rPr>
          <w:sz w:val="28"/>
          <w:szCs w:val="28"/>
        </w:rPr>
        <w:t>305</w:t>
      </w:r>
      <w:r w:rsidR="009E00F3" w:rsidRPr="0014346C">
        <w:rPr>
          <w:sz w:val="28"/>
          <w:szCs w:val="28"/>
        </w:rPr>
        <w:t xml:space="preserve"> исковых заявлени</w:t>
      </w:r>
      <w:r w:rsidR="009E00F3">
        <w:rPr>
          <w:sz w:val="28"/>
          <w:szCs w:val="28"/>
        </w:rPr>
        <w:t xml:space="preserve">я </w:t>
      </w:r>
      <w:r w:rsidR="009E00F3" w:rsidRPr="0014346C">
        <w:rPr>
          <w:sz w:val="28"/>
          <w:szCs w:val="28"/>
        </w:rPr>
        <w:t xml:space="preserve">(включая </w:t>
      </w:r>
      <w:r w:rsidR="009E00F3">
        <w:rPr>
          <w:sz w:val="28"/>
          <w:szCs w:val="28"/>
        </w:rPr>
        <w:t>5</w:t>
      </w:r>
      <w:r w:rsidR="009E00F3" w:rsidRPr="0014346C">
        <w:rPr>
          <w:sz w:val="28"/>
          <w:szCs w:val="28"/>
        </w:rPr>
        <w:t xml:space="preserve"> встречных), из них рассмотрено – </w:t>
      </w:r>
      <w:r w:rsidR="009E00F3">
        <w:rPr>
          <w:sz w:val="28"/>
          <w:szCs w:val="28"/>
        </w:rPr>
        <w:t>300</w:t>
      </w:r>
      <w:r w:rsidR="009E00F3" w:rsidRPr="0014346C">
        <w:rPr>
          <w:sz w:val="28"/>
          <w:szCs w:val="28"/>
        </w:rPr>
        <w:t>.</w:t>
      </w:r>
    </w:p>
    <w:p w14:paraId="5820134E" w14:textId="77777777" w:rsidR="009E00F3" w:rsidRPr="0014346C" w:rsidRDefault="009E00F3" w:rsidP="009E00F3">
      <w:pPr>
        <w:pStyle w:val="Default"/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14346C">
        <w:rPr>
          <w:sz w:val="28"/>
          <w:szCs w:val="28"/>
        </w:rPr>
        <w:t>В число ин</w:t>
      </w:r>
      <w:r>
        <w:rPr>
          <w:sz w:val="28"/>
          <w:szCs w:val="28"/>
        </w:rPr>
        <w:t>ициированных в 2019 г.</w:t>
      </w:r>
      <w:r w:rsidRPr="0014346C">
        <w:rPr>
          <w:sz w:val="28"/>
          <w:szCs w:val="28"/>
        </w:rPr>
        <w:t xml:space="preserve"> разбирательств вошли:</w:t>
      </w:r>
    </w:p>
    <w:p w14:paraId="61916CE7" w14:textId="053851EC" w:rsidR="009E00F3" w:rsidRPr="0014346C" w:rsidRDefault="009E00F3" w:rsidP="00A740BD">
      <w:pPr>
        <w:pStyle w:val="Default"/>
        <w:numPr>
          <w:ilvl w:val="0"/>
          <w:numId w:val="28"/>
        </w:numPr>
        <w:tabs>
          <w:tab w:val="clear" w:pos="1191"/>
          <w:tab w:val="left" w:pos="284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4346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4346C">
        <w:rPr>
          <w:sz w:val="28"/>
          <w:szCs w:val="28"/>
        </w:rPr>
        <w:t xml:space="preserve"> споров, </w:t>
      </w:r>
      <w:proofErr w:type="gramStart"/>
      <w:r w:rsidRPr="0014346C">
        <w:rPr>
          <w:sz w:val="28"/>
          <w:szCs w:val="28"/>
        </w:rPr>
        <w:t>рассматриваемых</w:t>
      </w:r>
      <w:proofErr w:type="gramEnd"/>
      <w:r w:rsidRPr="0014346C">
        <w:rPr>
          <w:sz w:val="28"/>
          <w:szCs w:val="28"/>
        </w:rPr>
        <w:t xml:space="preserve"> в порядке международного коммерческого арбитража;</w:t>
      </w:r>
    </w:p>
    <w:p w14:paraId="230BC465" w14:textId="77777777" w:rsidR="009E00F3" w:rsidRPr="0014346C" w:rsidRDefault="009E00F3" w:rsidP="00A740BD">
      <w:pPr>
        <w:pStyle w:val="Default"/>
        <w:numPr>
          <w:ilvl w:val="0"/>
          <w:numId w:val="28"/>
        </w:numPr>
        <w:tabs>
          <w:tab w:val="clear" w:pos="1191"/>
          <w:tab w:val="left" w:pos="284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4346C">
        <w:rPr>
          <w:sz w:val="28"/>
          <w:szCs w:val="28"/>
        </w:rPr>
        <w:t>10 споров</w:t>
      </w:r>
      <w:r>
        <w:rPr>
          <w:sz w:val="28"/>
          <w:szCs w:val="28"/>
        </w:rPr>
        <w:t>,</w:t>
      </w:r>
      <w:r w:rsidRPr="0014346C">
        <w:rPr>
          <w:sz w:val="28"/>
          <w:szCs w:val="28"/>
        </w:rPr>
        <w:t xml:space="preserve"> в </w:t>
      </w:r>
      <w:proofErr w:type="gramStart"/>
      <w:r w:rsidRPr="0014346C">
        <w:rPr>
          <w:sz w:val="28"/>
          <w:szCs w:val="28"/>
        </w:rPr>
        <w:t>рамках</w:t>
      </w:r>
      <w:proofErr w:type="gramEnd"/>
      <w:r w:rsidRPr="0014346C">
        <w:rPr>
          <w:sz w:val="28"/>
          <w:szCs w:val="28"/>
        </w:rPr>
        <w:t xml:space="preserve"> которых Арбитражный центр при РСПП выполняет отдельные функции по администрированию арбитража </w:t>
      </w:r>
      <w:proofErr w:type="spellStart"/>
      <w:r w:rsidRPr="0014346C">
        <w:rPr>
          <w:sz w:val="28"/>
          <w:szCs w:val="28"/>
        </w:rPr>
        <w:t>ad</w:t>
      </w:r>
      <w:proofErr w:type="spellEnd"/>
      <w:r w:rsidRPr="0014346C">
        <w:rPr>
          <w:sz w:val="28"/>
          <w:szCs w:val="28"/>
        </w:rPr>
        <w:t> </w:t>
      </w:r>
      <w:proofErr w:type="spellStart"/>
      <w:r w:rsidRPr="0014346C">
        <w:rPr>
          <w:sz w:val="28"/>
          <w:szCs w:val="28"/>
        </w:rPr>
        <w:t>hoc</w:t>
      </w:r>
      <w:proofErr w:type="spellEnd"/>
      <w:r w:rsidRPr="0014346C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</w:t>
      </w:r>
      <w:r w:rsidRPr="0014346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4346C">
        <w:rPr>
          <w:sz w:val="28"/>
          <w:szCs w:val="28"/>
        </w:rPr>
        <w:t>по Регламенту ЮНСИТРАЛ;</w:t>
      </w:r>
    </w:p>
    <w:p w14:paraId="157A0E71" w14:textId="77777777" w:rsidR="009E00F3" w:rsidRPr="0014346C" w:rsidRDefault="009E00F3" w:rsidP="00A740BD">
      <w:pPr>
        <w:pStyle w:val="Default"/>
        <w:numPr>
          <w:ilvl w:val="0"/>
          <w:numId w:val="28"/>
        </w:numPr>
        <w:tabs>
          <w:tab w:val="clear" w:pos="1191"/>
          <w:tab w:val="left" w:pos="284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4346C">
        <w:rPr>
          <w:sz w:val="28"/>
          <w:szCs w:val="28"/>
        </w:rPr>
        <w:t>1 корпоративный спор.</w:t>
      </w:r>
    </w:p>
    <w:p w14:paraId="46EADB67" w14:textId="49B0CCF9" w:rsidR="009E00F3" w:rsidRPr="00B5175C" w:rsidRDefault="009E00F3" w:rsidP="009E00F3">
      <w:pPr>
        <w:pStyle w:val="af3"/>
        <w:shd w:val="clear" w:color="auto" w:fill="FFFFFF"/>
        <w:tabs>
          <w:tab w:val="left" w:pos="993"/>
        </w:tabs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4346C">
        <w:rPr>
          <w:color w:val="000000"/>
          <w:sz w:val="28"/>
          <w:szCs w:val="28"/>
        </w:rPr>
        <w:t xml:space="preserve">а 2019 год </w:t>
      </w:r>
      <w:r>
        <w:rPr>
          <w:color w:val="000000"/>
          <w:sz w:val="28"/>
          <w:szCs w:val="28"/>
        </w:rPr>
        <w:t>о</w:t>
      </w:r>
      <w:r w:rsidRPr="0014346C">
        <w:rPr>
          <w:color w:val="000000"/>
          <w:sz w:val="28"/>
          <w:szCs w:val="28"/>
        </w:rPr>
        <w:t>бщая цена требований по поступившим искам составила</w:t>
      </w:r>
      <w:r>
        <w:rPr>
          <w:color w:val="000000"/>
          <w:sz w:val="28"/>
          <w:szCs w:val="28"/>
        </w:rPr>
        <w:t xml:space="preserve"> </w:t>
      </w:r>
      <w:r w:rsidR="001F61D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36,8</w:t>
      </w:r>
      <w:r w:rsidRPr="001434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млрд. рублей</w:t>
      </w:r>
      <w:r w:rsidR="00B603CB">
        <w:rPr>
          <w:color w:val="000000"/>
          <w:sz w:val="28"/>
          <w:szCs w:val="28"/>
        </w:rPr>
        <w:t>.</w:t>
      </w:r>
    </w:p>
    <w:p w14:paraId="3F5C8098" w14:textId="76792BF4" w:rsidR="00F73914" w:rsidRPr="00F73914" w:rsidRDefault="00F73914" w:rsidP="00EB5857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целях обеспечения доступности третейского разбирательства (арбитража), экономии времени и снижения издержек сторон Арбитражным центром при РСПП </w:t>
      </w:r>
      <w:proofErr w:type="gramStart"/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созданы региональные отделения и образованы</w:t>
      </w:r>
      <w:proofErr w:type="gramEnd"/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территориальные коллегии арбитров во всех федеральных округах Российской Федерации.</w:t>
      </w:r>
    </w:p>
    <w:p w14:paraId="5ABE0D33" w14:textId="7CD6C797" w:rsidR="00F73914" w:rsidRPr="00F73914" w:rsidRDefault="00CB6FE4" w:rsidP="00EB5857">
      <w:pPr>
        <w:spacing w:after="0" w:line="360" w:lineRule="exact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2019 г.</w:t>
      </w:r>
      <w:r w:rsidR="00B603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9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="00F73914"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рбитражным центром </w:t>
      </w:r>
      <w:r w:rsidR="00B729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РСПП </w:t>
      </w:r>
      <w:r w:rsidR="00F73914"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созданы следующие отделения:</w:t>
      </w:r>
    </w:p>
    <w:p w14:paraId="33028404" w14:textId="6F4A2BEC" w:rsidR="00F73914" w:rsidRPr="00F73914" w:rsidRDefault="00F73914" w:rsidP="00A740BD">
      <w:pPr>
        <w:numPr>
          <w:ilvl w:val="0"/>
          <w:numId w:val="27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Московское областное отделение (январь 2019</w:t>
      </w:r>
      <w:r w:rsidR="00EB5857" w:rsidRP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</w:t>
      </w: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);</w:t>
      </w:r>
    </w:p>
    <w:p w14:paraId="028F5670" w14:textId="5E35B258" w:rsidR="00F73914" w:rsidRPr="00F73914" w:rsidRDefault="00F73914" w:rsidP="00A740BD">
      <w:pPr>
        <w:numPr>
          <w:ilvl w:val="0"/>
          <w:numId w:val="27"/>
        </w:numPr>
        <w:tabs>
          <w:tab w:val="left" w:pos="993"/>
        </w:tabs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Отделение в Республике Татарстан (январь 2019</w:t>
      </w:r>
      <w:r w:rsidR="00EB5857" w:rsidRP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</w:t>
      </w: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);</w:t>
      </w:r>
    </w:p>
    <w:p w14:paraId="4FF3B704" w14:textId="56B3DEDF" w:rsidR="00F73914" w:rsidRPr="00F73914" w:rsidRDefault="00F73914" w:rsidP="00A740BD">
      <w:pPr>
        <w:numPr>
          <w:ilvl w:val="0"/>
          <w:numId w:val="27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Отделение в Челябинске (февраль 2019</w:t>
      </w:r>
      <w:r w:rsidR="00EB5857" w:rsidRP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</w:t>
      </w: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);</w:t>
      </w:r>
    </w:p>
    <w:p w14:paraId="5ABAD90E" w14:textId="0B98A52D" w:rsidR="00F73914" w:rsidRPr="00875962" w:rsidRDefault="00F73914" w:rsidP="00A740BD">
      <w:pPr>
        <w:numPr>
          <w:ilvl w:val="0"/>
          <w:numId w:val="27"/>
        </w:numPr>
        <w:tabs>
          <w:tab w:val="left" w:pos="993"/>
          <w:tab w:val="left" w:pos="1276"/>
        </w:tabs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3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Дальневосточное отделение (апрель 2019</w:t>
      </w:r>
      <w:r w:rsidR="00EB5857" w:rsidRP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8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</w:t>
      </w:r>
      <w:r w:rsidR="00B729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05CEF">
        <w:rPr>
          <w:rFonts w:ascii="Times New Roman" w:hAnsi="Times New Roman" w:cs="Times New Roman"/>
          <w:sz w:val="28"/>
          <w:szCs w:val="28"/>
        </w:rPr>
        <w:t xml:space="preserve">осуществляет деятельность </w:t>
      </w:r>
      <w:r w:rsidR="00B729DA">
        <w:rPr>
          <w:rFonts w:ascii="Times New Roman" w:hAnsi="Times New Roman" w:cs="Times New Roman"/>
          <w:sz w:val="28"/>
          <w:szCs w:val="28"/>
        </w:rPr>
        <w:br/>
      </w:r>
      <w:r w:rsidRPr="00F05CEF">
        <w:rPr>
          <w:rFonts w:ascii="Times New Roman" w:hAnsi="Times New Roman" w:cs="Times New Roman"/>
          <w:sz w:val="28"/>
          <w:szCs w:val="28"/>
        </w:rPr>
        <w:t xml:space="preserve">на территории Дальневосточного федерального округа, включающего 11 субъектов </w:t>
      </w:r>
      <w:r w:rsidR="0043671F" w:rsidRPr="00F05CE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F05CEF" w:rsidRPr="00F05CEF">
        <w:rPr>
          <w:rFonts w:ascii="Times New Roman" w:hAnsi="Times New Roman" w:cs="Times New Roman"/>
          <w:sz w:val="28"/>
          <w:szCs w:val="28"/>
        </w:rPr>
        <w:t>Федерации).</w:t>
      </w:r>
      <w:r w:rsidR="0043671F" w:rsidRPr="00F05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8EE02" w14:textId="22F143A6" w:rsidR="00875962" w:rsidRDefault="00F73914" w:rsidP="00875962">
      <w:pPr>
        <w:pStyle w:val="af3"/>
        <w:shd w:val="clear" w:color="auto" w:fill="FFFFFF"/>
        <w:spacing w:before="0" w:beforeAutospacing="0" w:after="0" w:afterAutospacing="0" w:line="360" w:lineRule="exact"/>
        <w:ind w:firstLine="851"/>
        <w:jc w:val="both"/>
        <w:rPr>
          <w:color w:val="000000"/>
          <w:sz w:val="28"/>
          <w:szCs w:val="28"/>
        </w:rPr>
      </w:pPr>
      <w:r w:rsidRPr="0014346C">
        <w:rPr>
          <w:color w:val="000000"/>
          <w:sz w:val="28"/>
          <w:szCs w:val="28"/>
        </w:rPr>
        <w:t xml:space="preserve">Арбитражный центр при РСПП выступает </w:t>
      </w:r>
      <w:proofErr w:type="spellStart"/>
      <w:r w:rsidRPr="0014346C">
        <w:rPr>
          <w:color w:val="000000"/>
          <w:sz w:val="28"/>
          <w:szCs w:val="28"/>
        </w:rPr>
        <w:t>соорганизатором</w:t>
      </w:r>
      <w:proofErr w:type="spellEnd"/>
      <w:r w:rsidRPr="0014346C">
        <w:rPr>
          <w:color w:val="000000"/>
          <w:sz w:val="28"/>
          <w:szCs w:val="28"/>
        </w:rPr>
        <w:t xml:space="preserve"> или партнером, </w:t>
      </w:r>
      <w:r w:rsidR="00B729DA">
        <w:rPr>
          <w:color w:val="000000"/>
          <w:sz w:val="28"/>
          <w:szCs w:val="28"/>
        </w:rPr>
        <w:br/>
      </w:r>
      <w:r w:rsidRPr="0014346C">
        <w:rPr>
          <w:color w:val="000000"/>
          <w:sz w:val="28"/>
          <w:szCs w:val="28"/>
        </w:rPr>
        <w:t xml:space="preserve">а его арбитры и представители – докладчиками международных и национальных форумов и конференций по вопросам арбитража. В 2019 </w:t>
      </w:r>
      <w:r w:rsidR="00B729DA">
        <w:rPr>
          <w:color w:val="000000"/>
          <w:sz w:val="28"/>
          <w:szCs w:val="28"/>
        </w:rPr>
        <w:t>г.</w:t>
      </w:r>
      <w:r w:rsidRPr="0014346C">
        <w:rPr>
          <w:color w:val="000000"/>
          <w:sz w:val="28"/>
          <w:szCs w:val="28"/>
        </w:rPr>
        <w:t xml:space="preserve"> такими мероприятиями </w:t>
      </w:r>
      <w:r w:rsidR="00B729DA">
        <w:rPr>
          <w:color w:val="000000"/>
          <w:sz w:val="28"/>
          <w:szCs w:val="28"/>
        </w:rPr>
        <w:t>стали</w:t>
      </w:r>
      <w:r w:rsidRPr="0014346C">
        <w:rPr>
          <w:color w:val="000000"/>
          <w:sz w:val="28"/>
          <w:szCs w:val="28"/>
        </w:rPr>
        <w:t xml:space="preserve">: </w:t>
      </w:r>
      <w:proofErr w:type="gramStart"/>
      <w:r w:rsidRPr="0014346C">
        <w:rPr>
          <w:color w:val="000000"/>
          <w:sz w:val="28"/>
          <w:szCs w:val="28"/>
        </w:rPr>
        <w:t>Международный арбитражный юридический форум в рамках VI</w:t>
      </w:r>
      <w:r w:rsidR="00D33882">
        <w:rPr>
          <w:color w:val="000000"/>
          <w:sz w:val="28"/>
          <w:szCs w:val="28"/>
        </w:rPr>
        <w:t xml:space="preserve"> Китайско-Российского ЭКСПО (г. </w:t>
      </w:r>
      <w:r w:rsidRPr="0014346C">
        <w:rPr>
          <w:color w:val="000000"/>
          <w:sz w:val="28"/>
          <w:szCs w:val="28"/>
        </w:rPr>
        <w:t xml:space="preserve">Харбин, КНР), Семинар для бизнеса Челябинской области </w:t>
      </w:r>
      <w:r w:rsidR="00B729DA">
        <w:rPr>
          <w:color w:val="000000"/>
          <w:sz w:val="28"/>
          <w:szCs w:val="28"/>
        </w:rPr>
        <w:br/>
      </w:r>
      <w:r w:rsidRPr="0014346C">
        <w:rPr>
          <w:color w:val="000000"/>
          <w:sz w:val="28"/>
          <w:szCs w:val="28"/>
        </w:rPr>
        <w:t xml:space="preserve">о возможностях </w:t>
      </w:r>
      <w:r w:rsidR="00D33882">
        <w:rPr>
          <w:color w:val="000000"/>
          <w:sz w:val="28"/>
          <w:szCs w:val="28"/>
        </w:rPr>
        <w:t>третейского разбирательства (</w:t>
      </w:r>
      <w:r w:rsidRPr="0014346C">
        <w:rPr>
          <w:color w:val="000000"/>
          <w:sz w:val="28"/>
          <w:szCs w:val="28"/>
        </w:rPr>
        <w:t xml:space="preserve">Челябинск), </w:t>
      </w:r>
      <w:hyperlink r:id="rId12" w:tooltip="17 ноября 2016 в Российском союзе промышленников и предпринимателей состоялся первый этап IV Всероссийского форума третейского, медиационного и делового сообществ" w:history="1">
        <w:hyperlink r:id="rId13" w:tgtFrame="blank" w:history="1">
          <w:r w:rsidRPr="0014346C">
            <w:rPr>
              <w:color w:val="000000"/>
              <w:sz w:val="28"/>
              <w:szCs w:val="28"/>
            </w:rPr>
            <w:t xml:space="preserve">VI Всероссийский форум альтернативного разрешения споров «Формируя проарбитражный подход </w:t>
          </w:r>
          <w:r w:rsidR="00B729DA">
            <w:rPr>
              <w:color w:val="000000"/>
              <w:sz w:val="28"/>
              <w:szCs w:val="28"/>
            </w:rPr>
            <w:br/>
          </w:r>
          <w:r w:rsidRPr="0014346C">
            <w:rPr>
              <w:color w:val="000000"/>
              <w:sz w:val="28"/>
              <w:szCs w:val="28"/>
            </w:rPr>
            <w:t>и культуру примирения»</w:t>
          </w:r>
        </w:hyperlink>
        <w:r w:rsidRPr="0014346C">
          <w:rPr>
            <w:color w:val="000000"/>
            <w:sz w:val="28"/>
            <w:szCs w:val="28"/>
          </w:rPr>
          <w:t xml:space="preserve"> </w:t>
        </w:r>
      </w:hyperlink>
      <w:r w:rsidR="00B729DA">
        <w:rPr>
          <w:color w:val="000000"/>
          <w:sz w:val="28"/>
          <w:szCs w:val="28"/>
        </w:rPr>
        <w:t>(</w:t>
      </w:r>
      <w:r w:rsidR="00D33882">
        <w:rPr>
          <w:color w:val="000000"/>
          <w:sz w:val="28"/>
          <w:szCs w:val="28"/>
        </w:rPr>
        <w:t xml:space="preserve">Санкт-Петербург), I </w:t>
      </w:r>
      <w:r w:rsidRPr="0014346C">
        <w:rPr>
          <w:color w:val="000000"/>
          <w:sz w:val="28"/>
          <w:szCs w:val="28"/>
        </w:rPr>
        <w:t>Межрегиональный Форум руководителей предприятий и юристов «Альтернативное урегулирование споров как одно из условий стабильного ра</w:t>
      </w:r>
      <w:r w:rsidR="00B729DA">
        <w:rPr>
          <w:color w:val="000000"/>
          <w:sz w:val="28"/>
          <w:szCs w:val="28"/>
        </w:rPr>
        <w:t>звития предпринимательства» (</w:t>
      </w:r>
      <w:r w:rsidRPr="0014346C">
        <w:rPr>
          <w:color w:val="000000"/>
          <w:sz w:val="28"/>
          <w:szCs w:val="28"/>
        </w:rPr>
        <w:t xml:space="preserve">Саратов), </w:t>
      </w:r>
      <w:r w:rsidR="00B729DA">
        <w:rPr>
          <w:color w:val="000000"/>
          <w:sz w:val="28"/>
          <w:szCs w:val="28"/>
        </w:rPr>
        <w:br/>
      </w:r>
      <w:r w:rsidRPr="0014346C">
        <w:rPr>
          <w:color w:val="000000"/>
          <w:sz w:val="28"/>
          <w:szCs w:val="28"/>
        </w:rPr>
        <w:t xml:space="preserve">VI Корпоративный форум имени М.Ю. </w:t>
      </w:r>
      <w:proofErr w:type="spellStart"/>
      <w:r w:rsidRPr="0014346C">
        <w:rPr>
          <w:color w:val="000000"/>
          <w:sz w:val="28"/>
          <w:szCs w:val="28"/>
        </w:rPr>
        <w:t>Челышева</w:t>
      </w:r>
      <w:proofErr w:type="spellEnd"/>
      <w:r w:rsidRPr="0014346C">
        <w:rPr>
          <w:color w:val="000000"/>
          <w:sz w:val="28"/>
          <w:szCs w:val="28"/>
        </w:rPr>
        <w:t xml:space="preserve"> «Реформы корпоративного права и </w:t>
      </w:r>
      <w:r w:rsidR="00B729DA">
        <w:rPr>
          <w:color w:val="000000"/>
          <w:sz w:val="28"/>
          <w:szCs w:val="28"/>
        </w:rPr>
        <w:t>третейского разбирательства» (</w:t>
      </w:r>
      <w:r w:rsidRPr="0014346C">
        <w:rPr>
          <w:color w:val="000000"/>
          <w:sz w:val="28"/>
          <w:szCs w:val="28"/>
        </w:rPr>
        <w:t xml:space="preserve">Казань), Межрегиональная конференция </w:t>
      </w:r>
      <w:r w:rsidRPr="0014346C">
        <w:rPr>
          <w:color w:val="000000"/>
          <w:sz w:val="28"/>
          <w:szCs w:val="28"/>
        </w:rPr>
        <w:lastRenderedPageBreak/>
        <w:t>«Особенности и преимущества</w:t>
      </w:r>
      <w:proofErr w:type="gramEnd"/>
      <w:r w:rsidRPr="0014346C">
        <w:rPr>
          <w:color w:val="000000"/>
          <w:sz w:val="28"/>
          <w:szCs w:val="28"/>
        </w:rPr>
        <w:t xml:space="preserve"> третейского разбирательства в свете нового законодательства Р</w:t>
      </w:r>
      <w:r w:rsidR="00B729DA">
        <w:rPr>
          <w:color w:val="000000"/>
          <w:sz w:val="28"/>
          <w:szCs w:val="28"/>
        </w:rPr>
        <w:t xml:space="preserve">оссийской </w:t>
      </w:r>
      <w:r w:rsidRPr="0014346C">
        <w:rPr>
          <w:color w:val="000000"/>
          <w:sz w:val="28"/>
          <w:szCs w:val="28"/>
        </w:rPr>
        <w:t>Ф</w:t>
      </w:r>
      <w:r w:rsidR="00B729DA">
        <w:rPr>
          <w:color w:val="000000"/>
          <w:sz w:val="28"/>
          <w:szCs w:val="28"/>
        </w:rPr>
        <w:t>едерации</w:t>
      </w:r>
      <w:r w:rsidRPr="0014346C">
        <w:rPr>
          <w:color w:val="000000"/>
          <w:sz w:val="28"/>
          <w:szCs w:val="28"/>
        </w:rPr>
        <w:t xml:space="preserve"> о </w:t>
      </w:r>
      <w:r w:rsidR="00B729DA">
        <w:rPr>
          <w:color w:val="000000"/>
          <w:sz w:val="28"/>
          <w:szCs w:val="28"/>
        </w:rPr>
        <w:t>третейском разбирательстве» (</w:t>
      </w:r>
      <w:r w:rsidRPr="0014346C">
        <w:rPr>
          <w:color w:val="000000"/>
          <w:sz w:val="28"/>
          <w:szCs w:val="28"/>
        </w:rPr>
        <w:t>Майкоп), конференции</w:t>
      </w:r>
      <w:r w:rsidR="00B729DA">
        <w:rPr>
          <w:color w:val="000000"/>
          <w:sz w:val="28"/>
          <w:szCs w:val="28"/>
        </w:rPr>
        <w:t>,</w:t>
      </w:r>
      <w:r w:rsidRPr="0014346C">
        <w:rPr>
          <w:color w:val="000000"/>
          <w:sz w:val="28"/>
          <w:szCs w:val="28"/>
        </w:rPr>
        <w:t xml:space="preserve"> посвященные арбит</w:t>
      </w:r>
      <w:r w:rsidR="00B729DA">
        <w:rPr>
          <w:color w:val="000000"/>
          <w:sz w:val="28"/>
          <w:szCs w:val="28"/>
        </w:rPr>
        <w:t>ражу в рамках V Тихоокеанского юридического форума (</w:t>
      </w:r>
      <w:r w:rsidRPr="0014346C">
        <w:rPr>
          <w:color w:val="000000"/>
          <w:sz w:val="28"/>
          <w:szCs w:val="28"/>
        </w:rPr>
        <w:t>Владивосток) и IV Сибирского производственного форума «Развитие про</w:t>
      </w:r>
      <w:r w:rsidR="00B729DA">
        <w:rPr>
          <w:color w:val="000000"/>
          <w:sz w:val="28"/>
          <w:szCs w:val="28"/>
        </w:rPr>
        <w:t>изводственного предприятия» (</w:t>
      </w:r>
      <w:r w:rsidRPr="0014346C">
        <w:rPr>
          <w:color w:val="000000"/>
          <w:sz w:val="28"/>
          <w:szCs w:val="28"/>
        </w:rPr>
        <w:t xml:space="preserve">Новосибирск), международная конференция «FREIGHT.DIGITAL 2019: </w:t>
      </w:r>
      <w:proofErr w:type="spellStart"/>
      <w:r w:rsidRPr="0014346C">
        <w:rPr>
          <w:color w:val="000000"/>
          <w:sz w:val="28"/>
          <w:szCs w:val="28"/>
        </w:rPr>
        <w:t>Цифровизация</w:t>
      </w:r>
      <w:proofErr w:type="spellEnd"/>
      <w:r w:rsidRPr="0014346C">
        <w:rPr>
          <w:color w:val="000000"/>
          <w:sz w:val="28"/>
          <w:szCs w:val="28"/>
        </w:rPr>
        <w:t xml:space="preserve"> международ</w:t>
      </w:r>
      <w:r w:rsidR="00B729DA">
        <w:rPr>
          <w:color w:val="000000"/>
          <w:sz w:val="28"/>
          <w:szCs w:val="28"/>
        </w:rPr>
        <w:t>ных контейнерных перевозок» (Санкт-Петербург),</w:t>
      </w:r>
      <w:r w:rsidRPr="0014346C">
        <w:rPr>
          <w:color w:val="000000"/>
          <w:sz w:val="28"/>
          <w:szCs w:val="28"/>
        </w:rPr>
        <w:t xml:space="preserve"> панельная дискуссия в рамках</w:t>
      </w:r>
      <w:r w:rsidRPr="0014346C">
        <w:rPr>
          <w:sz w:val="28"/>
          <w:szCs w:val="28"/>
        </w:rPr>
        <w:t xml:space="preserve"> </w:t>
      </w:r>
      <w:r w:rsidRPr="0014346C">
        <w:rPr>
          <w:color w:val="000000"/>
          <w:sz w:val="28"/>
          <w:szCs w:val="28"/>
        </w:rPr>
        <w:t>II Съезда региональных агентств инвес</w:t>
      </w:r>
      <w:r w:rsidR="00B729DA">
        <w:rPr>
          <w:color w:val="000000"/>
          <w:sz w:val="28"/>
          <w:szCs w:val="28"/>
        </w:rPr>
        <w:t>тиций и корпораций развития (</w:t>
      </w:r>
      <w:proofErr w:type="spellStart"/>
      <w:r w:rsidRPr="0014346C">
        <w:rPr>
          <w:color w:val="000000"/>
          <w:sz w:val="28"/>
          <w:szCs w:val="28"/>
        </w:rPr>
        <w:t>Иннополис</w:t>
      </w:r>
      <w:proofErr w:type="spellEnd"/>
      <w:r w:rsidRPr="0014346C">
        <w:rPr>
          <w:color w:val="000000"/>
          <w:sz w:val="28"/>
          <w:szCs w:val="28"/>
        </w:rPr>
        <w:t>, Татарстан), I Научно-практическая конференция для бизнеса «Куда пойти судиться? Третейские суды-2</w:t>
      </w:r>
      <w:r w:rsidR="00B729DA">
        <w:rPr>
          <w:color w:val="000000"/>
          <w:sz w:val="28"/>
          <w:szCs w:val="28"/>
        </w:rPr>
        <w:t>019» (</w:t>
      </w:r>
      <w:r w:rsidRPr="0014346C">
        <w:rPr>
          <w:color w:val="000000"/>
          <w:sz w:val="28"/>
          <w:szCs w:val="28"/>
        </w:rPr>
        <w:t>Санкт-Петербург), выступления в рамках II Саратов</w:t>
      </w:r>
      <w:r w:rsidR="00B729DA">
        <w:rPr>
          <w:color w:val="000000"/>
          <w:sz w:val="28"/>
          <w:szCs w:val="28"/>
        </w:rPr>
        <w:t>ского экономического форума (</w:t>
      </w:r>
      <w:r w:rsidRPr="0014346C">
        <w:rPr>
          <w:color w:val="000000"/>
          <w:sz w:val="28"/>
          <w:szCs w:val="28"/>
        </w:rPr>
        <w:t xml:space="preserve">Саратов), круглый стол в рамках Форума </w:t>
      </w:r>
      <w:r w:rsidR="00B729DA">
        <w:rPr>
          <w:color w:val="000000"/>
          <w:sz w:val="28"/>
          <w:szCs w:val="28"/>
        </w:rPr>
        <w:br/>
      </w:r>
      <w:r w:rsidRPr="0014346C">
        <w:rPr>
          <w:color w:val="000000"/>
          <w:sz w:val="28"/>
          <w:szCs w:val="28"/>
        </w:rPr>
        <w:t>«XI Ю</w:t>
      </w:r>
      <w:r w:rsidR="00B729DA">
        <w:rPr>
          <w:color w:val="000000"/>
          <w:sz w:val="28"/>
          <w:szCs w:val="28"/>
        </w:rPr>
        <w:t>ридическая неделя на Урале» (</w:t>
      </w:r>
      <w:r w:rsidRPr="0014346C">
        <w:rPr>
          <w:color w:val="000000"/>
          <w:sz w:val="28"/>
          <w:szCs w:val="28"/>
        </w:rPr>
        <w:t>Екатеринбург).</w:t>
      </w:r>
    </w:p>
    <w:p w14:paraId="3139133A" w14:textId="34E83EAB" w:rsidR="00F73914" w:rsidRPr="00875962" w:rsidRDefault="00B11DA6" w:rsidP="00875962">
      <w:pPr>
        <w:pStyle w:val="af3"/>
        <w:shd w:val="clear" w:color="auto" w:fill="FFFFFF"/>
        <w:spacing w:before="0" w:beforeAutospacing="0" w:after="0" w:afterAutospacing="0" w:line="360" w:lineRule="exact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Также в 2019 г.</w:t>
      </w:r>
      <w:r w:rsidR="00F73914" w:rsidRPr="0014346C">
        <w:rPr>
          <w:sz w:val="28"/>
          <w:szCs w:val="28"/>
        </w:rPr>
        <w:t xml:space="preserve"> сотрудники аппарата Арбитражного центра при РСПП приняли участие в работе 69</w:t>
      </w:r>
      <w:r>
        <w:rPr>
          <w:sz w:val="28"/>
          <w:szCs w:val="28"/>
        </w:rPr>
        <w:t>-й</w:t>
      </w:r>
      <w:r w:rsidR="00F73914" w:rsidRPr="0014346C">
        <w:rPr>
          <w:sz w:val="28"/>
          <w:szCs w:val="28"/>
        </w:rPr>
        <w:t xml:space="preserve"> и 70-й сессий Рабочей</w:t>
      </w:r>
      <w:r>
        <w:rPr>
          <w:sz w:val="28"/>
          <w:szCs w:val="28"/>
        </w:rPr>
        <w:t xml:space="preserve"> группы II ЮНСИТРАЛ, посвященных</w:t>
      </w:r>
      <w:r w:rsidR="00F73914" w:rsidRPr="0014346C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 ускоренного арбитража (Нью-Йорк и Вена)</w:t>
      </w:r>
      <w:r w:rsidR="00F73914" w:rsidRPr="0014346C">
        <w:rPr>
          <w:sz w:val="28"/>
          <w:szCs w:val="28"/>
        </w:rPr>
        <w:t xml:space="preserve">. </w:t>
      </w:r>
    </w:p>
    <w:p w14:paraId="75A37115" w14:textId="77777777" w:rsidR="00F73914" w:rsidRDefault="00F73914" w:rsidP="00B5175C">
      <w:pPr>
        <w:spacing w:after="0"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A362ABE" w14:textId="5C9C45B4" w:rsidR="008C47C2" w:rsidRDefault="00B5175C" w:rsidP="00B5175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F73914" w:rsidRPr="00F73914">
        <w:rPr>
          <w:rFonts w:ascii="Times New Roman" w:eastAsia="Calibri" w:hAnsi="Times New Roman" w:cs="Times New Roman"/>
          <w:b/>
          <w:sz w:val="28"/>
          <w:szCs w:val="28"/>
        </w:rPr>
        <w:t>4. Росси</w:t>
      </w:r>
      <w:r>
        <w:rPr>
          <w:rFonts w:ascii="Times New Roman" w:eastAsia="Calibri" w:hAnsi="Times New Roman" w:cs="Times New Roman"/>
          <w:b/>
          <w:sz w:val="28"/>
          <w:szCs w:val="28"/>
        </w:rPr>
        <w:t>йский арбитражный центр (РАЦ) при Российском институте современного арбитража (РИСА)</w:t>
      </w:r>
    </w:p>
    <w:p w14:paraId="0C22ED8B" w14:textId="28AE6558" w:rsidR="00F73914" w:rsidRDefault="00195422" w:rsidP="00875962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 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в РАЦ поступило </w:t>
      </w:r>
      <w:r w:rsidR="00875962" w:rsidRPr="00875962">
        <w:rPr>
          <w:rFonts w:ascii="Times New Roman" w:eastAsia="Calibri" w:hAnsi="Times New Roman" w:cs="Times New Roman"/>
          <w:sz w:val="28"/>
          <w:szCs w:val="28"/>
        </w:rPr>
        <w:t>262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иск</w:t>
      </w:r>
      <w:r w:rsidR="00875962">
        <w:rPr>
          <w:rFonts w:ascii="Times New Roman" w:eastAsia="Calibri" w:hAnsi="Times New Roman" w:cs="Times New Roman"/>
          <w:sz w:val="28"/>
          <w:szCs w:val="28"/>
        </w:rPr>
        <w:t>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общую сумму требований</w:t>
      </w:r>
      <w:r w:rsidR="00875962">
        <w:rPr>
          <w:rFonts w:ascii="Times New Roman" w:eastAsia="Calibri" w:hAnsi="Times New Roman" w:cs="Times New Roman"/>
          <w:sz w:val="28"/>
          <w:szCs w:val="28"/>
        </w:rPr>
        <w:t xml:space="preserve"> 8,4 млрд</w:t>
      </w:r>
      <w:r>
        <w:rPr>
          <w:rFonts w:ascii="Times New Roman" w:eastAsia="Calibri" w:hAnsi="Times New Roman" w:cs="Times New Roman"/>
          <w:sz w:val="28"/>
          <w:szCs w:val="28"/>
        </w:rPr>
        <w:t>.,</w:t>
      </w:r>
      <w:r w:rsidR="008759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1DC">
        <w:rPr>
          <w:rFonts w:ascii="Times New Roman" w:eastAsia="Calibri" w:hAnsi="Times New Roman" w:cs="Times New Roman"/>
          <w:sz w:val="28"/>
          <w:szCs w:val="28"/>
        </w:rPr>
        <w:br/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32FFAB2A" w14:textId="1BEC31F2" w:rsidR="00F73914" w:rsidRPr="00B5175C" w:rsidRDefault="00B5175C" w:rsidP="004C39A0">
      <w:pPr>
        <w:pStyle w:val="a7"/>
        <w:numPr>
          <w:ilvl w:val="1"/>
          <w:numId w:val="26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161 иск </w:t>
      </w:r>
      <w:r w:rsidR="00F73914" w:rsidRPr="00B5175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Правилами по разрешению споров в атомной отрасли; </w:t>
      </w:r>
    </w:p>
    <w:p w14:paraId="1556308B" w14:textId="245F4689" w:rsidR="00F73914" w:rsidRPr="00B5175C" w:rsidRDefault="00B5175C" w:rsidP="004C39A0">
      <w:pPr>
        <w:pStyle w:val="a7"/>
        <w:numPr>
          <w:ilvl w:val="1"/>
          <w:numId w:val="26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52 иска </w:t>
      </w:r>
      <w:r w:rsidR="00F73914" w:rsidRPr="00B5175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Арбитражным регламентом (из </w:t>
      </w:r>
      <w:proofErr w:type="gramStart"/>
      <w:r w:rsidR="00F73914" w:rsidRPr="00B5175C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="00F73914" w:rsidRPr="00B5175C">
        <w:rPr>
          <w:rFonts w:ascii="Times New Roman" w:eastAsia="Calibri" w:hAnsi="Times New Roman" w:cs="Times New Roman"/>
          <w:sz w:val="28"/>
          <w:szCs w:val="28"/>
        </w:rPr>
        <w:t xml:space="preserve"> 3 иска было подано в Уральское отделение РАЦ в Екатеринбурге). </w:t>
      </w:r>
    </w:p>
    <w:p w14:paraId="24B3840B" w14:textId="1239515C" w:rsidR="00F73914" w:rsidRDefault="00E620E9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 марта 2019 </w:t>
      </w:r>
      <w:r w:rsidR="00B5175C">
        <w:rPr>
          <w:rFonts w:ascii="Times New Roman" w:eastAsia="Calibri" w:hAnsi="Times New Roman" w:cs="Times New Roman"/>
          <w:sz w:val="28"/>
          <w:szCs w:val="28"/>
        </w:rPr>
        <w:t>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при поддержке </w:t>
      </w:r>
      <w:r w:rsidR="00B5175C">
        <w:rPr>
          <w:rFonts w:ascii="Times New Roman" w:eastAsia="Calibri" w:hAnsi="Times New Roman" w:cs="Times New Roman"/>
          <w:sz w:val="28"/>
          <w:szCs w:val="28"/>
        </w:rPr>
        <w:t>РИСА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состоялся Пятый Российский арбитражный день (РАД). </w:t>
      </w:r>
    </w:p>
    <w:p w14:paraId="15DD532B" w14:textId="267C24C7" w:rsidR="00F73914" w:rsidRDefault="008F6860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 г. в рамках IX Петербургского международного юридического ф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орума </w:t>
      </w:r>
      <w:r>
        <w:rPr>
          <w:rFonts w:ascii="Times New Roman" w:eastAsia="Calibri" w:hAnsi="Times New Roman" w:cs="Times New Roman"/>
          <w:sz w:val="28"/>
          <w:szCs w:val="28"/>
        </w:rPr>
        <w:t>РИСА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организовал дискуссионную сессию «Настоящее и будущее арбитражных учреждений: от соперничества к сотрудничеству», посвященную роли арбитражных учреждений в развитии междуна</w:t>
      </w:r>
      <w:r w:rsidR="00875962">
        <w:rPr>
          <w:rFonts w:ascii="Times New Roman" w:eastAsia="Calibri" w:hAnsi="Times New Roman" w:cs="Times New Roman"/>
          <w:sz w:val="28"/>
          <w:szCs w:val="28"/>
        </w:rPr>
        <w:t>родного коммерческого арбитража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>. В дискуссии приняли участие представители десяти арбит</w:t>
      </w:r>
      <w:r w:rsidR="00E620E9">
        <w:rPr>
          <w:rFonts w:ascii="Times New Roman" w:eastAsia="Calibri" w:hAnsi="Times New Roman" w:cs="Times New Roman"/>
          <w:sz w:val="28"/>
          <w:szCs w:val="28"/>
        </w:rPr>
        <w:t>ражных институтов: РАЦ, МКАС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, HKIAC, VIAC, SIAC, SCC, LCIA, DIS, SCAI, CIETAC. Также в рамках IX </w:t>
      </w:r>
      <w:r>
        <w:rPr>
          <w:rFonts w:ascii="Times New Roman" w:eastAsia="Calibri" w:hAnsi="Times New Roman" w:cs="Times New Roman"/>
          <w:sz w:val="28"/>
          <w:szCs w:val="28"/>
        </w:rPr>
        <w:t>Форума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при поддержке </w:t>
      </w:r>
      <w:r>
        <w:rPr>
          <w:rFonts w:ascii="Times New Roman" w:eastAsia="Calibri" w:hAnsi="Times New Roman" w:cs="Times New Roman"/>
          <w:sz w:val="28"/>
          <w:szCs w:val="28"/>
        </w:rPr>
        <w:t>РИСА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была организована лекция «Искусство арбитража как плод сотрудничества» Нила Каплана (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Neil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Trevor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Kaplan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, QC (1984), JP (1984), </w:t>
      </w:r>
      <w:r w:rsidR="00E620E9">
        <w:rPr>
          <w:rFonts w:ascii="Times New Roman" w:eastAsia="Calibri" w:hAnsi="Times New Roman" w:cs="Times New Roman"/>
          <w:sz w:val="28"/>
          <w:szCs w:val="28"/>
        </w:rPr>
        <w:br/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CBE (2001), SBS (2007)), независимого арбитра, одного из основателей Гонконгского международного арбитражного центра (HKIAC). </w:t>
      </w:r>
    </w:p>
    <w:p w14:paraId="66CC62CC" w14:textId="0EC6C6F0" w:rsidR="00F73914" w:rsidRDefault="008F6860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– 10 августа 2019 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РИСА организовал Летнюю академию 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«Международный арбитраж в России и СНГ» – первый в России образовательный проект, предоставляющий возможность посетить курсы от 32 профессионалов в сфере альтернативных способов разрешения споров, выступивших с докладами на темы 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lastRenderedPageBreak/>
        <w:t>международного коммерческого и инвестиционного арбитража, медиации, взаимодействия арбитраж</w:t>
      </w:r>
      <w:r>
        <w:rPr>
          <w:rFonts w:ascii="Times New Roman" w:eastAsia="Calibri" w:hAnsi="Times New Roman" w:cs="Times New Roman"/>
          <w:sz w:val="28"/>
          <w:szCs w:val="28"/>
        </w:rPr>
        <w:t>а с государственными судами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9F72591" w14:textId="551516ED" w:rsidR="00F73914" w:rsidRDefault="008F6860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 сентября 2019 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РАЦ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был организован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семинар «Практические аспекты разрешения споров в третейском суде (арбитраже)» в Петропавловск</w:t>
      </w:r>
      <w:r>
        <w:rPr>
          <w:rFonts w:ascii="Times New Roman" w:eastAsia="Calibri" w:hAnsi="Times New Roman" w:cs="Times New Roman"/>
          <w:sz w:val="28"/>
          <w:szCs w:val="28"/>
        </w:rPr>
        <w:t>е-Камчатском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9691660" w14:textId="71030A84" w:rsidR="00F73914" w:rsidRDefault="00EF5FDA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 –</w:t>
      </w:r>
      <w:r w:rsidR="008F6860">
        <w:rPr>
          <w:rFonts w:ascii="Times New Roman" w:eastAsia="Calibri" w:hAnsi="Times New Roman" w:cs="Times New Roman"/>
          <w:sz w:val="28"/>
          <w:szCs w:val="28"/>
        </w:rPr>
        <w:t xml:space="preserve"> 19 октября 2019 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6860">
        <w:rPr>
          <w:rFonts w:ascii="Times New Roman" w:eastAsia="Calibri" w:hAnsi="Times New Roman" w:cs="Times New Roman"/>
          <w:sz w:val="28"/>
          <w:szCs w:val="28"/>
        </w:rPr>
        <w:t>РИСА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совместно с Королевским ин</w:t>
      </w:r>
      <w:r w:rsidR="008F6860">
        <w:rPr>
          <w:rFonts w:ascii="Times New Roman" w:eastAsia="Calibri" w:hAnsi="Times New Roman" w:cs="Times New Roman"/>
          <w:sz w:val="28"/>
          <w:szCs w:val="28"/>
        </w:rPr>
        <w:t>ститутом арбитров (</w:t>
      </w:r>
      <w:proofErr w:type="spellStart"/>
      <w:r w:rsidR="008F6860">
        <w:rPr>
          <w:rFonts w:ascii="Times New Roman" w:eastAsia="Calibri" w:hAnsi="Times New Roman" w:cs="Times New Roman"/>
          <w:sz w:val="28"/>
          <w:szCs w:val="28"/>
        </w:rPr>
        <w:t>CIArb</w:t>
      </w:r>
      <w:proofErr w:type="spellEnd"/>
      <w:r w:rsidR="008F6860">
        <w:rPr>
          <w:rFonts w:ascii="Times New Roman" w:eastAsia="Calibri" w:hAnsi="Times New Roman" w:cs="Times New Roman"/>
          <w:sz w:val="28"/>
          <w:szCs w:val="28"/>
        </w:rPr>
        <w:t>) проведен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Вводный курс в международный арбитраж «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Introduction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6860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Commercial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Arbitration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» и Продвинутый курс по международному арбитражу «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Module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Law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Practice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&amp;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Procedure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Arbitration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3F8C2D87" w14:textId="723F4DB0" w:rsidR="00F73914" w:rsidRDefault="008F6860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 октября 2019 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в Гонконге при поддержке </w:t>
      </w:r>
      <w:r>
        <w:rPr>
          <w:rFonts w:ascii="Times New Roman" w:eastAsia="Calibri" w:hAnsi="Times New Roman" w:cs="Times New Roman"/>
          <w:sz w:val="28"/>
          <w:szCs w:val="28"/>
        </w:rPr>
        <w:t>РИСА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была организована дискуссионная сессия «Арбитраж в России и Азии: современные рыночные тенденции и дальнейшие перспективы» в рамках</w:t>
      </w:r>
      <w:r w:rsidR="00875962">
        <w:rPr>
          <w:rFonts w:ascii="Times New Roman" w:eastAsia="Calibri" w:hAnsi="Times New Roman" w:cs="Times New Roman"/>
          <w:sz w:val="28"/>
          <w:szCs w:val="28"/>
        </w:rPr>
        <w:t xml:space="preserve"> Гонконгской арбитражной недели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BB66E9" w14:textId="7A046660" w:rsidR="00F73914" w:rsidRDefault="00F73914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Важным направлением деятельности </w:t>
      </w:r>
      <w:r w:rsidR="000E679B">
        <w:rPr>
          <w:rFonts w:ascii="Times New Roman" w:eastAsia="Calibri" w:hAnsi="Times New Roman" w:cs="Times New Roman"/>
          <w:sz w:val="28"/>
          <w:szCs w:val="28"/>
        </w:rPr>
        <w:t>РИСА</w:t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является популяризация арбитража среди студентов и м</w:t>
      </w:r>
      <w:r w:rsidR="000E679B">
        <w:rPr>
          <w:rFonts w:ascii="Times New Roman" w:eastAsia="Calibri" w:hAnsi="Times New Roman" w:cs="Times New Roman"/>
          <w:sz w:val="28"/>
          <w:szCs w:val="28"/>
        </w:rPr>
        <w:t>олодых юристов. Так, в 2019 г.</w:t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79B">
        <w:rPr>
          <w:rFonts w:ascii="Times New Roman" w:eastAsia="Calibri" w:hAnsi="Times New Roman" w:cs="Times New Roman"/>
          <w:sz w:val="28"/>
          <w:szCs w:val="28"/>
        </w:rPr>
        <w:t>был проведен</w:t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79B">
        <w:rPr>
          <w:rFonts w:ascii="Times New Roman" w:eastAsia="Calibri" w:hAnsi="Times New Roman" w:cs="Times New Roman"/>
          <w:sz w:val="28"/>
          <w:szCs w:val="28"/>
        </w:rPr>
        <w:br/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III Ежегодный всероссийский студенческий конкурс по арбитражу корпоративных споров им. В.П. Мозолина. В </w:t>
      </w:r>
      <w:r w:rsidR="000E679B">
        <w:rPr>
          <w:rFonts w:ascii="Times New Roman" w:eastAsia="Calibri" w:hAnsi="Times New Roman" w:cs="Times New Roman"/>
          <w:sz w:val="28"/>
          <w:szCs w:val="28"/>
        </w:rPr>
        <w:t>2019</w:t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E679B">
        <w:rPr>
          <w:rFonts w:ascii="Times New Roman" w:eastAsia="Calibri" w:hAnsi="Times New Roman" w:cs="Times New Roman"/>
          <w:sz w:val="28"/>
          <w:szCs w:val="28"/>
        </w:rPr>
        <w:t>. в Конкурсе приняли</w:t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участие 64 команды </w:t>
      </w:r>
      <w:r w:rsidR="000E679B">
        <w:rPr>
          <w:rFonts w:ascii="Times New Roman" w:eastAsia="Calibri" w:hAnsi="Times New Roman" w:cs="Times New Roman"/>
          <w:sz w:val="28"/>
          <w:szCs w:val="28"/>
        </w:rPr>
        <w:br/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из 16 регионов России. </w:t>
      </w:r>
    </w:p>
    <w:p w14:paraId="5367F4CD" w14:textId="6A9A8EAB" w:rsidR="00F73914" w:rsidRDefault="000E679B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того, в 2019 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при участии </w:t>
      </w:r>
      <w:r>
        <w:rPr>
          <w:rFonts w:ascii="Times New Roman" w:eastAsia="Calibri" w:hAnsi="Times New Roman" w:cs="Times New Roman"/>
          <w:sz w:val="28"/>
          <w:szCs w:val="28"/>
        </w:rPr>
        <w:t>РИСА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прошли очередные предварительные раунды конкурса по международному коммерческому арбитражу имени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Виллема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Виса (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Willem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C. </w:t>
      </w:r>
      <w:proofErr w:type="spellStart"/>
      <w:proofErr w:type="gram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Vis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Commercial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Arbitration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Moot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), а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раунды 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>студенческих конкурсов по международному инвестиционному арбитражу (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Foreign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Direct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Investment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Arbitration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Moot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(FDI) и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Frankfurt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Investment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Arbitration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Moot</w:t>
      </w:r>
      <w:proofErr w:type="spellEnd"/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73914" w:rsidRPr="00F73914">
        <w:rPr>
          <w:rFonts w:ascii="Times New Roman" w:eastAsia="Calibri" w:hAnsi="Times New Roman" w:cs="Times New Roman"/>
          <w:sz w:val="28"/>
          <w:szCs w:val="28"/>
        </w:rPr>
        <w:t>Cou</w:t>
      </w:r>
      <w:r w:rsidR="00F73914">
        <w:rPr>
          <w:rFonts w:ascii="Times New Roman" w:eastAsia="Calibri" w:hAnsi="Times New Roman" w:cs="Times New Roman"/>
          <w:sz w:val="28"/>
          <w:szCs w:val="28"/>
        </w:rPr>
        <w:t>rt</w:t>
      </w:r>
      <w:proofErr w:type="spellEnd"/>
      <w:r w:rsidR="00F73914">
        <w:rPr>
          <w:rFonts w:ascii="Times New Roman" w:eastAsia="Calibri" w:hAnsi="Times New Roman" w:cs="Times New Roman"/>
          <w:sz w:val="28"/>
          <w:szCs w:val="28"/>
        </w:rPr>
        <w:t xml:space="preserve"> (FIAMC)). </w:t>
      </w:r>
      <w:proofErr w:type="gramEnd"/>
    </w:p>
    <w:p w14:paraId="34A71EC8" w14:textId="22DE0665" w:rsidR="00F73914" w:rsidRDefault="00F73914" w:rsidP="00B603CB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В настоящий момент </w:t>
      </w:r>
      <w:r w:rsidR="000E679B">
        <w:rPr>
          <w:rFonts w:ascii="Times New Roman" w:eastAsia="Calibri" w:hAnsi="Times New Roman" w:cs="Times New Roman"/>
          <w:sz w:val="28"/>
          <w:szCs w:val="28"/>
        </w:rPr>
        <w:t>РИСА</w:t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поддержку Учебного центра </w:t>
      </w:r>
      <w:r w:rsidR="000E679B">
        <w:rPr>
          <w:rFonts w:ascii="Times New Roman" w:eastAsia="Calibri" w:hAnsi="Times New Roman" w:cs="Times New Roman"/>
          <w:sz w:val="28"/>
          <w:szCs w:val="28"/>
        </w:rPr>
        <w:br/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LF Академии в работе над проектом программы повышения квалификации </w:t>
      </w:r>
      <w:r w:rsidR="000E679B">
        <w:rPr>
          <w:rFonts w:ascii="Times New Roman" w:eastAsia="Calibri" w:hAnsi="Times New Roman" w:cs="Times New Roman"/>
          <w:sz w:val="28"/>
          <w:szCs w:val="28"/>
        </w:rPr>
        <w:br/>
      </w:r>
      <w:r w:rsidRPr="00F73914">
        <w:rPr>
          <w:rFonts w:ascii="Times New Roman" w:eastAsia="Calibri" w:hAnsi="Times New Roman" w:cs="Times New Roman"/>
          <w:sz w:val="28"/>
          <w:szCs w:val="28"/>
        </w:rPr>
        <w:t>по направлению «Международный коммерческий арбитраж и арбитраж внутренних споров»</w:t>
      </w:r>
      <w:r w:rsidR="000E679B">
        <w:rPr>
          <w:rFonts w:ascii="Times New Roman" w:eastAsia="Calibri" w:hAnsi="Times New Roman" w:cs="Times New Roman"/>
          <w:sz w:val="28"/>
          <w:szCs w:val="28"/>
        </w:rPr>
        <w:t>, состоящей</w:t>
      </w:r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proofErr w:type="spellStart"/>
      <w:r w:rsidRPr="00F73914">
        <w:rPr>
          <w:rFonts w:ascii="Times New Roman" w:eastAsia="Calibri" w:hAnsi="Times New Roman" w:cs="Times New Roman"/>
          <w:sz w:val="28"/>
          <w:szCs w:val="28"/>
        </w:rPr>
        <w:t>видеолекций</w:t>
      </w:r>
      <w:proofErr w:type="spellEnd"/>
      <w:r w:rsidRPr="00F73914">
        <w:rPr>
          <w:rFonts w:ascii="Times New Roman" w:eastAsia="Calibri" w:hAnsi="Times New Roman" w:cs="Times New Roman"/>
          <w:sz w:val="28"/>
          <w:szCs w:val="28"/>
        </w:rPr>
        <w:t xml:space="preserve"> ведущих в России практикующих юристов.  </w:t>
      </w:r>
    </w:p>
    <w:p w14:paraId="0A54A923" w14:textId="230B1568" w:rsidR="00F73914" w:rsidRDefault="00ED3EF4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августе 2019 г.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РАЦ стал первым российским арбитражным учреждением, которому ЮНСИТРАЛ предоставила статус наблюдателя Рабочей Группы II «Арбитраж и согласительная процедура/Урегулирование споров». В текущей повестке Рабочей Группы II ЮНСИТРАЛ обсуждаются ускоренная процедура арбитража и направления для ее потенциального совершенствования.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РАЦ представил письменные комментарии </w:t>
      </w:r>
      <w:r>
        <w:rPr>
          <w:rFonts w:ascii="Times New Roman" w:eastAsia="Calibri" w:hAnsi="Times New Roman" w:cs="Times New Roman"/>
          <w:sz w:val="28"/>
          <w:szCs w:val="28"/>
        </w:rPr>
        <w:t>по обсуждаемым вопросам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 с учетом положений Арбитражного регламента РАЦ об ускоренной процедуре и практики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 xml:space="preserve">их применения, принял участие в обсуждениях во время сессии ЮНСИТРАЛ </w:t>
      </w:r>
      <w:r>
        <w:rPr>
          <w:rFonts w:ascii="Times New Roman" w:eastAsia="Calibri" w:hAnsi="Times New Roman" w:cs="Times New Roman"/>
          <w:sz w:val="28"/>
          <w:szCs w:val="28"/>
        </w:rPr>
        <w:br/>
        <w:t>в сентябре 2019 г</w:t>
      </w:r>
      <w:r w:rsidR="00F73914" w:rsidRPr="00F739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66F60" w14:textId="77777777" w:rsidR="00EC22B9" w:rsidRDefault="00EC22B9" w:rsidP="00B5175C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E96C51" w14:textId="1D78EC0C" w:rsidR="00F73914" w:rsidRPr="00B5175C" w:rsidRDefault="00F55FE1" w:rsidP="00B5175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F73914" w:rsidRPr="00B5175C">
        <w:rPr>
          <w:rFonts w:ascii="Times New Roman" w:eastAsia="Calibri" w:hAnsi="Times New Roman" w:cs="Times New Roman"/>
          <w:b/>
          <w:sz w:val="28"/>
          <w:szCs w:val="28"/>
        </w:rPr>
        <w:t xml:space="preserve">5. Национальный Центр Спортивного Арбитража </w:t>
      </w:r>
      <w:r w:rsidR="008F2834">
        <w:rPr>
          <w:rFonts w:ascii="Times New Roman" w:eastAsia="Calibri" w:hAnsi="Times New Roman" w:cs="Times New Roman"/>
          <w:b/>
          <w:sz w:val="28"/>
          <w:szCs w:val="28"/>
        </w:rPr>
        <w:t xml:space="preserve">(НЦСА) </w:t>
      </w:r>
      <w:r w:rsidR="00F73914" w:rsidRPr="00B5175C">
        <w:rPr>
          <w:rFonts w:ascii="Times New Roman" w:eastAsia="Calibri" w:hAnsi="Times New Roman" w:cs="Times New Roman"/>
          <w:b/>
          <w:sz w:val="28"/>
          <w:szCs w:val="28"/>
        </w:rPr>
        <w:t>при автономной некоммерческой организации «Спортивная Арбитражная Палата»</w:t>
      </w:r>
    </w:p>
    <w:p w14:paraId="51ED6001" w14:textId="0031D566" w:rsidR="00E31C1A" w:rsidRPr="00B5175C" w:rsidRDefault="00E31C1A" w:rsidP="00B5175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Национальный Центр Спортивного Арбитража получил право </w:t>
      </w:r>
      <w:r w:rsidR="008F2834">
        <w:rPr>
          <w:rFonts w:ascii="Times New Roman" w:eastAsia="Calibri" w:hAnsi="Times New Roman" w:cs="Times New Roman"/>
          <w:sz w:val="28"/>
          <w:szCs w:val="28"/>
        </w:rPr>
        <w:br/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функций постоянно действующего арбитражного учреждения </w:t>
      </w:r>
      <w:r w:rsidR="008F2834">
        <w:rPr>
          <w:rFonts w:ascii="Times New Roman" w:eastAsia="Calibri" w:hAnsi="Times New Roman" w:cs="Times New Roman"/>
          <w:sz w:val="28"/>
          <w:szCs w:val="28"/>
        </w:rPr>
        <w:br/>
      </w:r>
      <w:r w:rsidR="008F28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апреле 2019 г. </w:t>
      </w:r>
      <w:r w:rsidR="00DF1390">
        <w:rPr>
          <w:rFonts w:ascii="Times New Roman" w:eastAsia="Calibri" w:hAnsi="Times New Roman" w:cs="Times New Roman"/>
          <w:sz w:val="28"/>
          <w:szCs w:val="28"/>
        </w:rPr>
        <w:t>В</w:t>
      </w:r>
      <w:r w:rsidR="00DF1390" w:rsidRPr="00DF1390">
        <w:rPr>
          <w:rFonts w:ascii="Times New Roman" w:eastAsia="Calibri" w:hAnsi="Times New Roman" w:cs="Times New Roman"/>
          <w:sz w:val="28"/>
          <w:szCs w:val="28"/>
        </w:rPr>
        <w:t xml:space="preserve"> период с 29.03.2019 по 01.04.2020 </w:t>
      </w:r>
      <w:r w:rsidR="00DF1390">
        <w:rPr>
          <w:rFonts w:ascii="Times New Roman" w:eastAsia="Calibri" w:hAnsi="Times New Roman" w:cs="Times New Roman"/>
          <w:sz w:val="28"/>
          <w:szCs w:val="28"/>
        </w:rPr>
        <w:t>в НЦСА</w:t>
      </w:r>
      <w:r w:rsidR="00DF1390" w:rsidRPr="00DF1390">
        <w:rPr>
          <w:rFonts w:ascii="Times New Roman" w:eastAsia="Calibri" w:hAnsi="Times New Roman" w:cs="Times New Roman"/>
          <w:sz w:val="28"/>
          <w:szCs w:val="28"/>
        </w:rPr>
        <w:t xml:space="preserve"> пост</w:t>
      </w:r>
      <w:r w:rsidR="00DF1390">
        <w:rPr>
          <w:rFonts w:ascii="Times New Roman" w:eastAsia="Calibri" w:hAnsi="Times New Roman" w:cs="Times New Roman"/>
          <w:sz w:val="28"/>
          <w:szCs w:val="28"/>
        </w:rPr>
        <w:t>упило четыре исковых заявления (неимущественного характера), в частности</w:t>
      </w:r>
      <w:r w:rsidR="00D03B23">
        <w:rPr>
          <w:rFonts w:ascii="Times New Roman" w:eastAsia="Calibri" w:hAnsi="Times New Roman" w:cs="Times New Roman"/>
          <w:sz w:val="28"/>
          <w:szCs w:val="28"/>
        </w:rPr>
        <w:t>,</w:t>
      </w:r>
      <w:r w:rsidR="00DF1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75C">
        <w:rPr>
          <w:rFonts w:ascii="Times New Roman" w:eastAsia="Calibri" w:hAnsi="Times New Roman" w:cs="Times New Roman"/>
          <w:sz w:val="28"/>
          <w:szCs w:val="28"/>
        </w:rPr>
        <w:t>в отноше</w:t>
      </w:r>
      <w:r w:rsidR="00D03B23">
        <w:rPr>
          <w:rFonts w:ascii="Times New Roman" w:eastAsia="Calibri" w:hAnsi="Times New Roman" w:cs="Times New Roman"/>
          <w:sz w:val="28"/>
          <w:szCs w:val="28"/>
        </w:rPr>
        <w:t>нии Федерации Бокса и Российской Федерации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Баскетбола.</w:t>
      </w:r>
    </w:p>
    <w:p w14:paraId="1A88D484" w14:textId="440931B7" w:rsidR="00F73914" w:rsidRPr="00B5175C" w:rsidRDefault="00F73914" w:rsidP="00B5175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НЦСА взаимодействует с общероссийскими спортивными федерациями, профессиональными лигами и иными субъектами профессионального спорта </w:t>
      </w:r>
      <w:r w:rsidR="00E5722A">
        <w:rPr>
          <w:rFonts w:ascii="Times New Roman" w:eastAsia="Calibri" w:hAnsi="Times New Roman" w:cs="Times New Roman"/>
          <w:sz w:val="28"/>
          <w:szCs w:val="28"/>
        </w:rPr>
        <w:br/>
      </w:r>
      <w:r w:rsidRPr="00B5175C">
        <w:rPr>
          <w:rFonts w:ascii="Times New Roman" w:eastAsia="Calibri" w:hAnsi="Times New Roman" w:cs="Times New Roman"/>
          <w:sz w:val="28"/>
          <w:szCs w:val="28"/>
        </w:rPr>
        <w:t>и спорта высших достижений на предмет заключения арби</w:t>
      </w:r>
      <w:r w:rsidR="00933D9F">
        <w:rPr>
          <w:rFonts w:ascii="Times New Roman" w:eastAsia="Calibri" w:hAnsi="Times New Roman" w:cs="Times New Roman"/>
          <w:sz w:val="28"/>
          <w:szCs w:val="28"/>
        </w:rPr>
        <w:t xml:space="preserve">тражных соглашений, </w:t>
      </w:r>
      <w:r w:rsidR="00E5722A">
        <w:rPr>
          <w:rFonts w:ascii="Times New Roman" w:eastAsia="Calibri" w:hAnsi="Times New Roman" w:cs="Times New Roman"/>
          <w:sz w:val="28"/>
          <w:szCs w:val="28"/>
        </w:rPr>
        <w:br/>
      </w:r>
      <w:r w:rsidR="00933D9F">
        <w:rPr>
          <w:rFonts w:ascii="Times New Roman" w:eastAsia="Calibri" w:hAnsi="Times New Roman" w:cs="Times New Roman"/>
          <w:sz w:val="28"/>
          <w:szCs w:val="28"/>
        </w:rPr>
        <w:t>в том числе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534A">
        <w:rPr>
          <w:rFonts w:ascii="Times New Roman" w:eastAsia="Calibri" w:hAnsi="Times New Roman" w:cs="Times New Roman"/>
          <w:sz w:val="28"/>
          <w:szCs w:val="28"/>
        </w:rPr>
        <w:t>по вопросам включения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арбитражных оговорок в положения (регламе</w:t>
      </w:r>
      <w:r w:rsidR="005A534A">
        <w:rPr>
          <w:rFonts w:ascii="Times New Roman" w:eastAsia="Calibri" w:hAnsi="Times New Roman" w:cs="Times New Roman"/>
          <w:sz w:val="28"/>
          <w:szCs w:val="28"/>
        </w:rPr>
        <w:t xml:space="preserve">нты) спортивных соревнований, 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уставы общероссийских спортивных федераций или профессиональных спортивных лиг. </w:t>
      </w:r>
    </w:p>
    <w:p w14:paraId="0E4D90BE" w14:textId="74F4A265" w:rsidR="00F73914" w:rsidRDefault="00F73914" w:rsidP="00B5175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В рамках развития третейского разбирательства в России НЦСА совместно </w:t>
      </w:r>
      <w:r w:rsidR="00933D9F">
        <w:rPr>
          <w:rFonts w:ascii="Times New Roman" w:eastAsia="Calibri" w:hAnsi="Times New Roman" w:cs="Times New Roman"/>
          <w:sz w:val="28"/>
          <w:szCs w:val="28"/>
        </w:rPr>
        <w:br/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spellStart"/>
      <w:r w:rsidRPr="00B5175C">
        <w:rPr>
          <w:rFonts w:ascii="Times New Roman" w:eastAsia="Calibri" w:hAnsi="Times New Roman" w:cs="Times New Roman"/>
          <w:sz w:val="28"/>
          <w:szCs w:val="28"/>
        </w:rPr>
        <w:t>Минспортом</w:t>
      </w:r>
      <w:proofErr w:type="spellEnd"/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России во исполнение поручения Президента Российской Федерации (Пр-759, п. 1а-1) разработаны проекты федераль</w:t>
      </w:r>
      <w:r w:rsidR="004164A7">
        <w:rPr>
          <w:rFonts w:ascii="Times New Roman" w:eastAsia="Calibri" w:hAnsi="Times New Roman" w:cs="Times New Roman"/>
          <w:sz w:val="28"/>
          <w:szCs w:val="28"/>
        </w:rPr>
        <w:t>ных законов, предусматривающие</w:t>
      </w:r>
      <w:r w:rsidR="00933D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возможность передачи индивидуальных трудовых споров (ИТС) спортсменов </w:t>
      </w:r>
      <w:r w:rsidR="00933D9F">
        <w:rPr>
          <w:rFonts w:ascii="Times New Roman" w:eastAsia="Calibri" w:hAnsi="Times New Roman" w:cs="Times New Roman"/>
          <w:sz w:val="28"/>
          <w:szCs w:val="28"/>
        </w:rPr>
        <w:br/>
      </w:r>
      <w:r w:rsidRPr="00B5175C">
        <w:rPr>
          <w:rFonts w:ascii="Times New Roman" w:eastAsia="Calibri" w:hAnsi="Times New Roman" w:cs="Times New Roman"/>
          <w:sz w:val="28"/>
          <w:szCs w:val="28"/>
        </w:rPr>
        <w:t>и тренеров на рассмотрение третейского суда, образованного с учетом требований законодательства</w:t>
      </w:r>
      <w:r w:rsidR="00933D9F">
        <w:rPr>
          <w:rFonts w:ascii="Times New Roman" w:eastAsia="Calibri" w:hAnsi="Times New Roman" w:cs="Times New Roman"/>
          <w:sz w:val="28"/>
          <w:szCs w:val="28"/>
        </w:rPr>
        <w:t xml:space="preserve"> о физической культуре и спорте</w:t>
      </w:r>
      <w:r w:rsidRPr="00B5175C">
        <w:rPr>
          <w:rFonts w:ascii="Times New Roman" w:eastAsia="Calibri" w:hAnsi="Times New Roman" w:cs="Times New Roman"/>
          <w:sz w:val="28"/>
          <w:szCs w:val="28"/>
        </w:rPr>
        <w:t>. С целью выполнению поставленной Президентом Р</w:t>
      </w:r>
      <w:r w:rsidR="00933D9F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B5175C">
        <w:rPr>
          <w:rFonts w:ascii="Times New Roman" w:eastAsia="Calibri" w:hAnsi="Times New Roman" w:cs="Times New Roman"/>
          <w:sz w:val="28"/>
          <w:szCs w:val="28"/>
        </w:rPr>
        <w:t>Ф</w:t>
      </w:r>
      <w:r w:rsidR="00933D9F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задачи по созданию системы </w:t>
      </w:r>
      <w:r w:rsidR="00933D9F">
        <w:rPr>
          <w:rFonts w:ascii="Times New Roman" w:eastAsia="Calibri" w:hAnsi="Times New Roman" w:cs="Times New Roman"/>
          <w:sz w:val="28"/>
          <w:szCs w:val="28"/>
        </w:rPr>
        <w:br/>
      </w:r>
      <w:r w:rsidRPr="00B5175C">
        <w:rPr>
          <w:rFonts w:ascii="Times New Roman" w:eastAsia="Calibri" w:hAnsi="Times New Roman" w:cs="Times New Roman"/>
          <w:sz w:val="28"/>
          <w:szCs w:val="28"/>
        </w:rPr>
        <w:t>мер по защите российских спортсменов, ввиду необходимости комплексной гармонизации российского законодательства в сфере регулирования спорта, помимо изменений в Т</w:t>
      </w:r>
      <w:r w:rsidR="00933D9F">
        <w:rPr>
          <w:rFonts w:ascii="Times New Roman" w:eastAsia="Calibri" w:hAnsi="Times New Roman" w:cs="Times New Roman"/>
          <w:sz w:val="28"/>
          <w:szCs w:val="28"/>
        </w:rPr>
        <w:t>рудовой кодекс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D9F" w:rsidRPr="00B5175C">
        <w:rPr>
          <w:rFonts w:ascii="Times New Roman" w:eastAsia="Calibri" w:hAnsi="Times New Roman" w:cs="Times New Roman"/>
          <w:sz w:val="28"/>
          <w:szCs w:val="28"/>
        </w:rPr>
        <w:t>Р</w:t>
      </w:r>
      <w:r w:rsidR="00933D9F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933D9F" w:rsidRPr="00B5175C">
        <w:rPr>
          <w:rFonts w:ascii="Times New Roman" w:eastAsia="Calibri" w:hAnsi="Times New Roman" w:cs="Times New Roman"/>
          <w:sz w:val="28"/>
          <w:szCs w:val="28"/>
        </w:rPr>
        <w:t>Ф</w:t>
      </w:r>
      <w:r w:rsidR="00933D9F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, также разработаны законопроекты по внесению изменений и дополнений в </w:t>
      </w:r>
      <w:r w:rsidR="00933D9F">
        <w:rPr>
          <w:rFonts w:ascii="Times New Roman" w:eastAsia="Calibri" w:hAnsi="Times New Roman" w:cs="Times New Roman"/>
          <w:sz w:val="28"/>
          <w:szCs w:val="28"/>
        </w:rPr>
        <w:t>Гражданский процессуальный кодекс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D9F" w:rsidRPr="00B5175C">
        <w:rPr>
          <w:rFonts w:ascii="Times New Roman" w:eastAsia="Calibri" w:hAnsi="Times New Roman" w:cs="Times New Roman"/>
          <w:sz w:val="28"/>
          <w:szCs w:val="28"/>
        </w:rPr>
        <w:t>Р</w:t>
      </w:r>
      <w:r w:rsidR="00933D9F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933D9F" w:rsidRPr="00B5175C">
        <w:rPr>
          <w:rFonts w:ascii="Times New Roman" w:eastAsia="Calibri" w:hAnsi="Times New Roman" w:cs="Times New Roman"/>
          <w:sz w:val="28"/>
          <w:szCs w:val="28"/>
        </w:rPr>
        <w:t>Ф</w:t>
      </w:r>
      <w:r w:rsidR="00933D9F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B5175C">
        <w:rPr>
          <w:rFonts w:ascii="Times New Roman" w:eastAsia="Calibri" w:hAnsi="Times New Roman" w:cs="Times New Roman"/>
          <w:sz w:val="28"/>
          <w:szCs w:val="28"/>
        </w:rPr>
        <w:t>, Ф</w:t>
      </w:r>
      <w:r w:rsidR="00933D9F">
        <w:rPr>
          <w:rFonts w:ascii="Times New Roman" w:eastAsia="Calibri" w:hAnsi="Times New Roman" w:cs="Times New Roman"/>
          <w:sz w:val="28"/>
          <w:szCs w:val="28"/>
        </w:rPr>
        <w:t>едеральный закон № 382-ФЗ</w:t>
      </w:r>
      <w:r w:rsidRPr="00B5175C">
        <w:rPr>
          <w:rFonts w:ascii="Times New Roman" w:eastAsia="Calibri" w:hAnsi="Times New Roman" w:cs="Times New Roman"/>
          <w:sz w:val="28"/>
          <w:szCs w:val="28"/>
        </w:rPr>
        <w:t>, Ф</w:t>
      </w:r>
      <w:r w:rsidR="00933D9F">
        <w:rPr>
          <w:rFonts w:ascii="Times New Roman" w:eastAsia="Calibri" w:hAnsi="Times New Roman" w:cs="Times New Roman"/>
          <w:sz w:val="28"/>
          <w:szCs w:val="28"/>
        </w:rPr>
        <w:t>едеральный закон</w:t>
      </w:r>
      <w:r w:rsidRPr="00B5175C">
        <w:rPr>
          <w:rFonts w:ascii="Times New Roman" w:eastAsia="Calibri" w:hAnsi="Times New Roman" w:cs="Times New Roman"/>
          <w:sz w:val="28"/>
          <w:szCs w:val="28"/>
        </w:rPr>
        <w:t xml:space="preserve"> «О физической культуре и спорте».</w:t>
      </w:r>
      <w:r w:rsidR="00933D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CA7374" w14:textId="646F96FC" w:rsidR="00537F29" w:rsidRPr="00B5175C" w:rsidRDefault="00537F29" w:rsidP="00B5175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проекты </w:t>
      </w:r>
      <w:r w:rsidR="00EF5FDA">
        <w:rPr>
          <w:rFonts w:ascii="Times New Roman" w:eastAsia="Calibri" w:hAnsi="Times New Roman" w:cs="Times New Roman"/>
          <w:sz w:val="28"/>
          <w:szCs w:val="28"/>
        </w:rPr>
        <w:t>федеральных законов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внесены Правительством Российской Федерации в Государственную Думу (№ 918105-7 и № 918227-7).</w:t>
      </w:r>
    </w:p>
    <w:sectPr w:rsidR="00537F29" w:rsidRPr="00B5175C" w:rsidSect="00F15AB7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95BE0" w14:textId="77777777" w:rsidR="005B057F" w:rsidRDefault="005B057F" w:rsidP="001F4933">
      <w:pPr>
        <w:spacing w:after="0" w:line="240" w:lineRule="auto"/>
      </w:pPr>
      <w:r>
        <w:separator/>
      </w:r>
    </w:p>
  </w:endnote>
  <w:endnote w:type="continuationSeparator" w:id="0">
    <w:p w14:paraId="5F49C101" w14:textId="77777777" w:rsidR="005B057F" w:rsidRDefault="005B057F" w:rsidP="001F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9FDBD" w14:textId="77777777" w:rsidR="005B057F" w:rsidRDefault="005B057F" w:rsidP="001F4933">
      <w:pPr>
        <w:spacing w:after="0" w:line="240" w:lineRule="auto"/>
      </w:pPr>
      <w:r>
        <w:separator/>
      </w:r>
    </w:p>
  </w:footnote>
  <w:footnote w:type="continuationSeparator" w:id="0">
    <w:p w14:paraId="2BE240E6" w14:textId="77777777" w:rsidR="005B057F" w:rsidRDefault="005B057F" w:rsidP="001F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022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278B3E" w14:textId="77777777" w:rsidR="00F15AB7" w:rsidRPr="00F15AB7" w:rsidRDefault="00F15AB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5A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5A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5A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4002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F15A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15BA37" w14:textId="77777777" w:rsidR="00F15AB7" w:rsidRDefault="00F15A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BA1"/>
    <w:multiLevelType w:val="hybridMultilevel"/>
    <w:tmpl w:val="352E6E98"/>
    <w:lvl w:ilvl="0" w:tplc="79845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50036FC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B57E5"/>
    <w:multiLevelType w:val="hybridMultilevel"/>
    <w:tmpl w:val="0422EF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650036FC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316E6"/>
    <w:multiLevelType w:val="hybridMultilevel"/>
    <w:tmpl w:val="3A6ED642"/>
    <w:lvl w:ilvl="0" w:tplc="DA28D530">
      <w:start w:val="1"/>
      <w:numFmt w:val="bullet"/>
      <w:lvlText w:val="-"/>
      <w:lvlJc w:val="left"/>
      <w:pPr>
        <w:ind w:left="26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0C333FCE"/>
    <w:multiLevelType w:val="hybridMultilevel"/>
    <w:tmpl w:val="23B404A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8A355E"/>
    <w:multiLevelType w:val="hybridMultilevel"/>
    <w:tmpl w:val="8ADC9184"/>
    <w:lvl w:ilvl="0" w:tplc="B704983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935CE0"/>
    <w:multiLevelType w:val="hybridMultilevel"/>
    <w:tmpl w:val="96EED27C"/>
    <w:lvl w:ilvl="0" w:tplc="DA28D530">
      <w:start w:val="1"/>
      <w:numFmt w:val="bullet"/>
      <w:lvlText w:val="-"/>
      <w:lvlJc w:val="left"/>
      <w:pPr>
        <w:ind w:left="26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105E25F4"/>
    <w:multiLevelType w:val="hybridMultilevel"/>
    <w:tmpl w:val="78DC1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1B02D73"/>
    <w:multiLevelType w:val="hybridMultilevel"/>
    <w:tmpl w:val="BE84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D6C47"/>
    <w:multiLevelType w:val="hybridMultilevel"/>
    <w:tmpl w:val="4C7A4562"/>
    <w:lvl w:ilvl="0" w:tplc="04190011">
      <w:start w:val="1"/>
      <w:numFmt w:val="decimal"/>
      <w:lvlText w:val="%1)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24F596A"/>
    <w:multiLevelType w:val="hybridMultilevel"/>
    <w:tmpl w:val="BA001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C6284F"/>
    <w:multiLevelType w:val="hybridMultilevel"/>
    <w:tmpl w:val="19A8A7A2"/>
    <w:lvl w:ilvl="0" w:tplc="DA28D53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7984544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124208"/>
    <w:multiLevelType w:val="hybridMultilevel"/>
    <w:tmpl w:val="E26C0494"/>
    <w:lvl w:ilvl="0" w:tplc="79845444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36B64066">
      <w:start w:val="3"/>
      <w:numFmt w:val="bullet"/>
      <w:lvlText w:val="•"/>
      <w:lvlJc w:val="left"/>
      <w:pPr>
        <w:ind w:left="2831" w:hanging="90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2772016D"/>
    <w:multiLevelType w:val="hybridMultilevel"/>
    <w:tmpl w:val="9C60ADC6"/>
    <w:lvl w:ilvl="0" w:tplc="650036FC"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31B93D05"/>
    <w:multiLevelType w:val="hybridMultilevel"/>
    <w:tmpl w:val="4D1E067A"/>
    <w:lvl w:ilvl="0" w:tplc="DA28D53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3F6286A"/>
    <w:multiLevelType w:val="hybridMultilevel"/>
    <w:tmpl w:val="497EB790"/>
    <w:lvl w:ilvl="0" w:tplc="DA28D530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650036FC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961EAA"/>
    <w:multiLevelType w:val="hybridMultilevel"/>
    <w:tmpl w:val="B35681E2"/>
    <w:lvl w:ilvl="0" w:tplc="650036FC"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imes New Roman" w:eastAsia="Times New Roman" w:hAnsi="Times New Roman" w:cs="Times New Roman" w:hint="default"/>
      </w:rPr>
    </w:lvl>
    <w:lvl w:ilvl="1" w:tplc="36B64066">
      <w:start w:val="3"/>
      <w:numFmt w:val="bullet"/>
      <w:lvlText w:val="•"/>
      <w:lvlJc w:val="left"/>
      <w:pPr>
        <w:ind w:left="2831" w:hanging="90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38A95C3B"/>
    <w:multiLevelType w:val="hybridMultilevel"/>
    <w:tmpl w:val="100CE51A"/>
    <w:lvl w:ilvl="0" w:tplc="DB9455B0">
      <w:start w:val="1"/>
      <w:numFmt w:val="lowerLetter"/>
      <w:lvlText w:val="(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EC362F"/>
    <w:multiLevelType w:val="hybridMultilevel"/>
    <w:tmpl w:val="7E5AA3D2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9A45B3"/>
    <w:multiLevelType w:val="hybridMultilevel"/>
    <w:tmpl w:val="7482F8C0"/>
    <w:lvl w:ilvl="0" w:tplc="DA28D53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DA28D530">
      <w:start w:val="1"/>
      <w:numFmt w:val="bullet"/>
      <w:lvlText w:val="-"/>
      <w:lvlJc w:val="left"/>
      <w:pPr>
        <w:ind w:left="2148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9B418B"/>
    <w:multiLevelType w:val="hybridMultilevel"/>
    <w:tmpl w:val="82B49C76"/>
    <w:lvl w:ilvl="0" w:tplc="DA28D53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3763F7"/>
    <w:multiLevelType w:val="hybridMultilevel"/>
    <w:tmpl w:val="974472BC"/>
    <w:lvl w:ilvl="0" w:tplc="DA28D53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DA28D530">
      <w:start w:val="1"/>
      <w:numFmt w:val="bullet"/>
      <w:lvlText w:val="-"/>
      <w:lvlJc w:val="left"/>
      <w:pPr>
        <w:ind w:left="2148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5961C32"/>
    <w:multiLevelType w:val="hybridMultilevel"/>
    <w:tmpl w:val="C05068AC"/>
    <w:lvl w:ilvl="0" w:tplc="DA28D530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650036FC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9C63CD"/>
    <w:multiLevelType w:val="hybridMultilevel"/>
    <w:tmpl w:val="FC3C3B98"/>
    <w:lvl w:ilvl="0" w:tplc="DA28D530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Sylfaen" w:hAnsi="Sylfaen" w:hint="default"/>
      </w:rPr>
    </w:lvl>
    <w:lvl w:ilvl="1" w:tplc="36B64066">
      <w:start w:val="3"/>
      <w:numFmt w:val="bullet"/>
      <w:lvlText w:val="•"/>
      <w:lvlJc w:val="left"/>
      <w:pPr>
        <w:ind w:left="2831" w:hanging="90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61DC0F1B"/>
    <w:multiLevelType w:val="hybridMultilevel"/>
    <w:tmpl w:val="D0C0F0E0"/>
    <w:lvl w:ilvl="0" w:tplc="046AA8D8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24">
    <w:nsid w:val="66087DB3"/>
    <w:multiLevelType w:val="hybridMultilevel"/>
    <w:tmpl w:val="03705C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2B121A"/>
    <w:multiLevelType w:val="hybridMultilevel"/>
    <w:tmpl w:val="D15EA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C12FCE"/>
    <w:multiLevelType w:val="hybridMultilevel"/>
    <w:tmpl w:val="822A061C"/>
    <w:lvl w:ilvl="0" w:tplc="650036FC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5"/>
  </w:num>
  <w:num w:numId="12">
    <w:abstractNumId w:val="12"/>
  </w:num>
  <w:num w:numId="13">
    <w:abstractNumId w:val="26"/>
  </w:num>
  <w:num w:numId="14">
    <w:abstractNumId w:val="17"/>
  </w:num>
  <w:num w:numId="15">
    <w:abstractNumId w:val="7"/>
  </w:num>
  <w:num w:numId="16">
    <w:abstractNumId w:val="4"/>
  </w:num>
  <w:num w:numId="17">
    <w:abstractNumId w:val="8"/>
  </w:num>
  <w:num w:numId="18">
    <w:abstractNumId w:val="14"/>
  </w:num>
  <w:num w:numId="19">
    <w:abstractNumId w:val="21"/>
  </w:num>
  <w:num w:numId="20">
    <w:abstractNumId w:val="5"/>
  </w:num>
  <w:num w:numId="21">
    <w:abstractNumId w:val="13"/>
  </w:num>
  <w:num w:numId="22">
    <w:abstractNumId w:val="18"/>
  </w:num>
  <w:num w:numId="23">
    <w:abstractNumId w:val="19"/>
  </w:num>
  <w:num w:numId="24">
    <w:abstractNumId w:val="20"/>
  </w:num>
  <w:num w:numId="25">
    <w:abstractNumId w:val="22"/>
  </w:num>
  <w:num w:numId="26">
    <w:abstractNumId w:val="10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41"/>
    <w:rsid w:val="000334AD"/>
    <w:rsid w:val="000350F5"/>
    <w:rsid w:val="0006222D"/>
    <w:rsid w:val="000742A3"/>
    <w:rsid w:val="000A0643"/>
    <w:rsid w:val="000A53F9"/>
    <w:rsid w:val="000A6E71"/>
    <w:rsid w:val="000B0353"/>
    <w:rsid w:val="000C2133"/>
    <w:rsid w:val="000D1A3D"/>
    <w:rsid w:val="000D64CF"/>
    <w:rsid w:val="000E679B"/>
    <w:rsid w:val="001201F3"/>
    <w:rsid w:val="0014346C"/>
    <w:rsid w:val="00160C13"/>
    <w:rsid w:val="001730EE"/>
    <w:rsid w:val="0018571A"/>
    <w:rsid w:val="0018767D"/>
    <w:rsid w:val="0019523F"/>
    <w:rsid w:val="00195422"/>
    <w:rsid w:val="001A268E"/>
    <w:rsid w:val="001D553F"/>
    <w:rsid w:val="001E0F55"/>
    <w:rsid w:val="001F2517"/>
    <w:rsid w:val="001F4933"/>
    <w:rsid w:val="001F61DC"/>
    <w:rsid w:val="00201EE1"/>
    <w:rsid w:val="002256CE"/>
    <w:rsid w:val="00242135"/>
    <w:rsid w:val="00242A88"/>
    <w:rsid w:val="002B005D"/>
    <w:rsid w:val="002C2D07"/>
    <w:rsid w:val="003075A9"/>
    <w:rsid w:val="00331AA2"/>
    <w:rsid w:val="00367EE1"/>
    <w:rsid w:val="003A0551"/>
    <w:rsid w:val="003D32AE"/>
    <w:rsid w:val="003D3592"/>
    <w:rsid w:val="003D3B8A"/>
    <w:rsid w:val="00413A8C"/>
    <w:rsid w:val="0041628F"/>
    <w:rsid w:val="004164A7"/>
    <w:rsid w:val="00425BC8"/>
    <w:rsid w:val="004265CF"/>
    <w:rsid w:val="00435655"/>
    <w:rsid w:val="0043671F"/>
    <w:rsid w:val="004440E9"/>
    <w:rsid w:val="00495BBE"/>
    <w:rsid w:val="004B546F"/>
    <w:rsid w:val="004C39A0"/>
    <w:rsid w:val="004D76D3"/>
    <w:rsid w:val="00505879"/>
    <w:rsid w:val="00505AC9"/>
    <w:rsid w:val="00537F29"/>
    <w:rsid w:val="00540886"/>
    <w:rsid w:val="0054425F"/>
    <w:rsid w:val="005568FD"/>
    <w:rsid w:val="00571F02"/>
    <w:rsid w:val="005747D9"/>
    <w:rsid w:val="00584CB6"/>
    <w:rsid w:val="00591C49"/>
    <w:rsid w:val="005A534A"/>
    <w:rsid w:val="005B057F"/>
    <w:rsid w:val="005B5E39"/>
    <w:rsid w:val="005C3C90"/>
    <w:rsid w:val="005D78F4"/>
    <w:rsid w:val="005E19BD"/>
    <w:rsid w:val="005F211A"/>
    <w:rsid w:val="00606D9E"/>
    <w:rsid w:val="00663045"/>
    <w:rsid w:val="006635BD"/>
    <w:rsid w:val="00675E1B"/>
    <w:rsid w:val="0067726A"/>
    <w:rsid w:val="00687C6A"/>
    <w:rsid w:val="00691147"/>
    <w:rsid w:val="006A2037"/>
    <w:rsid w:val="006A7E74"/>
    <w:rsid w:val="00731F95"/>
    <w:rsid w:val="007B5769"/>
    <w:rsid w:val="007B58D8"/>
    <w:rsid w:val="007D50CC"/>
    <w:rsid w:val="007F0D39"/>
    <w:rsid w:val="00817DF4"/>
    <w:rsid w:val="008229AA"/>
    <w:rsid w:val="0082589D"/>
    <w:rsid w:val="00875962"/>
    <w:rsid w:val="00895CE7"/>
    <w:rsid w:val="008A6138"/>
    <w:rsid w:val="008C3E0B"/>
    <w:rsid w:val="008C47C2"/>
    <w:rsid w:val="008C69CA"/>
    <w:rsid w:val="008D3572"/>
    <w:rsid w:val="008D5E4E"/>
    <w:rsid w:val="008E6CD0"/>
    <w:rsid w:val="008F1B49"/>
    <w:rsid w:val="008F2834"/>
    <w:rsid w:val="008F6860"/>
    <w:rsid w:val="00911A7C"/>
    <w:rsid w:val="00933D9F"/>
    <w:rsid w:val="00984534"/>
    <w:rsid w:val="00997D8E"/>
    <w:rsid w:val="009A7ED0"/>
    <w:rsid w:val="009C38B0"/>
    <w:rsid w:val="009E00F3"/>
    <w:rsid w:val="009E3398"/>
    <w:rsid w:val="009E6704"/>
    <w:rsid w:val="009F23B9"/>
    <w:rsid w:val="00A1435A"/>
    <w:rsid w:val="00A6081C"/>
    <w:rsid w:val="00A740BD"/>
    <w:rsid w:val="00A9174F"/>
    <w:rsid w:val="00A94545"/>
    <w:rsid w:val="00B0520C"/>
    <w:rsid w:val="00B10EC8"/>
    <w:rsid w:val="00B11DA6"/>
    <w:rsid w:val="00B311C5"/>
    <w:rsid w:val="00B5175C"/>
    <w:rsid w:val="00B5252D"/>
    <w:rsid w:val="00B603CB"/>
    <w:rsid w:val="00B729DA"/>
    <w:rsid w:val="00B75C41"/>
    <w:rsid w:val="00B8029B"/>
    <w:rsid w:val="00B82F39"/>
    <w:rsid w:val="00BC5DAF"/>
    <w:rsid w:val="00BD4D77"/>
    <w:rsid w:val="00BE1177"/>
    <w:rsid w:val="00C05AED"/>
    <w:rsid w:val="00C1006E"/>
    <w:rsid w:val="00C14102"/>
    <w:rsid w:val="00C406BA"/>
    <w:rsid w:val="00C5798D"/>
    <w:rsid w:val="00C77B72"/>
    <w:rsid w:val="00C94E2D"/>
    <w:rsid w:val="00C97B4D"/>
    <w:rsid w:val="00CB6FE4"/>
    <w:rsid w:val="00CC42DF"/>
    <w:rsid w:val="00CC65A0"/>
    <w:rsid w:val="00CF1577"/>
    <w:rsid w:val="00D03B23"/>
    <w:rsid w:val="00D22D53"/>
    <w:rsid w:val="00D26B67"/>
    <w:rsid w:val="00D30B1D"/>
    <w:rsid w:val="00D33882"/>
    <w:rsid w:val="00D36AA0"/>
    <w:rsid w:val="00D63F12"/>
    <w:rsid w:val="00D801DE"/>
    <w:rsid w:val="00DA6664"/>
    <w:rsid w:val="00DE1201"/>
    <w:rsid w:val="00DF1390"/>
    <w:rsid w:val="00E11C69"/>
    <w:rsid w:val="00E31C1A"/>
    <w:rsid w:val="00E5722A"/>
    <w:rsid w:val="00E620E9"/>
    <w:rsid w:val="00E72C05"/>
    <w:rsid w:val="00E8551A"/>
    <w:rsid w:val="00EA73A0"/>
    <w:rsid w:val="00EB5857"/>
    <w:rsid w:val="00EC22B9"/>
    <w:rsid w:val="00EC3268"/>
    <w:rsid w:val="00ED3EF4"/>
    <w:rsid w:val="00EF5FDA"/>
    <w:rsid w:val="00F05CEF"/>
    <w:rsid w:val="00F15AB7"/>
    <w:rsid w:val="00F472DB"/>
    <w:rsid w:val="00F55FE1"/>
    <w:rsid w:val="00F64002"/>
    <w:rsid w:val="00F679E4"/>
    <w:rsid w:val="00F71975"/>
    <w:rsid w:val="00F73914"/>
    <w:rsid w:val="00FB1A12"/>
    <w:rsid w:val="00FD2FF7"/>
    <w:rsid w:val="00FE1316"/>
    <w:rsid w:val="00FE4E8C"/>
    <w:rsid w:val="00FE5F95"/>
    <w:rsid w:val="00FF399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8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93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F493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4933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4933"/>
    <w:rPr>
      <w:vertAlign w:val="superscript"/>
    </w:rPr>
  </w:style>
  <w:style w:type="paragraph" w:styleId="a7">
    <w:name w:val="List Paragraph"/>
    <w:basedOn w:val="a"/>
    <w:uiPriority w:val="34"/>
    <w:qFormat/>
    <w:rsid w:val="008F1B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5AB7"/>
  </w:style>
  <w:style w:type="paragraph" w:styleId="aa">
    <w:name w:val="footer"/>
    <w:basedOn w:val="a"/>
    <w:link w:val="ab"/>
    <w:uiPriority w:val="99"/>
    <w:unhideWhenUsed/>
    <w:rsid w:val="00F15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5AB7"/>
  </w:style>
  <w:style w:type="paragraph" w:styleId="ac">
    <w:name w:val="Balloon Text"/>
    <w:basedOn w:val="a"/>
    <w:link w:val="ad"/>
    <w:uiPriority w:val="99"/>
    <w:semiHidden/>
    <w:unhideWhenUsed/>
    <w:rsid w:val="008C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69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9F23B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F23B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F23B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23B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F23B9"/>
    <w:rPr>
      <w:b/>
      <w:bCs/>
      <w:sz w:val="20"/>
      <w:szCs w:val="20"/>
    </w:rPr>
  </w:style>
  <w:style w:type="paragraph" w:styleId="af3">
    <w:name w:val="Normal (Web)"/>
    <w:basedOn w:val="a"/>
    <w:uiPriority w:val="99"/>
    <w:unhideWhenUsed/>
    <w:rsid w:val="00F7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3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93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F493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4933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4933"/>
    <w:rPr>
      <w:vertAlign w:val="superscript"/>
    </w:rPr>
  </w:style>
  <w:style w:type="paragraph" w:styleId="a7">
    <w:name w:val="List Paragraph"/>
    <w:basedOn w:val="a"/>
    <w:uiPriority w:val="34"/>
    <w:qFormat/>
    <w:rsid w:val="008F1B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5AB7"/>
  </w:style>
  <w:style w:type="paragraph" w:styleId="aa">
    <w:name w:val="footer"/>
    <w:basedOn w:val="a"/>
    <w:link w:val="ab"/>
    <w:uiPriority w:val="99"/>
    <w:unhideWhenUsed/>
    <w:rsid w:val="00F15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5AB7"/>
  </w:style>
  <w:style w:type="paragraph" w:styleId="ac">
    <w:name w:val="Balloon Text"/>
    <w:basedOn w:val="a"/>
    <w:link w:val="ad"/>
    <w:uiPriority w:val="99"/>
    <w:semiHidden/>
    <w:unhideWhenUsed/>
    <w:rsid w:val="008C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69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9F23B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F23B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F23B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23B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F23B9"/>
    <w:rPr>
      <w:b/>
      <w:bCs/>
      <w:sz w:val="20"/>
      <w:szCs w:val="20"/>
    </w:rPr>
  </w:style>
  <w:style w:type="paragraph" w:styleId="af3">
    <w:name w:val="Normal (Web)"/>
    <w:basedOn w:val="a"/>
    <w:uiPriority w:val="99"/>
    <w:unhideWhenUsed/>
    <w:rsid w:val="00F7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3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rbitrage.spb.ru/misc/vi-forum/index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bitration-rspp.ru/news/18-11-201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378F-DA29-41EF-BE31-98C31009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Анастасия Евгеньевна</dc:creator>
  <cp:lastModifiedBy>Эппель Софья Дмитриевна</cp:lastModifiedBy>
  <cp:revision>40</cp:revision>
  <cp:lastPrinted>2019-04-02T12:54:00Z</cp:lastPrinted>
  <dcterms:created xsi:type="dcterms:W3CDTF">2020-04-17T15:48:00Z</dcterms:created>
  <dcterms:modified xsi:type="dcterms:W3CDTF">2020-04-23T13:27:00Z</dcterms:modified>
</cp:coreProperties>
</file>