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3B" w:rsidRPr="000669FF" w:rsidRDefault="005A733B" w:rsidP="005A733B">
      <w:pPr>
        <w:ind w:firstLine="0"/>
        <w:jc w:val="center"/>
        <w:rPr>
          <w:b/>
        </w:rPr>
      </w:pPr>
      <w:r w:rsidRPr="000669FF">
        <w:rPr>
          <w:b/>
        </w:rPr>
        <w:t>ПРАВИТЕЛЬСТВО РОССИЙСКОЙ ФЕДЕРАЦИИ</w:t>
      </w:r>
    </w:p>
    <w:p w:rsidR="005A733B" w:rsidRDefault="005A733B" w:rsidP="005A733B">
      <w:pPr>
        <w:ind w:firstLine="0"/>
        <w:jc w:val="center"/>
      </w:pPr>
    </w:p>
    <w:p w:rsidR="005A733B" w:rsidRDefault="005A733B" w:rsidP="005A733B">
      <w:pPr>
        <w:ind w:firstLine="0"/>
        <w:jc w:val="center"/>
      </w:pPr>
      <w:r>
        <w:t>РАСПОРЯЖЕНИЕ</w:t>
      </w:r>
    </w:p>
    <w:p w:rsidR="005A733B" w:rsidRDefault="005A733B" w:rsidP="005A733B">
      <w:pPr>
        <w:ind w:firstLine="0"/>
        <w:jc w:val="center"/>
      </w:pPr>
      <w:r>
        <w:t>от 19 августа 2011 г. № 1471-р</w:t>
      </w: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  <w:r>
        <w:t>Москва</w:t>
      </w:r>
    </w:p>
    <w:p w:rsidR="000669FF" w:rsidRDefault="000669FF" w:rsidP="005A733B">
      <w:pPr>
        <w:ind w:firstLine="0"/>
        <w:jc w:val="center"/>
      </w:pPr>
    </w:p>
    <w:p w:rsidR="005A733B" w:rsidRDefault="005A733B" w:rsidP="005A733B"/>
    <w:p w:rsidR="005A733B" w:rsidRDefault="005A733B" w:rsidP="005A733B">
      <w:r>
        <w:t xml:space="preserve">Во исполнение подпункта "а" пункта 3 Указа Президента Российской Федерации от 20 мая 2011 г. </w:t>
      </w:r>
      <w:r w:rsidR="000669FF">
        <w:t>№</w:t>
      </w:r>
      <w:r>
        <w:t xml:space="preserve"> 657 "О мониторинге правоприменения в Российской Федерации" утвердить прилагаемые:</w:t>
      </w:r>
    </w:p>
    <w:p w:rsidR="005A733B" w:rsidRDefault="005A733B" w:rsidP="005A733B">
      <w:r>
        <w:t>план мониторинга правоприменения в Российской Федерации на 2011 год;</w:t>
      </w:r>
    </w:p>
    <w:p w:rsidR="005A733B" w:rsidRDefault="005A733B" w:rsidP="005A733B">
      <w:r>
        <w:t>план мониторинга правоприменения в Российской Федерации на 2012 год.</w:t>
      </w:r>
    </w:p>
    <w:p w:rsidR="005A733B" w:rsidRDefault="005A733B" w:rsidP="005A733B"/>
    <w:p w:rsidR="005A733B" w:rsidRDefault="005A733B" w:rsidP="000669FF">
      <w:pPr>
        <w:ind w:firstLine="0"/>
      </w:pPr>
      <w:r>
        <w:t>Председатель Правительства</w:t>
      </w:r>
    </w:p>
    <w:p w:rsidR="005A733B" w:rsidRDefault="005A733B" w:rsidP="000669FF">
      <w:pPr>
        <w:ind w:firstLine="0"/>
      </w:pPr>
      <w:r>
        <w:t>Российской Федерации</w:t>
      </w:r>
      <w:r w:rsidR="000669FF">
        <w:t xml:space="preserve">                                                                                       </w:t>
      </w:r>
      <w:r>
        <w:t>В.</w:t>
      </w:r>
      <w:r w:rsidR="000669FF">
        <w:t> Путин</w:t>
      </w:r>
    </w:p>
    <w:p w:rsidR="005A733B" w:rsidRDefault="005A733B" w:rsidP="005A733B"/>
    <w:p w:rsidR="005A733B" w:rsidRDefault="005A733B" w:rsidP="005A733B"/>
    <w:p w:rsidR="005A733B" w:rsidRDefault="005A733B" w:rsidP="005A733B"/>
    <w:p w:rsidR="005A733B" w:rsidRDefault="005A733B" w:rsidP="005A733B"/>
    <w:p w:rsidR="005A733B" w:rsidRDefault="005A733B" w:rsidP="005A733B"/>
    <w:p w:rsidR="005A733B" w:rsidRDefault="005A733B">
      <w:r>
        <w:br w:type="page"/>
      </w:r>
    </w:p>
    <w:p w:rsidR="005A733B" w:rsidRDefault="005A733B" w:rsidP="005A733B">
      <w:pPr>
        <w:ind w:left="6237" w:firstLine="0"/>
        <w:jc w:val="center"/>
      </w:pPr>
      <w:r>
        <w:lastRenderedPageBreak/>
        <w:t>Утвержден</w:t>
      </w:r>
    </w:p>
    <w:p w:rsidR="005A733B" w:rsidRDefault="005A733B" w:rsidP="005A733B">
      <w:pPr>
        <w:ind w:left="6237" w:firstLine="0"/>
        <w:jc w:val="center"/>
      </w:pPr>
      <w:r>
        <w:t>распоряжением Правительства</w:t>
      </w:r>
    </w:p>
    <w:p w:rsidR="005A733B" w:rsidRDefault="005A733B" w:rsidP="005A733B">
      <w:pPr>
        <w:ind w:left="6237" w:firstLine="0"/>
        <w:jc w:val="center"/>
      </w:pPr>
      <w:r>
        <w:t>Российской Федерации</w:t>
      </w:r>
    </w:p>
    <w:p w:rsidR="005A733B" w:rsidRDefault="005A733B" w:rsidP="005A733B">
      <w:pPr>
        <w:ind w:left="6237" w:firstLine="0"/>
        <w:jc w:val="center"/>
      </w:pPr>
      <w:r>
        <w:t>от 19 августа 2011 г. № 1471-р</w:t>
      </w:r>
    </w:p>
    <w:p w:rsidR="005A733B" w:rsidRDefault="005A733B" w:rsidP="005A733B"/>
    <w:p w:rsidR="005A733B" w:rsidRPr="005A733B" w:rsidRDefault="005A733B" w:rsidP="005A733B">
      <w:pPr>
        <w:ind w:firstLine="0"/>
        <w:jc w:val="center"/>
        <w:rPr>
          <w:b/>
        </w:rPr>
      </w:pPr>
      <w:r w:rsidRPr="005A733B">
        <w:rPr>
          <w:b/>
        </w:rPr>
        <w:t>ПЛАН</w:t>
      </w:r>
    </w:p>
    <w:p w:rsidR="005A733B" w:rsidRPr="005A733B" w:rsidRDefault="005A733B" w:rsidP="005A733B">
      <w:pPr>
        <w:ind w:firstLine="0"/>
        <w:jc w:val="center"/>
        <w:rPr>
          <w:b/>
        </w:rPr>
      </w:pPr>
      <w:r w:rsidRPr="005A733B">
        <w:rPr>
          <w:b/>
        </w:rPr>
        <w:t>МОНИТОРИНГА ПРАВОПРИМЕНЕНИЯ В РОССИЙСКОЙ ФЕДЕРАЦИИ</w:t>
      </w:r>
    </w:p>
    <w:p w:rsidR="00311465" w:rsidRDefault="005A733B" w:rsidP="005A733B">
      <w:pPr>
        <w:ind w:firstLine="0"/>
        <w:jc w:val="center"/>
        <w:rPr>
          <w:b/>
        </w:rPr>
      </w:pPr>
      <w:r w:rsidRPr="005A733B">
        <w:rPr>
          <w:b/>
        </w:rPr>
        <w:t>НА 2011 ГОД</w:t>
      </w:r>
    </w:p>
    <w:p w:rsidR="005A733B" w:rsidRDefault="005A733B" w:rsidP="005A733B">
      <w:pPr>
        <w:ind w:firstLine="0"/>
        <w:jc w:val="center"/>
        <w:rPr>
          <w:b/>
        </w:rPr>
      </w:pPr>
    </w:p>
    <w:tbl>
      <w:tblPr>
        <w:tblStyle w:val="a3"/>
        <w:tblW w:w="10382" w:type="dxa"/>
        <w:tblLook w:val="04A0" w:firstRow="1" w:lastRow="0" w:firstColumn="1" w:lastColumn="0" w:noHBand="0" w:noVBand="1"/>
      </w:tblPr>
      <w:tblGrid>
        <w:gridCol w:w="675"/>
        <w:gridCol w:w="4678"/>
        <w:gridCol w:w="2997"/>
        <w:gridCol w:w="2032"/>
      </w:tblGrid>
      <w:tr w:rsidR="006A6C0A" w:rsidTr="000669FF">
        <w:tc>
          <w:tcPr>
            <w:tcW w:w="675" w:type="dxa"/>
            <w:tcBorders>
              <w:right w:val="single" w:sz="4" w:space="0" w:color="auto"/>
            </w:tcBorders>
          </w:tcPr>
          <w:p w:rsidR="006A6C0A" w:rsidRPr="005A733B" w:rsidRDefault="000669FF" w:rsidP="005A733B">
            <w:pPr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A6C0A" w:rsidRDefault="006A6C0A" w:rsidP="005A733B">
            <w:pPr>
              <w:ind w:firstLine="0"/>
              <w:jc w:val="center"/>
            </w:pPr>
            <w:r w:rsidRPr="005A733B">
              <w:t>Отрасль (</w:t>
            </w:r>
            <w:proofErr w:type="spellStart"/>
            <w:r w:rsidRPr="005A733B">
              <w:t>подотрасль</w:t>
            </w:r>
            <w:proofErr w:type="spellEnd"/>
            <w:r w:rsidRPr="005A733B"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2997" w:type="dxa"/>
          </w:tcPr>
          <w:p w:rsidR="006A6C0A" w:rsidRDefault="006A6C0A" w:rsidP="005A733B">
            <w:pPr>
              <w:ind w:firstLine="0"/>
              <w:jc w:val="center"/>
            </w:pPr>
            <w:r w:rsidRPr="005A733B">
              <w:t>Наименование федерального органа исполнительной власти, органа государственной власти субъекта Российской Федерации &lt;*&gt;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Срок осуществления мониторинга</w:t>
            </w:r>
          </w:p>
        </w:tc>
      </w:tr>
      <w:tr w:rsidR="006A6C0A" w:rsidTr="000669FF">
        <w:tc>
          <w:tcPr>
            <w:tcW w:w="675" w:type="dxa"/>
          </w:tcPr>
          <w:p w:rsidR="006A6C0A" w:rsidRDefault="006A6C0A" w:rsidP="006A6C0A">
            <w:pPr>
              <w:ind w:firstLine="0"/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>
              <w:t xml:space="preserve">Реформирование полиции </w:t>
            </w:r>
            <w:r>
              <w:br/>
              <w:t xml:space="preserve">(в том числе в пределах действия Федерального закона </w:t>
            </w:r>
            <w:r>
              <w:br/>
              <w:t xml:space="preserve">"О полиции", указов Президента Российской Федерации </w:t>
            </w:r>
            <w:r>
              <w:br/>
              <w:t>и ведомственных нормативных правовых актов)</w:t>
            </w:r>
          </w:p>
        </w:tc>
        <w:tc>
          <w:tcPr>
            <w:tcW w:w="2997" w:type="dxa"/>
          </w:tcPr>
          <w:p w:rsidR="006A6C0A" w:rsidRDefault="006A6C0A" w:rsidP="005A733B">
            <w:pPr>
              <w:ind w:firstLine="0"/>
              <w:jc w:val="center"/>
            </w:pPr>
            <w:r>
              <w:t xml:space="preserve">МВД России 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Default="006A6C0A" w:rsidP="005A733B">
            <w:pPr>
              <w:ind w:firstLine="0"/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proofErr w:type="gramStart"/>
            <w:r>
              <w:t xml:space="preserve">Защита населения и территорий </w:t>
            </w:r>
            <w:r>
              <w:br/>
              <w:t xml:space="preserve">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  <w:r w:rsidR="000669FF">
              <w:br/>
            </w:r>
            <w:r>
              <w:t xml:space="preserve">(в том числе в пределах действия </w:t>
            </w:r>
            <w:proofErr w:type="gramEnd"/>
          </w:p>
          <w:p w:rsidR="006A6C0A" w:rsidRDefault="006A6C0A" w:rsidP="000669FF">
            <w:pPr>
              <w:ind w:firstLine="0"/>
              <w:jc w:val="left"/>
            </w:pPr>
            <w:r>
              <w:t xml:space="preserve">Федеральных законов "О защите населения и территорий </w:t>
            </w:r>
            <w:r>
              <w:br/>
              <w:t>от чрезвычайных ситуаций природного и техногенного характера", "О пожарной безопасности",</w:t>
            </w:r>
            <w:r w:rsidR="000669FF">
              <w:t xml:space="preserve"> </w:t>
            </w:r>
            <w:r>
              <w:t>"Об аварийно-спасательных службах и статусе спасателей", нормативных правовых актов Президента Российской Федерации, Правительства Российской Федерации, федеральных органов</w:t>
            </w:r>
          </w:p>
          <w:p w:rsidR="006A6C0A" w:rsidRDefault="006A6C0A" w:rsidP="000669FF">
            <w:pPr>
              <w:ind w:firstLine="0"/>
              <w:jc w:val="left"/>
            </w:pPr>
            <w:r>
              <w:t>исполнительной власти, органов государственной власти субъектов Российской Федерации)</w:t>
            </w:r>
          </w:p>
        </w:tc>
        <w:tc>
          <w:tcPr>
            <w:tcW w:w="2997" w:type="dxa"/>
          </w:tcPr>
          <w:p w:rsidR="006A6C0A" w:rsidRDefault="006A6C0A" w:rsidP="00F03C08">
            <w:pPr>
              <w:ind w:firstLine="0"/>
              <w:jc w:val="center"/>
            </w:pPr>
            <w:r>
              <w:t xml:space="preserve">МЧС России, </w:t>
            </w:r>
            <w:r>
              <w:br/>
              <w:t>МВД России,</w:t>
            </w:r>
            <w:r>
              <w:br/>
              <w:t>Минприроды России,</w:t>
            </w:r>
            <w:r>
              <w:br/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Минрегион</w:t>
            </w:r>
            <w:proofErr w:type="spellEnd"/>
            <w:r>
              <w:t xml:space="preserve"> России, </w:t>
            </w:r>
            <w:r>
              <w:br/>
              <w:t xml:space="preserve">Минфин России, Рослесхоз, </w:t>
            </w:r>
            <w:r>
              <w:br/>
              <w:t xml:space="preserve">ФАС России, </w:t>
            </w:r>
            <w:proofErr w:type="spellStart"/>
            <w:r>
              <w:t>Ростехнадзор</w:t>
            </w:r>
            <w:proofErr w:type="spellEnd"/>
            <w:r>
              <w:t xml:space="preserve">, </w:t>
            </w:r>
            <w:r>
              <w:br/>
              <w:t xml:space="preserve">высшие </w:t>
            </w:r>
            <w:r w:rsidR="000669FF" w:rsidRPr="000669FF">
              <w:t xml:space="preserve">исполнительные </w:t>
            </w:r>
            <w:r>
              <w:t>органы государственной власти субъектов</w:t>
            </w:r>
          </w:p>
          <w:p w:rsidR="006A6C0A" w:rsidRDefault="006A6C0A" w:rsidP="00F03C08">
            <w:pPr>
              <w:ind w:firstLine="0"/>
              <w:jc w:val="center"/>
            </w:pPr>
            <w:r>
              <w:t xml:space="preserve"> Российской Федерации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Default="006A6C0A" w:rsidP="00F03C08">
            <w:pPr>
              <w:ind w:firstLine="0"/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>
              <w:t>Регулирование оборота наркотически</w:t>
            </w:r>
            <w:r w:rsidR="000669FF">
              <w:t xml:space="preserve">х средств, психотропных веществ </w:t>
            </w:r>
            <w:r w:rsidR="000669FF">
              <w:br/>
            </w:r>
            <w:r>
              <w:t xml:space="preserve">и их </w:t>
            </w:r>
            <w:proofErr w:type="spellStart"/>
            <w:r>
              <w:t>прекурсов</w:t>
            </w:r>
            <w:proofErr w:type="spellEnd"/>
            <w:r>
              <w:t xml:space="preserve">, а также </w:t>
            </w:r>
          </w:p>
          <w:p w:rsidR="006A6C0A" w:rsidRDefault="006A6C0A" w:rsidP="000669FF">
            <w:pPr>
              <w:ind w:firstLine="0"/>
              <w:jc w:val="left"/>
            </w:pPr>
            <w:proofErr w:type="gramStart"/>
            <w:r>
              <w:t>противодействие их незаконному обороту</w:t>
            </w:r>
            <w:r w:rsidR="000669FF">
              <w:br/>
            </w:r>
            <w:r>
              <w:t>(в</w:t>
            </w:r>
            <w:r w:rsidR="000669FF">
              <w:t xml:space="preserve"> том числе в пределах действия ф</w:t>
            </w:r>
            <w:r>
              <w:t xml:space="preserve">едеральных законов </w:t>
            </w:r>
            <w:r w:rsidR="000669FF">
              <w:br/>
            </w:r>
            <w:r>
              <w:t xml:space="preserve">"О наркотических средствах </w:t>
            </w:r>
            <w:r>
              <w:br/>
              <w:t xml:space="preserve">и психотропных веществах", </w:t>
            </w:r>
            <w:r>
              <w:br/>
              <w:t xml:space="preserve">"Об обращении лекарственных средств", Указа Президента Российской Федерации </w:t>
            </w:r>
            <w:r w:rsidR="000669FF">
              <w:br/>
            </w:r>
            <w:r>
              <w:t xml:space="preserve">от 9 июня 2010 г. № 690 </w:t>
            </w:r>
            <w:r w:rsidR="000669FF">
              <w:br/>
            </w:r>
            <w:r>
              <w:t xml:space="preserve">"Об утверждении Стратегии государственной антинаркотической политики Российской Федерации </w:t>
            </w:r>
            <w:r w:rsidR="000669FF">
              <w:br/>
              <w:t>до 2020 года", п</w:t>
            </w:r>
            <w:r>
              <w:t xml:space="preserve">остановления Правительства Российской Федерации от 20 июня 2011 г. </w:t>
            </w:r>
            <w:r>
              <w:br/>
              <w:t>№ 485 "Об утверждении Положения о государственной системе мониторинга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наркоситуации</w:t>
            </w:r>
            <w:proofErr w:type="spellEnd"/>
            <w:r>
              <w:t xml:space="preserve"> </w:t>
            </w:r>
            <w:r w:rsidR="000669FF">
              <w:br/>
            </w:r>
            <w:r>
              <w:t>в Российской Федерации", иных нормативных правовых актов Президента Российской Федерации, Правительства Российской Федерации, а также федеральных органов исполнительной власти)</w:t>
            </w:r>
            <w:proofErr w:type="gramEnd"/>
          </w:p>
        </w:tc>
        <w:tc>
          <w:tcPr>
            <w:tcW w:w="2997" w:type="dxa"/>
          </w:tcPr>
          <w:p w:rsidR="006A6C0A" w:rsidRDefault="006A6C0A" w:rsidP="005A733B">
            <w:pPr>
              <w:ind w:firstLine="0"/>
              <w:jc w:val="center"/>
            </w:pPr>
            <w:r>
              <w:t xml:space="preserve">ФСКН России, </w:t>
            </w:r>
            <w:r>
              <w:br/>
              <w:t xml:space="preserve">МВД России, </w:t>
            </w:r>
            <w:r>
              <w:br/>
              <w:t xml:space="preserve">ФСБ России, </w:t>
            </w:r>
            <w:r>
              <w:br/>
              <w:t xml:space="preserve">ФТС России, </w:t>
            </w:r>
            <w:r>
              <w:br/>
              <w:t xml:space="preserve">ФСИН России, </w:t>
            </w:r>
            <w:proofErr w:type="spellStart"/>
            <w:r>
              <w:t>Росфинмониторинг</w:t>
            </w:r>
            <w:proofErr w:type="spellEnd"/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Pr="00DF268C" w:rsidRDefault="006A6C0A" w:rsidP="005A733B">
            <w:pPr>
              <w:ind w:firstLine="0"/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proofErr w:type="gramStart"/>
            <w:r w:rsidRPr="00DF268C">
              <w:t xml:space="preserve">Обеспечение населения медикаментами, лекарственными средствами и изделиями медицинского назначения, оказание медицинской помощи различным категориям граждан </w:t>
            </w:r>
            <w:r>
              <w:br/>
            </w:r>
            <w:r w:rsidRPr="00DF268C">
              <w:t xml:space="preserve">(в том числе в пределах действия Основ законодательства Российской Федерации об охране здоровья граждан, Федерального закона </w:t>
            </w:r>
            <w:r>
              <w:br/>
            </w:r>
            <w:r w:rsidRPr="00DF268C">
              <w:t>"Об обращении лекарственных средств",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  <w:proofErr w:type="gramEnd"/>
          </w:p>
        </w:tc>
        <w:tc>
          <w:tcPr>
            <w:tcW w:w="2997" w:type="dxa"/>
          </w:tcPr>
          <w:p w:rsidR="006A6C0A" w:rsidRDefault="006A6C0A" w:rsidP="00DF268C">
            <w:pPr>
              <w:ind w:firstLine="0"/>
              <w:jc w:val="center"/>
            </w:pPr>
            <w:proofErr w:type="spellStart"/>
            <w:r>
              <w:t>Минздравсоцразвития</w:t>
            </w:r>
            <w:proofErr w:type="spellEnd"/>
            <w:r>
              <w:t xml:space="preserve"> России, </w:t>
            </w:r>
            <w:r>
              <w:br/>
              <w:t>Росздравнадзор,</w:t>
            </w:r>
          </w:p>
          <w:p w:rsidR="006A6C0A" w:rsidRDefault="006A6C0A" w:rsidP="00DF268C">
            <w:pPr>
              <w:ind w:firstLine="0"/>
              <w:jc w:val="center"/>
            </w:pPr>
            <w:proofErr w:type="spellStart"/>
            <w:r>
              <w:t>Минпромторг</w:t>
            </w:r>
            <w:proofErr w:type="spellEnd"/>
            <w:r>
              <w:t xml:space="preserve"> России, </w:t>
            </w:r>
            <w:proofErr w:type="spellStart"/>
            <w:r>
              <w:t>Роспотребнадзор</w:t>
            </w:r>
            <w:proofErr w:type="spellEnd"/>
            <w:r>
              <w:t>,</w:t>
            </w:r>
            <w:r>
              <w:br/>
              <w:t>ФАС России,</w:t>
            </w:r>
            <w:r>
              <w:br/>
              <w:t>ФМБА России,</w:t>
            </w:r>
          </w:p>
          <w:p w:rsidR="006A6C0A" w:rsidRDefault="006A6C0A" w:rsidP="00DF268C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6A6C0A" w:rsidRDefault="006A6C0A" w:rsidP="00DF268C">
            <w:pPr>
              <w:ind w:firstLine="0"/>
              <w:jc w:val="center"/>
            </w:pPr>
            <w:r>
              <w:t>IV квартал</w:t>
            </w:r>
          </w:p>
          <w:p w:rsidR="006A6C0A" w:rsidRDefault="006A6C0A" w:rsidP="00DF268C">
            <w:pPr>
              <w:ind w:firstLine="0"/>
              <w:jc w:val="center"/>
            </w:pPr>
            <w:r>
              <w:t>2011 г.</w:t>
            </w:r>
          </w:p>
          <w:p w:rsidR="006A6C0A" w:rsidRDefault="006A6C0A" w:rsidP="005A733B">
            <w:pPr>
              <w:ind w:firstLine="0"/>
              <w:jc w:val="center"/>
            </w:pPr>
          </w:p>
        </w:tc>
      </w:tr>
      <w:tr w:rsidR="006A6C0A" w:rsidTr="000669FF">
        <w:tc>
          <w:tcPr>
            <w:tcW w:w="675" w:type="dxa"/>
          </w:tcPr>
          <w:p w:rsidR="006A6C0A" w:rsidRPr="00DF268C" w:rsidRDefault="006A6C0A" w:rsidP="005A733B">
            <w:pPr>
              <w:ind w:firstLine="0"/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 w:rsidRPr="00DF268C">
              <w:t xml:space="preserve">Охрана и защита семьи </w:t>
            </w:r>
            <w:r>
              <w:br/>
            </w:r>
            <w:r w:rsidRPr="00DF268C">
              <w:t>и детства, развитие здорового образа жизни</w:t>
            </w:r>
            <w:r>
              <w:t xml:space="preserve"> </w:t>
            </w:r>
            <w:r w:rsidR="000669FF">
              <w:br/>
            </w:r>
            <w:r w:rsidRPr="00DF268C">
              <w:t xml:space="preserve">(в том числе в пределах действия Семейного кодекса Российской Федерации, федеральных законов </w:t>
            </w:r>
            <w:r>
              <w:br/>
            </w:r>
            <w:r w:rsidRPr="00DF268C">
              <w:t>"Об основных гарантиях прав ребенка в Российской Федерации", "Об опеке и попечительстве",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2997" w:type="dxa"/>
          </w:tcPr>
          <w:p w:rsidR="006A6C0A" w:rsidRDefault="006A6C0A" w:rsidP="00DF268C">
            <w:pPr>
              <w:ind w:firstLine="0"/>
              <w:jc w:val="center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  <w:r>
              <w:br/>
            </w:r>
            <w:proofErr w:type="spellStart"/>
            <w:r>
              <w:t>Минспорттуризм</w:t>
            </w:r>
            <w:proofErr w:type="spellEnd"/>
            <w:r>
              <w:t xml:space="preserve"> России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Pr="00DF268C" w:rsidRDefault="006A6C0A" w:rsidP="005A733B">
            <w:pPr>
              <w:ind w:firstLine="0"/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 w:rsidRPr="00DF268C">
              <w:t xml:space="preserve">Обеспечение информационных прав граждан, развитие электронной торговли и электронного документооборота в сфере государственного управления </w:t>
            </w:r>
            <w:r w:rsidR="000669FF">
              <w:br/>
            </w:r>
            <w:r w:rsidRPr="00DF268C">
              <w:t xml:space="preserve">(в том числе в пределах действия Федерального закона </w:t>
            </w:r>
            <w:r w:rsidR="000669FF">
              <w:br/>
            </w:r>
            <w:r w:rsidRPr="00DF268C">
              <w:t>"Об электронной подписи",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2997" w:type="dxa"/>
          </w:tcPr>
          <w:p w:rsidR="006A6C0A" w:rsidRDefault="006A6C0A" w:rsidP="005A733B">
            <w:pPr>
              <w:ind w:firstLine="0"/>
              <w:jc w:val="center"/>
            </w:pPr>
            <w:proofErr w:type="spellStart"/>
            <w:r w:rsidRPr="00DF268C">
              <w:t>Минкомсвязь</w:t>
            </w:r>
            <w:proofErr w:type="spellEnd"/>
            <w:r w:rsidRPr="00DF268C">
              <w:t xml:space="preserve"> России</w:t>
            </w:r>
            <w:r>
              <w:t>,</w:t>
            </w:r>
            <w:r w:rsidRPr="00DF268C">
              <w:t xml:space="preserve"> 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Default="006A6C0A" w:rsidP="00DF268C">
            <w:pPr>
              <w:ind w:firstLine="0"/>
              <w:jc w:val="center"/>
            </w:pPr>
            <w:r>
              <w:t>7.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>
              <w:t xml:space="preserve">Межрегиональные автомобильные перевозки </w:t>
            </w:r>
            <w:r w:rsidR="000669FF">
              <w:br/>
            </w:r>
            <w:r>
              <w:t xml:space="preserve">(в том числе в пределах действия Гражданского кодекса Российской Федерации, федеральных законов </w:t>
            </w:r>
            <w:r>
              <w:br/>
              <w:t xml:space="preserve">"О транспортной безопасности", "Устав автомобильного транспорта </w:t>
            </w:r>
            <w:r w:rsidR="000669FF">
              <w:br/>
            </w:r>
            <w:r>
              <w:t>и городского наземного электрического транспорта",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2997" w:type="dxa"/>
          </w:tcPr>
          <w:p w:rsidR="006A6C0A" w:rsidRDefault="006A6C0A" w:rsidP="00DF268C">
            <w:pPr>
              <w:ind w:firstLine="0"/>
              <w:jc w:val="center"/>
            </w:pPr>
            <w:r>
              <w:t>Минтранс России</w:t>
            </w:r>
            <w:r>
              <w:tab/>
              <w:t>,</w:t>
            </w:r>
            <w:r>
              <w:br/>
            </w:r>
            <w:proofErr w:type="spellStart"/>
            <w:r>
              <w:t>Минрегион</w:t>
            </w:r>
            <w:proofErr w:type="spellEnd"/>
            <w:r>
              <w:t xml:space="preserve"> России,</w:t>
            </w:r>
            <w:r>
              <w:br/>
              <w:t>ФАС России,</w:t>
            </w:r>
          </w:p>
          <w:p w:rsidR="006A6C0A" w:rsidRDefault="006A6C0A" w:rsidP="00DF268C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Default="006A6C0A" w:rsidP="00DF268C">
            <w:pPr>
              <w:ind w:firstLine="0"/>
              <w:jc w:val="center"/>
            </w:pPr>
            <w:r>
              <w:t>8.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proofErr w:type="gramStart"/>
            <w:r>
              <w:t xml:space="preserve">Государственное регулирование деятельности по организации </w:t>
            </w:r>
            <w:r>
              <w:br/>
              <w:t xml:space="preserve">и проведению азартных игр </w:t>
            </w:r>
            <w:r w:rsidR="000669FF">
              <w:br/>
            </w:r>
            <w:r>
              <w:t>(в том числе в пределах действия Федерального закона</w:t>
            </w:r>
            <w:r w:rsidR="000669FF">
              <w:t xml:space="preserve"> </w:t>
            </w:r>
            <w:r w:rsidR="000669FF">
              <w:br/>
            </w:r>
            <w:r>
              <w:t xml:space="preserve">"О государственном регулировании деятельности по организации </w:t>
            </w:r>
            <w:r>
              <w:br/>
              <w:t xml:space="preserve">и проведению азартных игр </w:t>
            </w:r>
            <w:r w:rsidR="000669FF">
              <w:br/>
            </w:r>
            <w:r>
              <w:t>и о внесении изменений в некоторые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  <w:proofErr w:type="gramEnd"/>
          </w:p>
        </w:tc>
        <w:tc>
          <w:tcPr>
            <w:tcW w:w="2997" w:type="dxa"/>
          </w:tcPr>
          <w:p w:rsidR="006A6C0A" w:rsidRDefault="006A6C0A" w:rsidP="00DF268C">
            <w:pPr>
              <w:ind w:firstLine="0"/>
              <w:jc w:val="center"/>
            </w:pPr>
            <w:r>
              <w:t xml:space="preserve">ФНС России, </w:t>
            </w:r>
            <w:r>
              <w:br/>
              <w:t>МВД России,</w:t>
            </w:r>
            <w:r>
              <w:br/>
              <w:t xml:space="preserve">высшие исполнительные органы государственной власти Алтайского, Приморского </w:t>
            </w:r>
            <w:r>
              <w:br/>
              <w:t xml:space="preserve">и Краснодарского краев, </w:t>
            </w:r>
            <w:r>
              <w:br/>
              <w:t>Калининградской области</w:t>
            </w:r>
          </w:p>
          <w:p w:rsidR="006A6C0A" w:rsidRDefault="006A6C0A" w:rsidP="005A733B">
            <w:pPr>
              <w:ind w:firstLine="0"/>
              <w:jc w:val="center"/>
            </w:pPr>
          </w:p>
        </w:tc>
        <w:tc>
          <w:tcPr>
            <w:tcW w:w="2032" w:type="dxa"/>
          </w:tcPr>
          <w:p w:rsidR="006A6C0A" w:rsidRDefault="006A6C0A" w:rsidP="00A57CD8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Pr="00DF268C" w:rsidRDefault="006A6C0A" w:rsidP="005A733B">
            <w:pPr>
              <w:ind w:firstLine="0"/>
              <w:jc w:val="center"/>
            </w:pPr>
            <w:r>
              <w:t>9.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 w:rsidRPr="00DF268C">
              <w:t xml:space="preserve">Соблюдение законодательства </w:t>
            </w:r>
            <w:r w:rsidR="000669FF">
              <w:br/>
            </w:r>
            <w:r w:rsidRPr="00DF268C">
              <w:t xml:space="preserve">в сфере кадастрового учета при предоставлении государственных </w:t>
            </w:r>
            <w:r w:rsidR="000669FF">
              <w:br/>
            </w:r>
            <w:r w:rsidRPr="00DF268C">
              <w:t xml:space="preserve">и муниципальных услуг </w:t>
            </w:r>
            <w:r>
              <w:br/>
            </w:r>
            <w:r w:rsidRPr="00DF268C">
              <w:t xml:space="preserve">(в том числе в пределах действия Федерального закона </w:t>
            </w:r>
            <w:r w:rsidR="000669FF">
              <w:br/>
            </w:r>
            <w:r w:rsidRPr="00DF268C">
              <w:t>"О государственном кадастре недвижимости",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2997" w:type="dxa"/>
          </w:tcPr>
          <w:p w:rsidR="006A6C0A" w:rsidRDefault="006A6C0A" w:rsidP="00DF268C">
            <w:pPr>
              <w:ind w:firstLine="0"/>
              <w:jc w:val="center"/>
            </w:pPr>
            <w:r w:rsidRPr="00DF268C">
              <w:t>Минэкономразвития</w:t>
            </w:r>
            <w:r>
              <w:t xml:space="preserve"> </w:t>
            </w:r>
            <w:r w:rsidRPr="00DF268C">
              <w:t>России</w:t>
            </w:r>
            <w:r>
              <w:t>,</w:t>
            </w:r>
            <w:r w:rsidRPr="00DF268C">
              <w:t xml:space="preserve"> </w:t>
            </w:r>
            <w:r>
              <w:br/>
            </w:r>
            <w:proofErr w:type="spellStart"/>
            <w:r w:rsidRPr="00DF268C">
              <w:t>Росреестр</w:t>
            </w:r>
            <w:proofErr w:type="spellEnd"/>
          </w:p>
        </w:tc>
        <w:tc>
          <w:tcPr>
            <w:tcW w:w="2032" w:type="dxa"/>
          </w:tcPr>
          <w:p w:rsidR="006A6C0A" w:rsidRDefault="006A6C0A" w:rsidP="00A57CD8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Pr="00DF268C" w:rsidRDefault="006A6C0A" w:rsidP="005A733B">
            <w:pPr>
              <w:ind w:firstLine="0"/>
              <w:jc w:val="center"/>
            </w:pPr>
            <w:r>
              <w:t>10.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r w:rsidRPr="00DF268C">
              <w:t xml:space="preserve">Таможенное регулирование </w:t>
            </w:r>
            <w:r>
              <w:br/>
            </w:r>
            <w:r w:rsidRPr="00DF268C">
              <w:t xml:space="preserve">(в том числе в пределах действия Федерального закона </w:t>
            </w:r>
            <w:r w:rsidR="000669FF">
              <w:br/>
            </w:r>
            <w:r w:rsidRPr="00DF268C">
              <w:t xml:space="preserve">"О таможенном регулировании </w:t>
            </w:r>
            <w:r>
              <w:br/>
            </w:r>
            <w:r w:rsidRPr="00DF268C"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2997" w:type="dxa"/>
          </w:tcPr>
          <w:p w:rsidR="006A6C0A" w:rsidRDefault="006A6C0A" w:rsidP="00DF268C">
            <w:pPr>
              <w:ind w:firstLine="0"/>
              <w:jc w:val="center"/>
            </w:pPr>
            <w:r>
              <w:t>ФТС России,</w:t>
            </w:r>
          </w:p>
          <w:p w:rsidR="006A6C0A" w:rsidRDefault="006A6C0A" w:rsidP="00DF268C">
            <w:pPr>
              <w:ind w:firstLine="0"/>
              <w:jc w:val="center"/>
            </w:pPr>
            <w:r>
              <w:t>Минэкономразвития России,</w:t>
            </w:r>
            <w:r>
              <w:br/>
              <w:t xml:space="preserve"> ФАС России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  <w:tr w:rsidR="006A6C0A" w:rsidTr="000669FF">
        <w:tc>
          <w:tcPr>
            <w:tcW w:w="675" w:type="dxa"/>
          </w:tcPr>
          <w:p w:rsidR="006A6C0A" w:rsidRDefault="006A6C0A" w:rsidP="00DF268C">
            <w:pPr>
              <w:ind w:firstLine="0"/>
              <w:jc w:val="center"/>
            </w:pPr>
            <w:r>
              <w:t>11.</w:t>
            </w:r>
          </w:p>
        </w:tc>
        <w:tc>
          <w:tcPr>
            <w:tcW w:w="4678" w:type="dxa"/>
          </w:tcPr>
          <w:p w:rsidR="006A6C0A" w:rsidRDefault="006A6C0A" w:rsidP="000669FF">
            <w:pPr>
              <w:ind w:firstLine="0"/>
              <w:jc w:val="left"/>
            </w:pPr>
            <w:proofErr w:type="gramStart"/>
            <w:r>
              <w:t xml:space="preserve">Рыболовство </w:t>
            </w:r>
            <w:r w:rsidR="000669FF">
              <w:br/>
            </w:r>
            <w:r>
              <w:t xml:space="preserve">(в том числе </w:t>
            </w:r>
            <w:r>
              <w:br/>
              <w:t xml:space="preserve">в пределах действия постановлений Правительства Российской Федерации от 14 апреля 2008 г. </w:t>
            </w:r>
            <w:r w:rsidR="000669FF">
              <w:br/>
            </w:r>
            <w:r>
              <w:t xml:space="preserve">№ 264 "О проведении конкурса </w:t>
            </w:r>
            <w:r w:rsidR="000669FF">
              <w:br/>
            </w:r>
            <w:r>
              <w:t xml:space="preserve">на право заключения договора о предоставлении рыбопромыслового участка для осуществления промышленного рыболовства </w:t>
            </w:r>
            <w:r>
              <w:br/>
              <w:t xml:space="preserve">и заключении такого договора", </w:t>
            </w:r>
            <w:r>
              <w:br/>
              <w:t xml:space="preserve">от 24 декабря 2008 г. № 986 </w:t>
            </w:r>
            <w:r>
              <w:br/>
              <w:t>"О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</w:t>
            </w:r>
            <w:proofErr w:type="gramEnd"/>
            <w:r>
              <w:t xml:space="preserve"> </w:t>
            </w:r>
            <w:proofErr w:type="gramStart"/>
            <w:r>
              <w:t xml:space="preserve">традиционного образа жизни и осуществления традиционной хозяйственной деятельности коренных малочисленных народов </w:t>
            </w:r>
            <w:r w:rsidRPr="006A6C0A">
              <w:t xml:space="preserve">Севера, Сибири и Дальнего Востока Российской Федерации </w:t>
            </w:r>
            <w:r w:rsidR="000669FF">
              <w:br/>
            </w:r>
            <w:r w:rsidRPr="006A6C0A">
              <w:t xml:space="preserve">и о заключении такого договора", </w:t>
            </w:r>
            <w:r w:rsidR="000669FF">
              <w:br/>
            </w:r>
            <w:r w:rsidRPr="006A6C0A">
              <w:t xml:space="preserve">от 30 декабря 2008 г. № 1078 </w:t>
            </w:r>
            <w:r w:rsidR="00750D6F">
              <w:br/>
            </w:r>
            <w:r w:rsidRPr="006A6C0A">
              <w:t xml:space="preserve">"О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договора", от 14 февраля 2009 г. </w:t>
            </w:r>
            <w:r w:rsidR="000669FF">
              <w:br/>
            </w:r>
            <w:r w:rsidRPr="006A6C0A">
              <w:t xml:space="preserve">№ 136 "О проведении конкурса </w:t>
            </w:r>
            <w:r w:rsidR="000669FF">
              <w:br/>
            </w:r>
            <w:r w:rsidRPr="006A6C0A">
              <w:t>на</w:t>
            </w:r>
            <w:proofErr w:type="gramEnd"/>
            <w:r w:rsidRPr="006A6C0A">
              <w:t xml:space="preserve"> </w:t>
            </w:r>
            <w:proofErr w:type="gramStart"/>
            <w:r w:rsidRPr="006A6C0A">
              <w:t xml:space="preserve">право заключения договора о предоставлении рыбопромыслового участка для осуществления товарного рыбоводства </w:t>
            </w:r>
            <w:r w:rsidR="000669FF">
              <w:br/>
            </w:r>
            <w:r w:rsidRPr="006A6C0A">
              <w:t xml:space="preserve">и заключении такого договора", </w:t>
            </w:r>
            <w:r w:rsidR="000669FF">
              <w:br/>
            </w:r>
            <w:r w:rsidRPr="006A6C0A">
              <w:t xml:space="preserve">от 29 декабря 2010 г. № 1181 </w:t>
            </w:r>
            <w:r w:rsidR="000669FF">
              <w:br/>
            </w:r>
            <w:r w:rsidRPr="006A6C0A">
              <w:t xml:space="preserve">"Об утверждении Правил предоставления субсидий </w:t>
            </w:r>
            <w:r w:rsidR="000669FF">
              <w:br/>
            </w:r>
            <w:r w:rsidRPr="006A6C0A">
              <w:t xml:space="preserve">из федерального бюджета </w:t>
            </w:r>
            <w:proofErr w:type="spellStart"/>
            <w:r w:rsidRPr="006A6C0A">
              <w:t>рыбохозяйственным</w:t>
            </w:r>
            <w:proofErr w:type="spellEnd"/>
            <w:r w:rsidRPr="006A6C0A">
              <w:t xml:space="preserve"> организациям </w:t>
            </w:r>
            <w:r w:rsidR="000669FF">
              <w:br/>
            </w:r>
            <w:r w:rsidRPr="006A6C0A">
              <w:t xml:space="preserve">и индивидуальным предпринимателям для возмещения части затрат на уплату процентов </w:t>
            </w:r>
            <w:r w:rsidR="000669FF">
              <w:br/>
            </w:r>
            <w:r w:rsidRPr="006A6C0A">
              <w:t xml:space="preserve">по инвестиционным кредитам, полученным в российских кредитных организациях </w:t>
            </w:r>
            <w:r w:rsidR="000669FF">
              <w:br/>
            </w:r>
            <w:r w:rsidRPr="006A6C0A">
              <w:t>в 2008 -2011 годах на строительство и модернизацию рыбопромысловых судов",</w:t>
            </w:r>
            <w:r>
              <w:t xml:space="preserve"> </w:t>
            </w:r>
            <w:r w:rsidRPr="006A6C0A">
              <w:t>от</w:t>
            </w:r>
            <w:proofErr w:type="gramEnd"/>
            <w:r w:rsidRPr="006A6C0A">
              <w:t xml:space="preserve"> </w:t>
            </w:r>
            <w:proofErr w:type="gramStart"/>
            <w:r w:rsidRPr="006A6C0A">
              <w:t xml:space="preserve">29 декабря 2010 г. № 1182 </w:t>
            </w:r>
            <w:r w:rsidR="00750D6F">
              <w:br/>
            </w:r>
            <w:r w:rsidRPr="006A6C0A">
              <w:t xml:space="preserve">"Об утверждении Правил предоставления субсидий </w:t>
            </w:r>
            <w:r w:rsidR="000669FF">
              <w:br/>
            </w:r>
            <w:r w:rsidRPr="006A6C0A">
              <w:t xml:space="preserve">из федерального бюджета </w:t>
            </w:r>
            <w:proofErr w:type="spellStart"/>
            <w:r w:rsidRPr="006A6C0A">
              <w:t>рыбохозяйственным</w:t>
            </w:r>
            <w:proofErr w:type="spellEnd"/>
            <w:r w:rsidRPr="006A6C0A">
              <w:t xml:space="preserve"> организациям </w:t>
            </w:r>
            <w:r w:rsidR="000669FF">
              <w:br/>
            </w:r>
            <w:r w:rsidRPr="006A6C0A">
              <w:t xml:space="preserve">и индивидуальным предпринимателям для возмещения части затрат на уплату процентов </w:t>
            </w:r>
            <w:r w:rsidR="000669FF">
              <w:br/>
            </w:r>
            <w:r w:rsidRPr="006A6C0A">
              <w:t xml:space="preserve">по инвестиционным кредитам, полученным в российских кредитных организациях </w:t>
            </w:r>
            <w:r w:rsidR="00750D6F">
              <w:br/>
            </w:r>
            <w:r w:rsidRPr="006A6C0A">
              <w:t xml:space="preserve">в 2008 - 2011 годах на строительство и модернизацию объектов </w:t>
            </w:r>
            <w:proofErr w:type="spellStart"/>
            <w:r w:rsidRPr="006A6C0A">
              <w:t>рыбоперерабатывающей</w:t>
            </w:r>
            <w:proofErr w:type="spellEnd"/>
            <w:r w:rsidRPr="006A6C0A">
              <w:t xml:space="preserve"> инфраструктуры, объектов хранения рыбной продукции")</w:t>
            </w:r>
            <w:proofErr w:type="gramEnd"/>
          </w:p>
        </w:tc>
        <w:tc>
          <w:tcPr>
            <w:tcW w:w="2997" w:type="dxa"/>
          </w:tcPr>
          <w:p w:rsidR="006A6C0A" w:rsidRDefault="006A6C0A" w:rsidP="006A6C0A">
            <w:pPr>
              <w:ind w:firstLine="0"/>
              <w:jc w:val="center"/>
            </w:pPr>
            <w:proofErr w:type="spellStart"/>
            <w:r>
              <w:t>Росрыболовство</w:t>
            </w:r>
            <w:proofErr w:type="spellEnd"/>
            <w:r>
              <w:t>,</w:t>
            </w:r>
            <w:r>
              <w:br/>
              <w:t>ФАС России,</w:t>
            </w:r>
          </w:p>
          <w:p w:rsidR="006A6C0A" w:rsidRDefault="006A6C0A" w:rsidP="006A6C0A">
            <w:pPr>
              <w:ind w:firstLine="0"/>
              <w:jc w:val="center"/>
            </w:pPr>
            <w:r>
              <w:t>Минфин России,</w:t>
            </w:r>
          </w:p>
          <w:p w:rsidR="006A6C0A" w:rsidRDefault="006A6C0A" w:rsidP="006A6C0A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6A6C0A" w:rsidRDefault="006A6C0A" w:rsidP="005A733B">
            <w:pPr>
              <w:ind w:firstLine="0"/>
              <w:jc w:val="center"/>
            </w:pPr>
            <w:r>
              <w:t>IV квартал 2011 г.</w:t>
            </w:r>
          </w:p>
        </w:tc>
      </w:tr>
    </w:tbl>
    <w:p w:rsidR="005A733B" w:rsidRDefault="005A733B" w:rsidP="005A733B">
      <w:pPr>
        <w:ind w:firstLine="0"/>
        <w:jc w:val="center"/>
      </w:pPr>
    </w:p>
    <w:p w:rsidR="00750D6F" w:rsidRDefault="00750D6F" w:rsidP="005A733B">
      <w:pPr>
        <w:ind w:firstLine="0"/>
        <w:jc w:val="center"/>
      </w:pPr>
      <w:r w:rsidRPr="00750D6F">
        <w:t>&lt;*&gt; Органы, участвующие в мониторинге правоприменения и направляющие сведения о его результатах в установленном порядке в Минюст России.</w:t>
      </w:r>
    </w:p>
    <w:p w:rsidR="00750D6F" w:rsidRDefault="00750D6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0669FF" w:rsidRDefault="000669FF" w:rsidP="005A733B">
      <w:pPr>
        <w:ind w:firstLine="0"/>
        <w:jc w:val="center"/>
      </w:pPr>
    </w:p>
    <w:p w:rsidR="00750D6F" w:rsidRDefault="00750D6F" w:rsidP="00750D6F">
      <w:pPr>
        <w:ind w:left="6237" w:firstLine="0"/>
        <w:jc w:val="center"/>
      </w:pPr>
      <w:r>
        <w:t>Утвержден</w:t>
      </w:r>
    </w:p>
    <w:p w:rsidR="00750D6F" w:rsidRDefault="00750D6F" w:rsidP="00750D6F">
      <w:pPr>
        <w:ind w:left="6237" w:firstLine="0"/>
        <w:jc w:val="center"/>
      </w:pPr>
      <w:r>
        <w:t>распоряжением Правительства</w:t>
      </w:r>
    </w:p>
    <w:p w:rsidR="00750D6F" w:rsidRDefault="00750D6F" w:rsidP="00750D6F">
      <w:pPr>
        <w:ind w:left="6237" w:firstLine="0"/>
        <w:jc w:val="center"/>
      </w:pPr>
      <w:r>
        <w:t>Российской Федерации</w:t>
      </w:r>
    </w:p>
    <w:p w:rsidR="00750D6F" w:rsidRDefault="00750D6F" w:rsidP="00750D6F">
      <w:pPr>
        <w:ind w:left="6237" w:firstLine="0"/>
        <w:jc w:val="center"/>
      </w:pPr>
      <w:r>
        <w:t>от 19 августа 2011 г. № 1471-р</w:t>
      </w:r>
    </w:p>
    <w:p w:rsidR="00750D6F" w:rsidRDefault="00750D6F" w:rsidP="00750D6F"/>
    <w:p w:rsidR="00750D6F" w:rsidRPr="005A733B" w:rsidRDefault="00750D6F" w:rsidP="00750D6F">
      <w:pPr>
        <w:ind w:firstLine="0"/>
        <w:jc w:val="center"/>
        <w:rPr>
          <w:b/>
        </w:rPr>
      </w:pPr>
      <w:r w:rsidRPr="005A733B">
        <w:rPr>
          <w:b/>
        </w:rPr>
        <w:t>ПЛАН</w:t>
      </w:r>
    </w:p>
    <w:p w:rsidR="00750D6F" w:rsidRPr="005A733B" w:rsidRDefault="00750D6F" w:rsidP="00750D6F">
      <w:pPr>
        <w:ind w:firstLine="0"/>
        <w:jc w:val="center"/>
        <w:rPr>
          <w:b/>
        </w:rPr>
      </w:pPr>
      <w:r w:rsidRPr="005A733B">
        <w:rPr>
          <w:b/>
        </w:rPr>
        <w:t>МОНИТОРИНГА ПРАВОПРИМЕНЕНИЯ В РОССИЙСКОЙ ФЕДЕРАЦИИ</w:t>
      </w:r>
    </w:p>
    <w:p w:rsidR="00750D6F" w:rsidRDefault="00750D6F" w:rsidP="00750D6F">
      <w:pPr>
        <w:ind w:firstLine="0"/>
        <w:jc w:val="center"/>
        <w:rPr>
          <w:b/>
        </w:rPr>
      </w:pPr>
      <w:r w:rsidRPr="005A733B">
        <w:rPr>
          <w:b/>
        </w:rPr>
        <w:t>НА 201</w:t>
      </w:r>
      <w:r>
        <w:rPr>
          <w:b/>
        </w:rPr>
        <w:t>2</w:t>
      </w:r>
      <w:r w:rsidRPr="005A733B">
        <w:rPr>
          <w:b/>
        </w:rPr>
        <w:t xml:space="preserve"> ГОД</w:t>
      </w:r>
    </w:p>
    <w:p w:rsidR="00750D6F" w:rsidRDefault="00750D6F" w:rsidP="00750D6F">
      <w:pPr>
        <w:ind w:firstLine="0"/>
        <w:jc w:val="center"/>
        <w:rPr>
          <w:b/>
        </w:rPr>
      </w:pPr>
    </w:p>
    <w:tbl>
      <w:tblPr>
        <w:tblStyle w:val="a3"/>
        <w:tblW w:w="10382" w:type="dxa"/>
        <w:tblLook w:val="04A0" w:firstRow="1" w:lastRow="0" w:firstColumn="1" w:lastColumn="0" w:noHBand="0" w:noVBand="1"/>
      </w:tblPr>
      <w:tblGrid>
        <w:gridCol w:w="675"/>
        <w:gridCol w:w="4536"/>
        <w:gridCol w:w="3139"/>
        <w:gridCol w:w="2032"/>
      </w:tblGrid>
      <w:tr w:rsidR="0094019D" w:rsidTr="000669FF">
        <w:tc>
          <w:tcPr>
            <w:tcW w:w="675" w:type="dxa"/>
            <w:tcBorders>
              <w:right w:val="single" w:sz="4" w:space="0" w:color="auto"/>
            </w:tcBorders>
          </w:tcPr>
          <w:p w:rsidR="00750D6F" w:rsidRPr="005A733B" w:rsidRDefault="000669FF" w:rsidP="00A57CD8">
            <w:pPr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50D6F" w:rsidRDefault="00750D6F" w:rsidP="00A57CD8">
            <w:pPr>
              <w:ind w:firstLine="0"/>
              <w:jc w:val="center"/>
            </w:pPr>
            <w:r w:rsidRPr="005A733B">
              <w:t>Отрасль (</w:t>
            </w:r>
            <w:proofErr w:type="spellStart"/>
            <w:r w:rsidRPr="005A733B">
              <w:t>подотрасль</w:t>
            </w:r>
            <w:proofErr w:type="spellEnd"/>
            <w:r w:rsidRPr="005A733B"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3139" w:type="dxa"/>
          </w:tcPr>
          <w:p w:rsidR="00750D6F" w:rsidRDefault="00750D6F" w:rsidP="00A57CD8">
            <w:pPr>
              <w:ind w:firstLine="0"/>
              <w:jc w:val="center"/>
            </w:pPr>
            <w:r w:rsidRPr="005A733B">
              <w:t>Наименование федерального органа исполнительной власти, органа государственной власти субъекта Российской Федерации &lt;*&gt;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  <w:r>
              <w:t>Иные данные</w:t>
            </w:r>
          </w:p>
        </w:tc>
      </w:tr>
      <w:tr w:rsidR="0094019D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Гражданская оборона </w:t>
            </w:r>
            <w:r w:rsidR="000669FF">
              <w:br/>
            </w:r>
            <w:r w:rsidRPr="00750D6F">
              <w:t xml:space="preserve">(в том числе в пределах действия Федерального закона </w:t>
            </w:r>
            <w:r w:rsidR="000669FF">
              <w:br/>
            </w:r>
            <w:r w:rsidRPr="00750D6F">
              <w:t>"О гражданской обороне",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750D6F" w:rsidRDefault="00750D6F" w:rsidP="00750D6F">
            <w:pPr>
              <w:ind w:firstLine="0"/>
              <w:jc w:val="center"/>
            </w:pPr>
            <w:r>
              <w:t xml:space="preserve">МЧС России, </w:t>
            </w:r>
          </w:p>
          <w:p w:rsidR="00750D6F" w:rsidRDefault="00750D6F" w:rsidP="00750D6F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  <w:bookmarkStart w:id="0" w:name="_GoBack"/>
            <w:bookmarkEnd w:id="0"/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Консульская деятельность </w:t>
            </w:r>
            <w:r>
              <w:br/>
            </w:r>
            <w:r w:rsidRPr="00750D6F">
              <w:t>(в том числе в пределах действия Федерального закона "Консульский устав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750D6F" w:rsidRDefault="00750D6F" w:rsidP="00A57CD8">
            <w:pPr>
              <w:ind w:firstLine="0"/>
              <w:jc w:val="center"/>
            </w:pPr>
            <w:r w:rsidRPr="00750D6F">
              <w:t>МИД России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Исполнительное производство </w:t>
            </w:r>
            <w:r>
              <w:br/>
            </w:r>
            <w:r w:rsidRPr="00750D6F">
              <w:t xml:space="preserve">(в том числе в пределах действия Федерального закона </w:t>
            </w:r>
            <w:r>
              <w:br/>
            </w:r>
            <w:r w:rsidRPr="00750D6F">
              <w:t xml:space="preserve">"Об исполнительном производстве", нормативных правовых актов Президента Российской Федерации, </w:t>
            </w:r>
            <w:r w:rsidRPr="00750D6F">
              <w:lastRenderedPageBreak/>
              <w:t>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750D6F" w:rsidRDefault="00750D6F" w:rsidP="00750D6F">
            <w:pPr>
              <w:ind w:firstLine="0"/>
              <w:jc w:val="center"/>
            </w:pPr>
            <w:r w:rsidRPr="00750D6F">
              <w:lastRenderedPageBreak/>
              <w:t>Минюст России</w:t>
            </w:r>
            <w:r>
              <w:t>,</w:t>
            </w:r>
            <w:r>
              <w:br/>
            </w:r>
            <w:r w:rsidRPr="00750D6F">
              <w:t>ФССП России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Порядок содержания под стражей, исполнение наказаний, </w:t>
            </w:r>
            <w:r w:rsidR="000669FF">
              <w:br/>
            </w:r>
            <w:r w:rsidRPr="00750D6F">
              <w:t xml:space="preserve">не связанных с изоляцией осужденных от общества, медицинское обеспечение </w:t>
            </w:r>
            <w:r w:rsidR="000669FF">
              <w:br/>
            </w:r>
            <w:r w:rsidRPr="00750D6F">
              <w:t xml:space="preserve">и социальные гарантии </w:t>
            </w:r>
            <w:r>
              <w:br/>
            </w:r>
            <w:r w:rsidRPr="00750D6F">
              <w:t>(в том числе в пределах действия Уголовно-исполнительного кодекса Российской Федерации,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750D6F" w:rsidRDefault="00750D6F" w:rsidP="00A57CD8">
            <w:pPr>
              <w:ind w:firstLine="0"/>
              <w:jc w:val="center"/>
            </w:pPr>
            <w:r w:rsidRPr="00750D6F">
              <w:t>Минюст России</w:t>
            </w:r>
            <w:r>
              <w:t>,</w:t>
            </w:r>
            <w:r w:rsidRPr="00750D6F">
              <w:t xml:space="preserve"> </w:t>
            </w:r>
            <w:r>
              <w:br/>
            </w:r>
            <w:r w:rsidRPr="00750D6F">
              <w:t>ФСИН России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5.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Труд и занятость населения </w:t>
            </w:r>
            <w:r>
              <w:br/>
            </w:r>
            <w:r w:rsidRPr="00750D6F">
              <w:t>(в том числе в пределах действия Трудового кодекса Российской Федерации, Закона Российской Федерации "О занятости населения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750D6F" w:rsidRDefault="00750D6F" w:rsidP="00750D6F">
            <w:pPr>
              <w:ind w:firstLine="0"/>
              <w:jc w:val="center"/>
            </w:pPr>
            <w:proofErr w:type="spellStart"/>
            <w:r>
              <w:t>Минздравсоцразвития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Роструд</w:t>
            </w:r>
            <w:proofErr w:type="spellEnd"/>
            <w:r>
              <w:t>,</w:t>
            </w:r>
            <w:r>
              <w:br/>
              <w:t>Фонд социального страхования Российской Федерации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6.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proofErr w:type="gramStart"/>
            <w:r>
              <w:t xml:space="preserve">Социальное обеспечение </w:t>
            </w:r>
            <w:r>
              <w:br/>
              <w:t xml:space="preserve">и социальное страхование </w:t>
            </w:r>
            <w:r>
              <w:br/>
              <w:t xml:space="preserve">(в том числе в пределах действия федеральных законов "Об основах обязательного социального страхования",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</w:t>
            </w:r>
            <w:r>
              <w:br/>
              <w:t xml:space="preserve">и территориальные фонды обязательного медицинского страхования", нормативных </w:t>
            </w:r>
            <w:r>
              <w:lastRenderedPageBreak/>
              <w:t>правовых актов Президента Российской Федерации,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3139" w:type="dxa"/>
          </w:tcPr>
          <w:p w:rsidR="00750D6F" w:rsidRDefault="00750D6F" w:rsidP="00750D6F">
            <w:pPr>
              <w:ind w:firstLine="0"/>
              <w:jc w:val="center"/>
            </w:pPr>
            <w:proofErr w:type="spellStart"/>
            <w:r>
              <w:lastRenderedPageBreak/>
              <w:t>Минздравсоцразвития</w:t>
            </w:r>
            <w:proofErr w:type="spellEnd"/>
            <w:r>
              <w:t xml:space="preserve"> России,</w:t>
            </w:r>
          </w:p>
          <w:p w:rsidR="00750D6F" w:rsidRDefault="00750D6F" w:rsidP="00750D6F">
            <w:pPr>
              <w:ind w:firstLine="0"/>
              <w:jc w:val="center"/>
            </w:pPr>
            <w:r>
              <w:t>Фонд социального страхования Российской Федерации,</w:t>
            </w:r>
          </w:p>
          <w:p w:rsidR="00750D6F" w:rsidRDefault="00750D6F" w:rsidP="00750D6F">
            <w:pPr>
              <w:ind w:firstLine="0"/>
              <w:jc w:val="center"/>
            </w:pPr>
            <w:r>
              <w:t>Росздравнадзор,</w:t>
            </w:r>
            <w:r>
              <w:br/>
              <w:t>Пенсионный фонд Российской Федерации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Охота и сохранение охотничьих ресурсов </w:t>
            </w:r>
            <w:r w:rsidR="000669FF">
              <w:br/>
            </w:r>
            <w:r w:rsidRPr="00750D6F">
              <w:t xml:space="preserve">(в том числе в пределах действия Федерального закона "Об охоте </w:t>
            </w:r>
            <w:r w:rsidR="000669FF">
              <w:br/>
            </w:r>
            <w:proofErr w:type="gramStart"/>
            <w:r w:rsidRPr="00750D6F">
              <w:t>и</w:t>
            </w:r>
            <w:proofErr w:type="gramEnd"/>
            <w:r w:rsidRPr="00750D6F">
              <w:t xml:space="preserve"> о сохранении охотничьих ресурсов и о внесении изменений </w:t>
            </w:r>
            <w:r w:rsidR="000669FF">
              <w:br/>
            </w:r>
            <w:r w:rsidRPr="00750D6F">
              <w:t>в отдельные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750D6F" w:rsidRDefault="00750D6F" w:rsidP="00750D6F">
            <w:pPr>
              <w:ind w:firstLine="0"/>
              <w:jc w:val="center"/>
            </w:pPr>
            <w:r>
              <w:t>Минприроды России,</w:t>
            </w:r>
            <w:r>
              <w:br/>
              <w:t xml:space="preserve">ФАС России, </w:t>
            </w:r>
            <w:r>
              <w:br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8.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Государственное регулирование торговой деятельности </w:t>
            </w:r>
            <w:r>
              <w:br/>
            </w:r>
            <w:r w:rsidRPr="00750D6F">
              <w:t xml:space="preserve">в Российской Федерации </w:t>
            </w:r>
            <w:r>
              <w:br/>
            </w:r>
            <w:r w:rsidRPr="00750D6F">
              <w:t xml:space="preserve">(в том числе в пределах действия Федерального закона "Об основах государственного регулирования торговой деятельности </w:t>
            </w:r>
            <w:r w:rsidR="000669FF">
              <w:br/>
            </w:r>
            <w:r w:rsidRPr="00750D6F"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750D6F" w:rsidRDefault="00750D6F" w:rsidP="00A57CD8">
            <w:pPr>
              <w:ind w:firstLine="0"/>
              <w:jc w:val="center"/>
            </w:pPr>
            <w:proofErr w:type="spellStart"/>
            <w:r w:rsidRPr="00750D6F">
              <w:t>Минпромторг</w:t>
            </w:r>
            <w:proofErr w:type="spellEnd"/>
            <w:r w:rsidRPr="00750D6F">
              <w:t xml:space="preserve"> России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9.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proofErr w:type="gramStart"/>
            <w:r w:rsidRPr="00750D6F">
              <w:t xml:space="preserve">Создание безопасных </w:t>
            </w:r>
            <w:r>
              <w:br/>
            </w:r>
            <w:r w:rsidRPr="00750D6F">
              <w:t xml:space="preserve">и благоприятных условий проживания граждан </w:t>
            </w:r>
            <w:r w:rsidR="000669FF">
              <w:br/>
            </w:r>
            <w:r w:rsidRPr="00750D6F">
              <w:t xml:space="preserve">и стимулирование реформирования жилищно-коммунального хозяйства, формирования эффективных механизмов управления жилищным фондом, внедрение ресурсосберегающих технологий путем предоставления финансовой поддержки </w:t>
            </w:r>
            <w:r>
              <w:br/>
            </w:r>
            <w:r w:rsidRPr="00750D6F">
              <w:lastRenderedPageBreak/>
              <w:t>(в том числе в пределах действия Федерального закона "О Фонде содействия реформированию жилищно-коммунального хозяйства",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3139" w:type="dxa"/>
          </w:tcPr>
          <w:p w:rsidR="00750D6F" w:rsidRDefault="00750D6F" w:rsidP="00A57CD8">
            <w:pPr>
              <w:ind w:firstLine="0"/>
              <w:jc w:val="center"/>
            </w:pPr>
            <w:proofErr w:type="spellStart"/>
            <w:r w:rsidRPr="00750D6F">
              <w:lastRenderedPageBreak/>
              <w:t>Минрегион</w:t>
            </w:r>
            <w:proofErr w:type="spellEnd"/>
            <w:r w:rsidRPr="00750D6F">
              <w:t xml:space="preserve"> России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lastRenderedPageBreak/>
              <w:t>10.</w:t>
            </w:r>
          </w:p>
        </w:tc>
        <w:tc>
          <w:tcPr>
            <w:tcW w:w="4536" w:type="dxa"/>
          </w:tcPr>
          <w:p w:rsidR="00750D6F" w:rsidRDefault="00750D6F" w:rsidP="000669FF">
            <w:pPr>
              <w:ind w:firstLine="0"/>
              <w:jc w:val="left"/>
            </w:pPr>
            <w:r w:rsidRPr="00750D6F">
              <w:t xml:space="preserve">Содействие развитию жилищного строительства </w:t>
            </w:r>
            <w:r w:rsidR="000669FF">
              <w:br/>
            </w:r>
            <w:r w:rsidRPr="00750D6F">
              <w:t xml:space="preserve">(в том числе в пределах действия Федерального закона </w:t>
            </w:r>
            <w:r w:rsidR="000669FF">
              <w:br/>
            </w:r>
            <w:r w:rsidRPr="00750D6F">
              <w:t>"О содействии развитию жилищного строительства",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750D6F" w:rsidRDefault="0094019D" w:rsidP="0094019D">
            <w:pPr>
              <w:ind w:firstLine="0"/>
              <w:jc w:val="center"/>
            </w:pPr>
            <w:proofErr w:type="spellStart"/>
            <w:r>
              <w:t>Минрегион</w:t>
            </w:r>
            <w:proofErr w:type="spellEnd"/>
            <w:r>
              <w:t xml:space="preserve"> России,</w:t>
            </w:r>
            <w:r>
              <w:br/>
            </w:r>
            <w:proofErr w:type="spellStart"/>
            <w:r>
              <w:t>Росимущество</w:t>
            </w:r>
            <w:proofErr w:type="spellEnd"/>
            <w:r>
              <w:t xml:space="preserve">, </w:t>
            </w:r>
            <w:r>
              <w:br/>
              <w:t xml:space="preserve">ФАС России, </w:t>
            </w:r>
            <w:r>
              <w:br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11.</w:t>
            </w:r>
          </w:p>
        </w:tc>
        <w:tc>
          <w:tcPr>
            <w:tcW w:w="4536" w:type="dxa"/>
          </w:tcPr>
          <w:p w:rsidR="00750D6F" w:rsidRDefault="0094019D" w:rsidP="000669FF">
            <w:pPr>
              <w:ind w:firstLine="0"/>
              <w:jc w:val="left"/>
            </w:pPr>
            <w:r w:rsidRPr="0094019D">
              <w:t xml:space="preserve">Связь </w:t>
            </w:r>
            <w:r w:rsidR="000669FF">
              <w:br/>
            </w:r>
            <w:r w:rsidRPr="0094019D">
              <w:t>(в том числе в пределах действия Федерального закона "О связи",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750D6F" w:rsidRDefault="0094019D" w:rsidP="0094019D">
            <w:pPr>
              <w:ind w:firstLine="0"/>
              <w:jc w:val="center"/>
            </w:pPr>
            <w:proofErr w:type="spellStart"/>
            <w:r w:rsidRPr="0094019D">
              <w:t>Минкомсвязь</w:t>
            </w:r>
            <w:proofErr w:type="spellEnd"/>
            <w:r w:rsidRPr="0094019D">
              <w:t xml:space="preserve"> России</w:t>
            </w:r>
            <w:r>
              <w:t>,</w:t>
            </w:r>
            <w:r>
              <w:br/>
            </w:r>
            <w:r w:rsidRPr="0094019D">
              <w:t>ФСТ России</w:t>
            </w:r>
            <w:r>
              <w:t>,</w:t>
            </w:r>
            <w:r w:rsidRPr="0094019D">
              <w:t xml:space="preserve"> </w:t>
            </w:r>
            <w:r>
              <w:br/>
            </w:r>
            <w:proofErr w:type="spellStart"/>
            <w:r w:rsidRPr="0094019D">
              <w:t>Россвязь</w:t>
            </w:r>
            <w:proofErr w:type="spellEnd"/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12.</w:t>
            </w:r>
          </w:p>
        </w:tc>
        <w:tc>
          <w:tcPr>
            <w:tcW w:w="4536" w:type="dxa"/>
          </w:tcPr>
          <w:p w:rsidR="00750D6F" w:rsidRDefault="0094019D" w:rsidP="000669FF">
            <w:pPr>
              <w:ind w:firstLine="0"/>
              <w:jc w:val="left"/>
            </w:pPr>
            <w:r w:rsidRPr="0094019D">
              <w:t xml:space="preserve">Персональные данные </w:t>
            </w:r>
            <w:r w:rsidR="003A7925">
              <w:br/>
            </w:r>
            <w:r w:rsidRPr="0094019D">
              <w:t xml:space="preserve">(в том числе в пределах действия Федерального закона </w:t>
            </w:r>
            <w:r w:rsidR="003A7925">
              <w:br/>
            </w:r>
            <w:r w:rsidRPr="0094019D">
              <w:t>"О персональных данных",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750D6F" w:rsidRDefault="0094019D" w:rsidP="0094019D">
            <w:pPr>
              <w:ind w:firstLine="0"/>
              <w:jc w:val="center"/>
            </w:pPr>
            <w:proofErr w:type="spellStart"/>
            <w:r w:rsidRPr="0094019D">
              <w:t>Минкомсвязь</w:t>
            </w:r>
            <w:proofErr w:type="spellEnd"/>
            <w:r w:rsidRPr="0094019D">
              <w:t xml:space="preserve"> России</w:t>
            </w:r>
            <w:r>
              <w:t>,</w:t>
            </w:r>
            <w:r>
              <w:br/>
            </w:r>
            <w:proofErr w:type="spellStart"/>
            <w:r w:rsidRPr="0094019D">
              <w:t>Роскомнадзор</w:t>
            </w:r>
            <w:proofErr w:type="spellEnd"/>
            <w:r>
              <w:t>,</w:t>
            </w:r>
            <w:r w:rsidRPr="0094019D">
              <w:t xml:space="preserve"> </w:t>
            </w:r>
            <w:r>
              <w:br/>
            </w:r>
            <w:r w:rsidRPr="0094019D">
              <w:t>ФСБ России</w:t>
            </w:r>
            <w:r>
              <w:t>,</w:t>
            </w:r>
            <w:r>
              <w:br/>
            </w:r>
            <w:r w:rsidRPr="0094019D">
              <w:t>ФСТЭК России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750D6F" w:rsidTr="00A57CD8">
        <w:tc>
          <w:tcPr>
            <w:tcW w:w="675" w:type="dxa"/>
          </w:tcPr>
          <w:p w:rsidR="00750D6F" w:rsidRDefault="00750D6F" w:rsidP="00A57CD8">
            <w:pPr>
              <w:ind w:firstLine="0"/>
              <w:jc w:val="center"/>
            </w:pPr>
            <w:r>
              <w:t>13</w:t>
            </w:r>
            <w:r w:rsidR="0094019D">
              <w:t>.</w:t>
            </w:r>
          </w:p>
        </w:tc>
        <w:tc>
          <w:tcPr>
            <w:tcW w:w="4536" w:type="dxa"/>
          </w:tcPr>
          <w:p w:rsidR="00750D6F" w:rsidRDefault="0094019D" w:rsidP="003A7925">
            <w:pPr>
              <w:ind w:firstLine="0"/>
              <w:jc w:val="left"/>
            </w:pPr>
            <w:proofErr w:type="gramStart"/>
            <w:r>
              <w:t xml:space="preserve">Оборот земель сельскохозяйственного назначения (в том числе в пределах действия </w:t>
            </w:r>
            <w:r>
              <w:lastRenderedPageBreak/>
              <w:t xml:space="preserve">Федерального закона "Об обороте земель сельскохозяйственного назначения", постановления Правительства Российской Федерации от 15 ноября 2006 г. </w:t>
            </w:r>
            <w:r>
              <w:br/>
              <w:t xml:space="preserve">№ 689 "О государственном земельном контроле", </w:t>
            </w:r>
            <w:r w:rsidR="003A7925">
              <w:br/>
            </w:r>
            <w:r>
              <w:t>иных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  <w:proofErr w:type="gramEnd"/>
          </w:p>
        </w:tc>
        <w:tc>
          <w:tcPr>
            <w:tcW w:w="3139" w:type="dxa"/>
          </w:tcPr>
          <w:p w:rsidR="00750D6F" w:rsidRDefault="0094019D" w:rsidP="0094019D">
            <w:pPr>
              <w:ind w:firstLine="0"/>
              <w:jc w:val="center"/>
            </w:pPr>
            <w:r w:rsidRPr="0094019D">
              <w:lastRenderedPageBreak/>
              <w:t>Минсельхоз России</w:t>
            </w:r>
            <w:r>
              <w:t>,</w:t>
            </w:r>
            <w:r>
              <w:br/>
              <w:t>Минэкономразвития России,</w:t>
            </w:r>
            <w:r>
              <w:br/>
            </w:r>
            <w:proofErr w:type="spellStart"/>
            <w:r w:rsidRPr="0094019D">
              <w:lastRenderedPageBreak/>
              <w:t>Россельхознадзор</w:t>
            </w:r>
            <w:proofErr w:type="spellEnd"/>
            <w:r>
              <w:t>,</w:t>
            </w:r>
            <w:r>
              <w:br/>
            </w:r>
            <w:r w:rsidRPr="0094019D"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750D6F" w:rsidRDefault="00750D6F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lastRenderedPageBreak/>
              <w:t>14.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>
              <w:t xml:space="preserve">Ветеринария </w:t>
            </w:r>
            <w:r w:rsidR="003A7925">
              <w:br/>
            </w:r>
            <w:r>
              <w:t xml:space="preserve">(в том числе в пределах действия Федерального закона </w:t>
            </w:r>
            <w:r w:rsidR="003A7925">
              <w:br/>
            </w:r>
            <w:r>
              <w:t>от 10 декабря 2010 г.</w:t>
            </w:r>
            <w:r w:rsidR="003A7925">
              <w:t xml:space="preserve"> </w:t>
            </w:r>
            <w:r>
              <w:t xml:space="preserve">№ 356-ФЗ </w:t>
            </w:r>
            <w:r w:rsidR="003A7925">
              <w:br/>
            </w:r>
            <w:r>
              <w:t xml:space="preserve">"О внесении изменений в Закон Российской Федерации </w:t>
            </w:r>
            <w:r w:rsidR="003A7925">
              <w:br/>
            </w:r>
            <w:r>
              <w:t>"О ветеринарии",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94019D" w:rsidRDefault="0094019D" w:rsidP="00A57CD8">
            <w:pPr>
              <w:ind w:firstLine="0"/>
              <w:jc w:val="center"/>
            </w:pPr>
            <w:r w:rsidRPr="0094019D">
              <w:t>Минсельхоз России</w:t>
            </w:r>
            <w:r>
              <w:t>,</w:t>
            </w:r>
            <w:r>
              <w:br/>
            </w:r>
            <w:r w:rsidRPr="0094019D"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15.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 w:rsidRPr="0094019D">
              <w:t xml:space="preserve">Развитие физической культуры </w:t>
            </w:r>
            <w:r>
              <w:br/>
            </w:r>
            <w:r w:rsidRPr="0094019D">
              <w:t xml:space="preserve">и спорта </w:t>
            </w:r>
            <w:r w:rsidR="003A7925">
              <w:br/>
            </w:r>
            <w:r w:rsidRPr="0094019D">
              <w:t xml:space="preserve">(в том числе в пределах действия Федерального закона </w:t>
            </w:r>
            <w:r w:rsidR="003A7925">
              <w:br/>
            </w:r>
            <w:r w:rsidRPr="0094019D">
              <w:t xml:space="preserve">"О физической культуре и спорте </w:t>
            </w:r>
            <w:r>
              <w:br/>
            </w:r>
            <w:r w:rsidRPr="0094019D"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94019D" w:rsidRDefault="0094019D" w:rsidP="0094019D">
            <w:pPr>
              <w:ind w:firstLine="0"/>
              <w:jc w:val="center"/>
            </w:pPr>
            <w:proofErr w:type="spellStart"/>
            <w:r>
              <w:t>Минспорттуризм</w:t>
            </w:r>
            <w:proofErr w:type="spellEnd"/>
            <w:r>
              <w:t xml:space="preserve"> России, </w:t>
            </w:r>
            <w:r>
              <w:br/>
              <w:t>ФАС России,</w:t>
            </w:r>
            <w:r>
              <w:br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16.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 w:rsidRPr="0094019D">
              <w:t xml:space="preserve">Применение части первой Налогового кодекса </w:t>
            </w:r>
            <w:r>
              <w:br/>
            </w:r>
            <w:r w:rsidRPr="0094019D">
              <w:t>Российской Федерации</w:t>
            </w:r>
          </w:p>
        </w:tc>
        <w:tc>
          <w:tcPr>
            <w:tcW w:w="3139" w:type="dxa"/>
          </w:tcPr>
          <w:p w:rsidR="0094019D" w:rsidRDefault="0094019D" w:rsidP="0094019D">
            <w:pPr>
              <w:ind w:firstLine="0"/>
              <w:jc w:val="center"/>
            </w:pPr>
            <w:r>
              <w:t>Минфин России,</w:t>
            </w:r>
          </w:p>
          <w:p w:rsidR="0094019D" w:rsidRDefault="0094019D" w:rsidP="0094019D">
            <w:pPr>
              <w:ind w:firstLine="0"/>
              <w:jc w:val="center"/>
            </w:pPr>
            <w:r>
              <w:t>ФНС России</w:t>
            </w:r>
          </w:p>
        </w:tc>
        <w:tc>
          <w:tcPr>
            <w:tcW w:w="2032" w:type="dxa"/>
          </w:tcPr>
          <w:p w:rsidR="0094019D" w:rsidRDefault="0094019D" w:rsidP="0094019D">
            <w:pPr>
              <w:ind w:firstLine="0"/>
              <w:jc w:val="center"/>
            </w:pPr>
            <w:r>
              <w:t xml:space="preserve">Предложение </w:t>
            </w:r>
            <w:proofErr w:type="gramStart"/>
            <w:r>
              <w:t>Высшего</w:t>
            </w:r>
            <w:proofErr w:type="gramEnd"/>
          </w:p>
          <w:p w:rsidR="0094019D" w:rsidRDefault="0094019D" w:rsidP="0094019D">
            <w:pPr>
              <w:ind w:firstLine="0"/>
              <w:jc w:val="center"/>
            </w:pPr>
            <w:r>
              <w:t xml:space="preserve">Арбитражного Суда </w:t>
            </w:r>
            <w:r>
              <w:lastRenderedPageBreak/>
              <w:t>Российской Федерации</w:t>
            </w: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lastRenderedPageBreak/>
              <w:t>17.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 w:rsidRPr="0094019D">
              <w:t xml:space="preserve">Оценочная деятельность </w:t>
            </w:r>
            <w:r>
              <w:br/>
            </w:r>
            <w:r w:rsidRPr="0094019D">
              <w:t xml:space="preserve">(в том числе в пределах действия Федерального закона </w:t>
            </w:r>
            <w:r>
              <w:br/>
            </w:r>
            <w:r w:rsidRPr="0094019D">
              <w:t xml:space="preserve">"Об оценочной деятельности </w:t>
            </w:r>
            <w:r>
              <w:br/>
            </w:r>
            <w:r w:rsidRPr="0094019D"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94019D" w:rsidP="00A57CD8">
            <w:pPr>
              <w:ind w:firstLine="0"/>
              <w:jc w:val="center"/>
            </w:pPr>
            <w:r w:rsidRPr="0094019D">
              <w:t>Минэкономразвития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18.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>
              <w:t xml:space="preserve">Государственная регистрация юридических лиц </w:t>
            </w:r>
            <w:r w:rsidR="003A7925">
              <w:br/>
            </w:r>
            <w:r>
              <w:t xml:space="preserve">и индивидуальных предпринимателей </w:t>
            </w:r>
            <w:r w:rsidR="003A7925">
              <w:br/>
            </w:r>
            <w:r>
              <w:t xml:space="preserve">(в том числе в пределах действия Федерального закона </w:t>
            </w:r>
            <w:r w:rsidR="003A7925">
              <w:br/>
            </w:r>
            <w:r>
              <w:t xml:space="preserve">"О государственной регистрации юридических лиц </w:t>
            </w:r>
            <w:r w:rsidR="003A7925">
              <w:br/>
            </w:r>
            <w:r>
              <w:t>и индивидуальных предпринимателей",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94019D" w:rsidP="00A57CD8">
            <w:pPr>
              <w:ind w:firstLine="0"/>
              <w:jc w:val="center"/>
            </w:pPr>
            <w:r w:rsidRPr="0094019D">
              <w:t>Минэкономразвития России</w:t>
            </w:r>
            <w:r>
              <w:t>,</w:t>
            </w:r>
            <w:r w:rsidRPr="0094019D">
              <w:t xml:space="preserve"> </w:t>
            </w:r>
            <w:r>
              <w:br/>
            </w:r>
            <w:r w:rsidRPr="0094019D">
              <w:t>ФНС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19.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 w:rsidRPr="0094019D">
              <w:t xml:space="preserve">Приватизация государственного </w:t>
            </w:r>
            <w:r>
              <w:br/>
            </w:r>
            <w:r w:rsidRPr="0094019D">
              <w:t xml:space="preserve">и муниципального имущества </w:t>
            </w:r>
            <w:r>
              <w:br/>
            </w:r>
            <w:r w:rsidRPr="0094019D">
              <w:t xml:space="preserve">(в том числе в пределах действия Федерального закона </w:t>
            </w:r>
            <w:r>
              <w:br/>
            </w:r>
            <w:r w:rsidRPr="0094019D">
              <w:t>"О приватизации государственного и муниципального имущества",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Федерации)</w:t>
            </w:r>
          </w:p>
        </w:tc>
        <w:tc>
          <w:tcPr>
            <w:tcW w:w="3139" w:type="dxa"/>
          </w:tcPr>
          <w:p w:rsidR="0094019D" w:rsidRDefault="0094019D" w:rsidP="0094019D">
            <w:pPr>
              <w:ind w:firstLine="0"/>
              <w:jc w:val="center"/>
            </w:pPr>
            <w:r>
              <w:t>Минэкономразвития России,</w:t>
            </w:r>
            <w:r>
              <w:br/>
            </w:r>
            <w:proofErr w:type="spellStart"/>
            <w:r>
              <w:t>Росимущество</w:t>
            </w:r>
            <w:proofErr w:type="spellEnd"/>
            <w:r>
              <w:t>,</w:t>
            </w:r>
            <w:r>
              <w:br/>
              <w:t>ФАС России,</w:t>
            </w:r>
            <w:r>
              <w:br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20.</w:t>
            </w:r>
          </w:p>
        </w:tc>
        <w:tc>
          <w:tcPr>
            <w:tcW w:w="4536" w:type="dxa"/>
          </w:tcPr>
          <w:p w:rsidR="0094019D" w:rsidRDefault="0094019D" w:rsidP="003A7925">
            <w:pPr>
              <w:ind w:firstLine="0"/>
              <w:jc w:val="left"/>
            </w:pPr>
            <w:r>
              <w:t xml:space="preserve">Соблюдение законодательства </w:t>
            </w:r>
            <w:r>
              <w:br/>
              <w:t xml:space="preserve">о регистрации прав на недвижимое имущество и сделок с ним </w:t>
            </w:r>
            <w:r>
              <w:br/>
              <w:t xml:space="preserve">при предоставлении </w:t>
            </w:r>
            <w:r>
              <w:lastRenderedPageBreak/>
              <w:t xml:space="preserve">государственных и муниципальных услуг </w:t>
            </w:r>
            <w:r w:rsidR="003A7925">
              <w:br/>
            </w:r>
            <w:r>
              <w:t>(в том числе в пределах действия Федерального закона</w:t>
            </w:r>
            <w:r>
              <w:br/>
              <w:t xml:space="preserve">"О государственной регистрации прав на недвижимое имущество </w:t>
            </w:r>
            <w:r>
              <w:br/>
              <w:t>и сделок с ним",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94019D" w:rsidP="00A57CD8">
            <w:pPr>
              <w:ind w:firstLine="0"/>
              <w:jc w:val="center"/>
            </w:pPr>
            <w:r w:rsidRPr="0094019D">
              <w:lastRenderedPageBreak/>
              <w:t>Минэкономразвития России</w:t>
            </w:r>
            <w:r>
              <w:t>,</w:t>
            </w:r>
            <w:r w:rsidRPr="0094019D">
              <w:t xml:space="preserve"> </w:t>
            </w:r>
            <w:r>
              <w:br/>
            </w:r>
            <w:proofErr w:type="spellStart"/>
            <w:r w:rsidRPr="0094019D">
              <w:t>Росреестр</w:t>
            </w:r>
            <w:proofErr w:type="spellEnd"/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lastRenderedPageBreak/>
              <w:t>21.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r w:rsidRPr="00F11AE4">
              <w:t xml:space="preserve">Электроэнергетика </w:t>
            </w:r>
            <w:r>
              <w:br/>
            </w:r>
            <w:r w:rsidRPr="00F11AE4">
              <w:t xml:space="preserve">и теплоснабжение </w:t>
            </w:r>
            <w:r w:rsidR="003A7925">
              <w:br/>
            </w:r>
            <w:r w:rsidRPr="00F11AE4">
              <w:t xml:space="preserve">(в том числе в пределах действия федеральных законов </w:t>
            </w:r>
            <w:r w:rsidR="003A7925">
              <w:br/>
            </w:r>
            <w:r w:rsidRPr="00F11AE4">
              <w:t xml:space="preserve">"Об электроэнергетике", </w:t>
            </w:r>
            <w:r w:rsidR="003A7925">
              <w:br/>
            </w:r>
            <w:r w:rsidRPr="00F11AE4">
              <w:t>"О теплоснабжении",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F11AE4" w:rsidP="00A57CD8">
            <w:pPr>
              <w:ind w:firstLine="0"/>
              <w:jc w:val="center"/>
            </w:pPr>
            <w:r w:rsidRPr="00F11AE4">
              <w:t>Минэнерго России</w:t>
            </w:r>
            <w:r>
              <w:t>,</w:t>
            </w:r>
            <w:r w:rsidRPr="00F11AE4">
              <w:t xml:space="preserve"> </w:t>
            </w:r>
            <w:proofErr w:type="spellStart"/>
            <w:r w:rsidRPr="00F11AE4">
              <w:t>Ростехнадзор</w:t>
            </w:r>
            <w:proofErr w:type="spellEnd"/>
            <w:r>
              <w:t>,</w:t>
            </w:r>
            <w:r w:rsidRPr="00F11AE4">
              <w:t xml:space="preserve"> </w:t>
            </w:r>
            <w:r>
              <w:br/>
            </w:r>
            <w:r w:rsidRPr="00F11AE4">
              <w:t>ФСТ России</w:t>
            </w:r>
            <w:r>
              <w:t>,</w:t>
            </w:r>
            <w:r w:rsidRPr="00F11AE4">
              <w:t xml:space="preserve"> </w:t>
            </w:r>
            <w:r>
              <w:br/>
            </w:r>
            <w:r w:rsidRPr="00F11AE4">
              <w:t>ФАС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22.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proofErr w:type="gramStart"/>
            <w:r w:rsidRPr="00F11AE4">
              <w:t xml:space="preserve">Порядок осуществления иностранных инвестиций </w:t>
            </w:r>
            <w:r>
              <w:br/>
            </w:r>
            <w:r w:rsidRPr="00F11AE4">
              <w:t xml:space="preserve">в хозяйственные общества, имеющие стратегическое значение для обеспечения обороны страны </w:t>
            </w:r>
            <w:r>
              <w:br/>
            </w:r>
            <w:r w:rsidRPr="00F11AE4">
              <w:t xml:space="preserve">и безопасности государства </w:t>
            </w:r>
            <w:r>
              <w:br/>
            </w:r>
            <w:r w:rsidRPr="00F11AE4">
              <w:t>(в том числе в пределах действия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3139" w:type="dxa"/>
          </w:tcPr>
          <w:p w:rsidR="0094019D" w:rsidRDefault="00F11AE4" w:rsidP="00A57CD8">
            <w:pPr>
              <w:ind w:firstLine="0"/>
              <w:jc w:val="center"/>
            </w:pPr>
            <w:r w:rsidRPr="00F11AE4">
              <w:t>ФАС России</w:t>
            </w:r>
            <w:r>
              <w:t>,</w:t>
            </w:r>
            <w:r w:rsidRPr="00F11AE4">
              <w:t xml:space="preserve"> Минприроды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23.</w:t>
            </w:r>
          </w:p>
        </w:tc>
        <w:tc>
          <w:tcPr>
            <w:tcW w:w="4536" w:type="dxa"/>
          </w:tcPr>
          <w:p w:rsidR="0094019D" w:rsidRDefault="00F11AE4" w:rsidP="00D94CF3">
            <w:pPr>
              <w:ind w:firstLine="0"/>
              <w:jc w:val="left"/>
            </w:pPr>
            <w:proofErr w:type="gramStart"/>
            <w:r>
              <w:t xml:space="preserve">Контроль (надзор) </w:t>
            </w:r>
            <w:r w:rsidR="00D94CF3">
              <w:br/>
            </w:r>
            <w:r>
              <w:t xml:space="preserve">за установлением и применением цен (тарифов) в регулируемых сферах деятельности </w:t>
            </w:r>
            <w:r w:rsidR="00D94CF3">
              <w:br/>
            </w:r>
            <w:r>
              <w:t xml:space="preserve">в соответствии с Федеральным </w:t>
            </w:r>
            <w:r>
              <w:lastRenderedPageBreak/>
              <w:t xml:space="preserve">законом "О защите прав юридических лиц </w:t>
            </w:r>
            <w:r w:rsidR="00D94CF3">
              <w:br/>
            </w:r>
            <w:r>
              <w:t xml:space="preserve">и индивидуальных предпринимателей </w:t>
            </w:r>
            <w:r w:rsidR="003A7925">
              <w:br/>
            </w:r>
            <w:r>
              <w:t>при осуществлении государственного контроля (надзора) и муниципального контроля"</w:t>
            </w:r>
            <w:r w:rsidR="003A7925">
              <w:br/>
            </w:r>
            <w:r>
              <w:t xml:space="preserve">(в том числе в пределах действия постановлений Правительства Российской Федерации </w:t>
            </w:r>
            <w:r w:rsidR="003A7925">
              <w:br/>
            </w:r>
            <w:r>
              <w:t xml:space="preserve">от 29 декабря 2000 г. № 1021 </w:t>
            </w:r>
            <w:r w:rsidR="003A7925">
              <w:br/>
            </w:r>
            <w:r>
              <w:t xml:space="preserve">"О государственном регулировании цен на газ и тарифов на услуги </w:t>
            </w:r>
            <w:r w:rsidR="003A7925">
              <w:br/>
            </w:r>
            <w:r>
              <w:t>по</w:t>
            </w:r>
            <w:proofErr w:type="gramEnd"/>
            <w:r>
              <w:t xml:space="preserve"> </w:t>
            </w:r>
            <w:proofErr w:type="gramStart"/>
            <w:r>
              <w:t xml:space="preserve">его транспортировке на территории Российской Федерации", от 24 октября 2005 г. № 637 "О государственном регулировании тарифов на услуги общедоступной электросвязи </w:t>
            </w:r>
            <w:r w:rsidR="003A7925">
              <w:br/>
            </w:r>
            <w:r>
              <w:t xml:space="preserve">и общедоступной почтовой связи", от 23 июля 2007 г. № 468 </w:t>
            </w:r>
            <w:r w:rsidR="003A7925">
              <w:br/>
            </w:r>
            <w:r>
              <w:t xml:space="preserve">"Об утверждении Правил осуществления государственного контроля в области регулирования тарифов и надбавок", </w:t>
            </w:r>
            <w:r>
              <w:br/>
            </w:r>
            <w:r w:rsidRPr="00F11AE4">
              <w:t xml:space="preserve">от 23 июля 2007 г. № 467 </w:t>
            </w:r>
            <w:r>
              <w:br/>
            </w:r>
            <w:r w:rsidRPr="00F11AE4">
              <w:t>"Об утверждении Правил осуществления государственного контроля за применением предельных индексов изменения размера</w:t>
            </w:r>
            <w:proofErr w:type="gramEnd"/>
            <w:r w:rsidRPr="00F11AE4">
              <w:t xml:space="preserve"> </w:t>
            </w:r>
            <w:proofErr w:type="gramStart"/>
            <w:r w:rsidRPr="00F11AE4">
              <w:t xml:space="preserve">платы граждан </w:t>
            </w:r>
            <w:r>
              <w:br/>
            </w:r>
            <w:r w:rsidRPr="00F11AE4">
              <w:t xml:space="preserve">за коммунальные услуги", </w:t>
            </w:r>
            <w:r>
              <w:br/>
            </w:r>
            <w:r w:rsidRPr="00F11AE4">
              <w:t xml:space="preserve">от 29 декабря 2007 г. № 980 </w:t>
            </w:r>
            <w:r>
              <w:br/>
            </w:r>
            <w:r w:rsidRPr="00F11AE4">
              <w:t xml:space="preserve">"О государственном регулировании тарифов на услуги субъектов естественных монополий </w:t>
            </w:r>
            <w:r>
              <w:br/>
            </w:r>
            <w:r w:rsidRPr="00F11AE4">
              <w:t xml:space="preserve">по транспортировке нефти </w:t>
            </w:r>
            <w:r>
              <w:br/>
            </w:r>
            <w:r w:rsidRPr="00F11AE4">
              <w:t xml:space="preserve">и нефтепродуктов", </w:t>
            </w:r>
            <w:r>
              <w:br/>
            </w:r>
            <w:r w:rsidRPr="00F11AE4">
              <w:t xml:space="preserve">от 23 апреля 2008 г. № 293 </w:t>
            </w:r>
            <w:r>
              <w:br/>
            </w:r>
            <w:r w:rsidRPr="00F11AE4">
              <w:t xml:space="preserve">"О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</w:t>
            </w:r>
            <w:r>
              <w:br/>
            </w:r>
            <w:r w:rsidRPr="00F11AE4">
              <w:t xml:space="preserve">и услуги по использованию </w:t>
            </w:r>
            <w:r w:rsidRPr="00F11AE4">
              <w:lastRenderedPageBreak/>
              <w:t>инфраструктуры внутренних водных путей", от 5 августа</w:t>
            </w:r>
            <w:proofErr w:type="gramEnd"/>
            <w:r w:rsidRPr="00F11AE4">
              <w:t xml:space="preserve"> </w:t>
            </w:r>
            <w:proofErr w:type="gramStart"/>
            <w:r w:rsidRPr="00F11AE4">
              <w:t>2009 г. № 643 "О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перевозок")</w:t>
            </w:r>
            <w:proofErr w:type="gramEnd"/>
          </w:p>
        </w:tc>
        <w:tc>
          <w:tcPr>
            <w:tcW w:w="3139" w:type="dxa"/>
          </w:tcPr>
          <w:p w:rsidR="0094019D" w:rsidRDefault="00F11AE4" w:rsidP="00A57CD8">
            <w:pPr>
              <w:ind w:firstLine="0"/>
              <w:jc w:val="center"/>
            </w:pPr>
            <w:r w:rsidRPr="00F11AE4">
              <w:lastRenderedPageBreak/>
              <w:t>ФСТ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lastRenderedPageBreak/>
              <w:t>24.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proofErr w:type="gramStart"/>
            <w:r w:rsidRPr="00F11AE4">
              <w:t xml:space="preserve">Обустройство государственной границы Российской Федерации, создание, развитие и обеспечение деятельности пунктов пропуска через государственную границу Российской Федерации и мест пересечения государственной границы Российской Федерации (том числе в пределах действия Закона Российской Федерации </w:t>
            </w:r>
            <w:r>
              <w:br/>
            </w:r>
            <w:r w:rsidRPr="00F11AE4">
              <w:t xml:space="preserve">"О Государственной границе Российской Федерации", Федерального закона </w:t>
            </w:r>
            <w:r>
              <w:br/>
            </w:r>
            <w:r w:rsidRPr="00F11AE4">
              <w:t xml:space="preserve">"О таможенном регулировании </w:t>
            </w:r>
            <w:r>
              <w:br/>
            </w:r>
            <w:r w:rsidRPr="00F11AE4">
              <w:t xml:space="preserve">в Российской Федерации", нормативных правовых актов Президента Российской Федерации, Правительства Российской Федерации </w:t>
            </w:r>
            <w:r>
              <w:br/>
            </w:r>
            <w:r w:rsidRPr="00F11AE4">
              <w:t>и федеральных органов исполнительной власти)</w:t>
            </w:r>
            <w:proofErr w:type="gramEnd"/>
          </w:p>
        </w:tc>
        <w:tc>
          <w:tcPr>
            <w:tcW w:w="3139" w:type="dxa"/>
          </w:tcPr>
          <w:p w:rsidR="0094019D" w:rsidRDefault="00F11AE4" w:rsidP="00A57CD8">
            <w:pPr>
              <w:ind w:firstLine="0"/>
              <w:jc w:val="center"/>
            </w:pPr>
            <w:proofErr w:type="spellStart"/>
            <w:r w:rsidRPr="00F11AE4">
              <w:t>Росграница</w:t>
            </w:r>
            <w:proofErr w:type="spellEnd"/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25.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proofErr w:type="gramStart"/>
            <w:r w:rsidRPr="00F11AE4">
              <w:t xml:space="preserve">Государственное регулирование производства и оборота этилового спирта, алкогольной </w:t>
            </w:r>
            <w:r>
              <w:br/>
            </w:r>
            <w:r w:rsidRPr="00F11AE4">
              <w:t xml:space="preserve">и спиртосодержащей продукции </w:t>
            </w:r>
            <w:r>
              <w:br/>
            </w:r>
            <w:r w:rsidRPr="00F11AE4">
              <w:t xml:space="preserve">(в том числе в пределах действия Федерального закона </w:t>
            </w:r>
            <w:r>
              <w:br/>
            </w:r>
            <w:r w:rsidRPr="00F11AE4">
              <w:t xml:space="preserve">"О государственном регулировании производства и оборота этилового спирта, алкогольной </w:t>
            </w:r>
            <w:r>
              <w:br/>
            </w:r>
            <w:r w:rsidRPr="00F11AE4">
              <w:t xml:space="preserve">и спиртосодержащей продукции </w:t>
            </w:r>
            <w:r>
              <w:br/>
            </w:r>
            <w:r w:rsidRPr="00F11AE4">
              <w:t xml:space="preserve">и об ограничении потребления (распития) алкогольной продукции", нормативных правовых актов Правительства Российской Федерации, федеральных органов </w:t>
            </w:r>
            <w:r w:rsidRPr="00F11AE4">
              <w:lastRenderedPageBreak/>
              <w:t>исполнительной власти, органов государственной власти субъектов Российской Федерации)</w:t>
            </w:r>
            <w:proofErr w:type="gramEnd"/>
          </w:p>
        </w:tc>
        <w:tc>
          <w:tcPr>
            <w:tcW w:w="3139" w:type="dxa"/>
          </w:tcPr>
          <w:p w:rsidR="0094019D" w:rsidRDefault="00F11AE4" w:rsidP="00F11AE4">
            <w:pPr>
              <w:ind w:firstLine="0"/>
              <w:jc w:val="center"/>
            </w:pPr>
            <w:proofErr w:type="spellStart"/>
            <w:r>
              <w:lastRenderedPageBreak/>
              <w:t>Росалкоголь</w:t>
            </w:r>
            <w:proofErr w:type="spellEnd"/>
            <w:r>
              <w:t xml:space="preserve">-регулирование, </w:t>
            </w:r>
            <w:r>
              <w:br/>
              <w:t xml:space="preserve">МВД России, </w:t>
            </w:r>
            <w:r>
              <w:br/>
              <w:t>ФТС России,</w:t>
            </w:r>
            <w:r>
              <w:br/>
            </w:r>
            <w:proofErr w:type="spellStart"/>
            <w:r>
              <w:t>Роспотребнадзор</w:t>
            </w:r>
            <w:proofErr w:type="spellEnd"/>
            <w:r>
              <w:t xml:space="preserve">, </w:t>
            </w:r>
            <w:r>
              <w:br/>
              <w:t>ФАС России,</w:t>
            </w:r>
            <w:r>
              <w:br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lastRenderedPageBreak/>
              <w:t>26.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r>
              <w:t xml:space="preserve">Промышленная безопасность, безопасность гидротехнических сооружений </w:t>
            </w:r>
            <w:r w:rsidR="003A7925">
              <w:br/>
            </w:r>
            <w:r>
              <w:t>(в том числе в пределах действия Водного кодекса Российской Федерации, федеральных законов</w:t>
            </w:r>
            <w:r>
              <w:br/>
              <w:t xml:space="preserve">"О промышленной безопасности опасных производственных объектов", "О безопасности гидротехнических сооружений", нормативных правовых актов Президента Российской Федерации, Правительства Российской Федерации </w:t>
            </w:r>
            <w:r>
              <w:br/>
              <w:t>и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F11AE4" w:rsidP="00F11AE4">
            <w:pPr>
              <w:ind w:firstLine="0"/>
              <w:jc w:val="center"/>
            </w:pPr>
            <w:proofErr w:type="spellStart"/>
            <w:r w:rsidRPr="00F11AE4">
              <w:t>Ростехнадзор</w:t>
            </w:r>
            <w:proofErr w:type="spellEnd"/>
            <w:r>
              <w:t>,</w:t>
            </w:r>
            <w:r w:rsidRPr="00F11AE4">
              <w:t xml:space="preserve"> </w:t>
            </w:r>
            <w:r>
              <w:br/>
            </w:r>
            <w:r w:rsidRPr="00F11AE4">
              <w:t>МЧС России</w:t>
            </w:r>
            <w:r>
              <w:t>,</w:t>
            </w:r>
            <w:r w:rsidRPr="00F11AE4">
              <w:t xml:space="preserve"> </w:t>
            </w:r>
            <w:r>
              <w:br/>
            </w:r>
            <w:r w:rsidRPr="00F11AE4">
              <w:t>Минтранс России</w:t>
            </w:r>
            <w:r>
              <w:t>,</w:t>
            </w:r>
            <w:r>
              <w:br/>
            </w:r>
            <w:proofErr w:type="spellStart"/>
            <w:r w:rsidRPr="00F11AE4">
              <w:t>Ространснадзор</w:t>
            </w:r>
            <w:proofErr w:type="spellEnd"/>
            <w:r>
              <w:t>,</w:t>
            </w:r>
            <w:r>
              <w:br/>
            </w:r>
            <w:r w:rsidRPr="00F11AE4">
              <w:t>Минприроды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27.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r w:rsidRPr="00F11AE4">
              <w:t xml:space="preserve">Оборот взрывчатых материалов промышленного назначения </w:t>
            </w:r>
            <w:r>
              <w:br/>
            </w:r>
            <w:r w:rsidRPr="00F11AE4">
              <w:t xml:space="preserve">(в том числе в пределах действия Федерального закона </w:t>
            </w:r>
            <w:r>
              <w:br/>
            </w:r>
            <w:r w:rsidRPr="00F11AE4">
              <w:t>"О лицензировании отдельных видов деятельности",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F11AE4" w:rsidP="00F11AE4">
            <w:pPr>
              <w:ind w:firstLine="0"/>
              <w:jc w:val="center"/>
            </w:pPr>
            <w:proofErr w:type="spellStart"/>
            <w:r w:rsidRPr="00F11AE4">
              <w:t>Ростехнадзор</w:t>
            </w:r>
            <w:proofErr w:type="spellEnd"/>
            <w:r>
              <w:t>,</w:t>
            </w:r>
            <w:r>
              <w:br/>
            </w:r>
            <w:proofErr w:type="spellStart"/>
            <w:r w:rsidRPr="00F11AE4">
              <w:t>Минпромторг</w:t>
            </w:r>
            <w:proofErr w:type="spellEnd"/>
            <w:r w:rsidRPr="00F11AE4">
              <w:t xml:space="preserve"> России</w:t>
            </w:r>
            <w:r>
              <w:t>,</w:t>
            </w:r>
            <w:r w:rsidRPr="00F11AE4">
              <w:t xml:space="preserve"> </w:t>
            </w:r>
            <w:r>
              <w:br/>
            </w:r>
            <w:r w:rsidRPr="00F11AE4">
              <w:t>МВД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28.</w:t>
            </w:r>
          </w:p>
        </w:tc>
        <w:tc>
          <w:tcPr>
            <w:tcW w:w="4536" w:type="dxa"/>
          </w:tcPr>
          <w:p w:rsidR="0094019D" w:rsidRDefault="00F11AE4" w:rsidP="003A7925">
            <w:pPr>
              <w:ind w:firstLine="0"/>
              <w:jc w:val="left"/>
            </w:pPr>
            <w:r>
              <w:t xml:space="preserve">Безопасное ведение горных работ (в том числе в пределах действия Закона Российской Федерации </w:t>
            </w:r>
            <w:r>
              <w:br/>
              <w:t>"О недрах", Федерального закона</w:t>
            </w:r>
            <w:r>
              <w:br/>
              <w:t>"О промышленной безопасности опасных производственных объектов",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39" w:type="dxa"/>
          </w:tcPr>
          <w:p w:rsidR="0094019D" w:rsidRDefault="00F11AE4" w:rsidP="00A57CD8">
            <w:pPr>
              <w:ind w:firstLine="0"/>
              <w:jc w:val="center"/>
            </w:pPr>
            <w:proofErr w:type="spellStart"/>
            <w:r>
              <w:t>Ростехнадзор</w:t>
            </w:r>
            <w:proofErr w:type="spellEnd"/>
            <w:r>
              <w:t>,</w:t>
            </w:r>
            <w:r>
              <w:br/>
            </w:r>
            <w:r w:rsidRPr="00F11AE4">
              <w:t>Минприроды России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  <w:tr w:rsidR="0094019D" w:rsidTr="00A57CD8">
        <w:tc>
          <w:tcPr>
            <w:tcW w:w="675" w:type="dxa"/>
          </w:tcPr>
          <w:p w:rsidR="0094019D" w:rsidRDefault="0094019D" w:rsidP="00A57CD8">
            <w:pPr>
              <w:ind w:firstLine="0"/>
              <w:jc w:val="center"/>
            </w:pPr>
            <w:r>
              <w:t>29.</w:t>
            </w:r>
          </w:p>
        </w:tc>
        <w:tc>
          <w:tcPr>
            <w:tcW w:w="4536" w:type="dxa"/>
          </w:tcPr>
          <w:p w:rsidR="00F11AE4" w:rsidRDefault="00F11AE4" w:rsidP="003A7925">
            <w:pPr>
              <w:ind w:firstLine="0"/>
              <w:jc w:val="left"/>
            </w:pPr>
            <w:proofErr w:type="gramStart"/>
            <w:r>
              <w:t xml:space="preserve">Использование атомной энергии </w:t>
            </w:r>
            <w:r>
              <w:br/>
              <w:t>(в том числе в пределах действия федеральных законов</w:t>
            </w:r>
            <w:proofErr w:type="gramEnd"/>
          </w:p>
          <w:p w:rsidR="0094019D" w:rsidRDefault="00F11AE4" w:rsidP="003A7925">
            <w:pPr>
              <w:ind w:firstLine="0"/>
              <w:jc w:val="left"/>
            </w:pPr>
            <w:proofErr w:type="gramStart"/>
            <w:r>
              <w:lastRenderedPageBreak/>
              <w:t xml:space="preserve">"Об использовании атомной энергии", "Устав о дисциплине работников организаций, эксплуатирующих особо </w:t>
            </w:r>
            <w:proofErr w:type="spellStart"/>
            <w:r>
              <w:t>радиационно</w:t>
            </w:r>
            <w:proofErr w:type="spellEnd"/>
            <w:r>
              <w:t xml:space="preserve"> и </w:t>
            </w:r>
            <w:proofErr w:type="spellStart"/>
            <w:r>
              <w:t>ядерно</w:t>
            </w:r>
            <w:proofErr w:type="spellEnd"/>
            <w:r>
              <w:t xml:space="preserve"> опасные производства и объекты в области использования атомной энергии",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3139" w:type="dxa"/>
          </w:tcPr>
          <w:p w:rsidR="0094019D" w:rsidRDefault="00F11AE4" w:rsidP="00F11AE4">
            <w:pPr>
              <w:ind w:firstLine="0"/>
              <w:jc w:val="center"/>
            </w:pPr>
            <w:proofErr w:type="spellStart"/>
            <w:r>
              <w:lastRenderedPageBreak/>
              <w:t>Ростехнадзор</w:t>
            </w:r>
            <w:proofErr w:type="spellEnd"/>
            <w:r>
              <w:t>,</w:t>
            </w:r>
            <w:r>
              <w:br/>
              <w:t xml:space="preserve">Государственная корпорация по атомной </w:t>
            </w:r>
            <w:r>
              <w:lastRenderedPageBreak/>
              <w:t>энергии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</w:tc>
        <w:tc>
          <w:tcPr>
            <w:tcW w:w="2032" w:type="dxa"/>
          </w:tcPr>
          <w:p w:rsidR="0094019D" w:rsidRDefault="0094019D" w:rsidP="00A57CD8">
            <w:pPr>
              <w:ind w:firstLine="0"/>
              <w:jc w:val="center"/>
            </w:pPr>
          </w:p>
        </w:tc>
      </w:tr>
    </w:tbl>
    <w:p w:rsidR="00750D6F" w:rsidRDefault="00750D6F" w:rsidP="005A733B">
      <w:pPr>
        <w:ind w:firstLine="0"/>
        <w:jc w:val="center"/>
      </w:pPr>
    </w:p>
    <w:p w:rsidR="00750D6F" w:rsidRDefault="00750D6F" w:rsidP="005A733B">
      <w:pPr>
        <w:ind w:firstLine="0"/>
        <w:jc w:val="center"/>
      </w:pPr>
    </w:p>
    <w:p w:rsidR="00750D6F" w:rsidRPr="005A733B" w:rsidRDefault="00750D6F" w:rsidP="005A733B">
      <w:pPr>
        <w:ind w:firstLine="0"/>
        <w:jc w:val="center"/>
      </w:pPr>
      <w:r w:rsidRPr="00750D6F">
        <w:t>&lt;*&gt; Органы, участвующие в мониторинге правоприменения и направляющие сведения о его результатах в установленном порядке в Минюст России.</w:t>
      </w:r>
    </w:p>
    <w:sectPr w:rsidR="00750D6F" w:rsidRPr="005A733B" w:rsidSect="005A73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3B"/>
    <w:rsid w:val="000669FF"/>
    <w:rsid w:val="00311465"/>
    <w:rsid w:val="003A7925"/>
    <w:rsid w:val="005A733B"/>
    <w:rsid w:val="006A6C0A"/>
    <w:rsid w:val="00750D6F"/>
    <w:rsid w:val="0094019D"/>
    <w:rsid w:val="00D94CF3"/>
    <w:rsid w:val="00DF268C"/>
    <w:rsid w:val="00F03C08"/>
    <w:rsid w:val="00F1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 Сергей Александрович</dc:creator>
  <cp:lastModifiedBy>Пользователь Windows</cp:lastModifiedBy>
  <cp:revision>10</cp:revision>
  <dcterms:created xsi:type="dcterms:W3CDTF">2017-10-23T09:43:00Z</dcterms:created>
  <dcterms:modified xsi:type="dcterms:W3CDTF">2017-10-24T07:21:00Z</dcterms:modified>
</cp:coreProperties>
</file>