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43C" w:rsidRDefault="004A3218" w:rsidP="006E34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43C">
        <w:rPr>
          <w:rFonts w:ascii="Times New Roman" w:hAnsi="Times New Roman" w:cs="Times New Roman"/>
          <w:b/>
          <w:sz w:val="28"/>
          <w:szCs w:val="28"/>
        </w:rPr>
        <w:t xml:space="preserve">Решения Общественного совета </w:t>
      </w:r>
    </w:p>
    <w:p w:rsidR="006543D8" w:rsidRPr="006E343C" w:rsidRDefault="004A3218" w:rsidP="006E34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43C">
        <w:rPr>
          <w:rFonts w:ascii="Times New Roman" w:hAnsi="Times New Roman" w:cs="Times New Roman"/>
          <w:b/>
          <w:sz w:val="28"/>
          <w:szCs w:val="28"/>
        </w:rPr>
        <w:t>при Министерстве юсти</w:t>
      </w:r>
      <w:r w:rsidR="00D40721">
        <w:rPr>
          <w:rFonts w:ascii="Times New Roman" w:hAnsi="Times New Roman" w:cs="Times New Roman"/>
          <w:b/>
          <w:sz w:val="28"/>
          <w:szCs w:val="28"/>
        </w:rPr>
        <w:t>ции Российской Федерации за 20</w:t>
      </w:r>
      <w:r w:rsidR="00ED6FD5">
        <w:rPr>
          <w:rFonts w:ascii="Times New Roman" w:hAnsi="Times New Roman" w:cs="Times New Roman"/>
          <w:b/>
          <w:sz w:val="28"/>
          <w:szCs w:val="28"/>
        </w:rPr>
        <w:t>2</w:t>
      </w:r>
      <w:r w:rsidR="00826BBD">
        <w:rPr>
          <w:rFonts w:ascii="Times New Roman" w:hAnsi="Times New Roman" w:cs="Times New Roman"/>
          <w:b/>
          <w:sz w:val="28"/>
          <w:szCs w:val="28"/>
        </w:rPr>
        <w:t>1</w:t>
      </w:r>
      <w:r w:rsidRPr="006E343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A3218" w:rsidRDefault="004A3218" w:rsidP="004A321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53" w:type="dxa"/>
        <w:tblLayout w:type="fixed"/>
        <w:tblLook w:val="04A0" w:firstRow="1" w:lastRow="0" w:firstColumn="1" w:lastColumn="0" w:noHBand="0" w:noVBand="1"/>
      </w:tblPr>
      <w:tblGrid>
        <w:gridCol w:w="1101"/>
        <w:gridCol w:w="7958"/>
        <w:gridCol w:w="2736"/>
        <w:gridCol w:w="3558"/>
      </w:tblGrid>
      <w:tr w:rsidR="004A3218" w:rsidTr="00D33256">
        <w:tc>
          <w:tcPr>
            <w:tcW w:w="1101" w:type="dxa"/>
          </w:tcPr>
          <w:p w:rsidR="004A3218" w:rsidRPr="006E343C" w:rsidRDefault="007F7292" w:rsidP="004A32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43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7F7292" w:rsidRPr="006E343C" w:rsidRDefault="007F7292" w:rsidP="004A32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43C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7958" w:type="dxa"/>
          </w:tcPr>
          <w:p w:rsidR="004A3218" w:rsidRPr="006E343C" w:rsidRDefault="007F7292" w:rsidP="004A32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43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736" w:type="dxa"/>
          </w:tcPr>
          <w:p w:rsidR="004A3218" w:rsidRPr="006E343C" w:rsidRDefault="007F7292" w:rsidP="004A32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43C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558" w:type="dxa"/>
          </w:tcPr>
          <w:p w:rsidR="004A3218" w:rsidRPr="006E343C" w:rsidRDefault="007F7292" w:rsidP="004A32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43C">
              <w:rPr>
                <w:rFonts w:ascii="Times New Roman" w:hAnsi="Times New Roman" w:cs="Times New Roman"/>
                <w:b/>
                <w:sz w:val="28"/>
                <w:szCs w:val="28"/>
              </w:rPr>
              <w:t>Решение Общественного совета при Министерстве юстиции Российской Федерации</w:t>
            </w:r>
          </w:p>
        </w:tc>
      </w:tr>
      <w:tr w:rsidR="00ED6FD5" w:rsidTr="00D33256">
        <w:tc>
          <w:tcPr>
            <w:tcW w:w="1101" w:type="dxa"/>
          </w:tcPr>
          <w:p w:rsidR="00ED6FD5" w:rsidRPr="005C043B" w:rsidRDefault="00ED6FD5" w:rsidP="00ED6FD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58" w:type="dxa"/>
          </w:tcPr>
          <w:p w:rsidR="00ED6FD5" w:rsidRPr="005C043B" w:rsidRDefault="00ED6FD5" w:rsidP="00826B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43B">
              <w:rPr>
                <w:rFonts w:ascii="Times New Roman" w:hAnsi="Times New Roman" w:cs="Times New Roman"/>
                <w:sz w:val="28"/>
                <w:szCs w:val="28"/>
              </w:rPr>
              <w:t>Рассмотрение проекта Публичной декларации целей и задач Министерства юстиции Российской Федерации на 202</w:t>
            </w:r>
            <w:r w:rsidR="00826BBD" w:rsidRPr="005C04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C043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736" w:type="dxa"/>
          </w:tcPr>
          <w:p w:rsidR="00ED6FD5" w:rsidRPr="005C043B" w:rsidRDefault="00ED6FD5" w:rsidP="00826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4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C043B"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202</w:t>
            </w:r>
            <w:r w:rsidR="00826BBD" w:rsidRPr="005C04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C043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558" w:type="dxa"/>
          </w:tcPr>
          <w:p w:rsidR="00ED6FD5" w:rsidRPr="005C043B" w:rsidRDefault="00ED6FD5" w:rsidP="00ED6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43B">
              <w:rPr>
                <w:rFonts w:ascii="Times New Roman" w:hAnsi="Times New Roman" w:cs="Times New Roman"/>
                <w:sz w:val="28"/>
                <w:szCs w:val="28"/>
              </w:rPr>
              <w:t>Проект публичной декларации согласован</w:t>
            </w:r>
          </w:p>
        </w:tc>
      </w:tr>
      <w:tr w:rsidR="004A3218" w:rsidTr="00D33256">
        <w:tc>
          <w:tcPr>
            <w:tcW w:w="1101" w:type="dxa"/>
          </w:tcPr>
          <w:p w:rsidR="004A3218" w:rsidRPr="005C043B" w:rsidRDefault="004A3218" w:rsidP="00ED6FD5">
            <w:pPr>
              <w:pStyle w:val="a4"/>
              <w:numPr>
                <w:ilvl w:val="0"/>
                <w:numId w:val="3"/>
              </w:numPr>
              <w:tabs>
                <w:tab w:val="left" w:pos="251"/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</w:tcPr>
          <w:p w:rsidR="004A3218" w:rsidRPr="005C043B" w:rsidRDefault="007F7292" w:rsidP="00B142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43B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</w:t>
            </w:r>
            <w:r w:rsidR="00D61071" w:rsidRPr="005C043B">
              <w:rPr>
                <w:rFonts w:ascii="Times New Roman" w:hAnsi="Times New Roman" w:cs="Times New Roman"/>
                <w:sz w:val="28"/>
                <w:szCs w:val="28"/>
              </w:rPr>
              <w:t xml:space="preserve">проекта </w:t>
            </w:r>
            <w:r w:rsidR="00C14830" w:rsidRPr="005C043B">
              <w:rPr>
                <w:rFonts w:ascii="Times New Roman" w:hAnsi="Times New Roman" w:cs="Times New Roman"/>
                <w:sz w:val="28"/>
                <w:szCs w:val="28"/>
              </w:rPr>
              <w:t>постановления Правительства Российской Федерации «О внесении изменений в государственную программу Российской Федерации «Юстиция»</w:t>
            </w:r>
          </w:p>
        </w:tc>
        <w:tc>
          <w:tcPr>
            <w:tcW w:w="2736" w:type="dxa"/>
          </w:tcPr>
          <w:p w:rsidR="004A3218" w:rsidRPr="005C043B" w:rsidRDefault="006E343C" w:rsidP="00826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4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826BBD" w:rsidRPr="005C04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C04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61B35" w:rsidRPr="005C043B">
              <w:rPr>
                <w:rFonts w:ascii="Times New Roman" w:hAnsi="Times New Roman" w:cs="Times New Roman"/>
                <w:sz w:val="28"/>
                <w:szCs w:val="28"/>
              </w:rPr>
              <w:t>квартал 20</w:t>
            </w:r>
            <w:r w:rsidR="00ED6FD5" w:rsidRPr="005C04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826BBD" w:rsidRPr="005C04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5C043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558" w:type="dxa"/>
          </w:tcPr>
          <w:p w:rsidR="004A3218" w:rsidRPr="005C043B" w:rsidRDefault="006E343C" w:rsidP="00C14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43B"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  <w:r w:rsidR="00C14830" w:rsidRPr="005C043B">
              <w:rPr>
                <w:rFonts w:ascii="Times New Roman" w:hAnsi="Times New Roman" w:cs="Times New Roman"/>
                <w:sz w:val="28"/>
                <w:szCs w:val="28"/>
              </w:rPr>
              <w:t>постановления согласован</w:t>
            </w:r>
          </w:p>
        </w:tc>
      </w:tr>
      <w:tr w:rsidR="00826BBD" w:rsidTr="00D33256">
        <w:tc>
          <w:tcPr>
            <w:tcW w:w="1101" w:type="dxa"/>
          </w:tcPr>
          <w:p w:rsidR="00826BBD" w:rsidRPr="005C043B" w:rsidRDefault="00826BBD" w:rsidP="00ED6FD5">
            <w:pPr>
              <w:pStyle w:val="a4"/>
              <w:numPr>
                <w:ilvl w:val="0"/>
                <w:numId w:val="3"/>
              </w:numPr>
              <w:tabs>
                <w:tab w:val="left" w:pos="251"/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</w:tcPr>
          <w:p w:rsidR="00826BBD" w:rsidRPr="005C043B" w:rsidRDefault="00826BBD" w:rsidP="00B142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43B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проекта </w:t>
            </w:r>
            <w:r w:rsidRPr="005C043B">
              <w:rPr>
                <w:rFonts w:ascii="Times New Roman" w:hAnsi="Times New Roman" w:cs="Times New Roman"/>
                <w:sz w:val="28"/>
                <w:szCs w:val="28"/>
              </w:rPr>
              <w:t xml:space="preserve">отчета </w:t>
            </w:r>
            <w:r w:rsidRPr="005C043B">
              <w:rPr>
                <w:rFonts w:ascii="Times New Roman" w:hAnsi="Times New Roman" w:cs="Times New Roman"/>
                <w:sz w:val="28"/>
                <w:szCs w:val="28"/>
              </w:rPr>
              <w:t>Публичной декларации целей и задач Министерства юстиции Российской Федерации на 2021 год</w:t>
            </w:r>
            <w:r w:rsidRPr="005C043B">
              <w:rPr>
                <w:rFonts w:ascii="Times New Roman" w:hAnsi="Times New Roman" w:cs="Times New Roman"/>
                <w:sz w:val="28"/>
                <w:szCs w:val="28"/>
              </w:rPr>
              <w:t xml:space="preserve"> за 6 месяцев</w:t>
            </w:r>
          </w:p>
        </w:tc>
        <w:tc>
          <w:tcPr>
            <w:tcW w:w="2736" w:type="dxa"/>
          </w:tcPr>
          <w:p w:rsidR="00826BBD" w:rsidRPr="005C043B" w:rsidRDefault="005C043B" w:rsidP="00826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4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5C043B">
              <w:rPr>
                <w:rFonts w:ascii="Times New Roman" w:hAnsi="Times New Roman" w:cs="Times New Roman"/>
                <w:sz w:val="28"/>
                <w:szCs w:val="28"/>
              </w:rPr>
              <w:t>квартал 20</w:t>
            </w:r>
            <w:r w:rsidRPr="005C04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  <w:r w:rsidRPr="005C043B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5C04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58" w:type="dxa"/>
          </w:tcPr>
          <w:p w:rsidR="00826BBD" w:rsidRPr="005C043B" w:rsidRDefault="005C043B" w:rsidP="005C04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43B"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  <w:r w:rsidRPr="005C043B">
              <w:rPr>
                <w:rFonts w:ascii="Times New Roman" w:hAnsi="Times New Roman" w:cs="Times New Roman"/>
                <w:sz w:val="28"/>
                <w:szCs w:val="28"/>
              </w:rPr>
              <w:t>отчета</w:t>
            </w:r>
            <w:r w:rsidRPr="005C043B">
              <w:rPr>
                <w:rFonts w:ascii="Times New Roman" w:hAnsi="Times New Roman" w:cs="Times New Roman"/>
                <w:sz w:val="28"/>
                <w:szCs w:val="28"/>
              </w:rPr>
              <w:t xml:space="preserve"> согласован</w:t>
            </w:r>
          </w:p>
        </w:tc>
      </w:tr>
      <w:tr w:rsidR="005C043B" w:rsidTr="00D33256">
        <w:tc>
          <w:tcPr>
            <w:tcW w:w="1101" w:type="dxa"/>
          </w:tcPr>
          <w:p w:rsidR="005C043B" w:rsidRPr="005C043B" w:rsidRDefault="005C043B" w:rsidP="00ED6FD5">
            <w:pPr>
              <w:pStyle w:val="a4"/>
              <w:numPr>
                <w:ilvl w:val="0"/>
                <w:numId w:val="3"/>
              </w:numPr>
              <w:tabs>
                <w:tab w:val="left" w:pos="251"/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</w:tcPr>
          <w:p w:rsidR="005C043B" w:rsidRPr="005C043B" w:rsidRDefault="005C043B" w:rsidP="005C04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43B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</w:t>
            </w:r>
            <w:r w:rsidRPr="005C043B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  <w:r w:rsidRPr="005C043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C043B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«О внесении изменений в статью 14</w:t>
            </w:r>
            <w:r w:rsidRPr="005C04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043B">
              <w:rPr>
                <w:rFonts w:ascii="Times New Roman" w:hAnsi="Times New Roman" w:cs="Times New Roman"/>
                <w:sz w:val="28"/>
                <w:szCs w:val="28"/>
              </w:rPr>
              <w:t>Федерального закона «О некоммерческих организациях» и статью 20 Федерального закона</w:t>
            </w:r>
            <w:r w:rsidRPr="005C04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043B">
              <w:rPr>
                <w:rFonts w:ascii="Times New Roman" w:hAnsi="Times New Roman" w:cs="Times New Roman"/>
                <w:sz w:val="28"/>
                <w:szCs w:val="28"/>
              </w:rPr>
              <w:t>«Об общественных объединениях»</w:t>
            </w:r>
          </w:p>
        </w:tc>
        <w:tc>
          <w:tcPr>
            <w:tcW w:w="2736" w:type="dxa"/>
          </w:tcPr>
          <w:p w:rsidR="005C043B" w:rsidRPr="005C043B" w:rsidRDefault="005C043B" w:rsidP="005C04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4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C04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5C04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C043B">
              <w:rPr>
                <w:rFonts w:ascii="Times New Roman" w:hAnsi="Times New Roman" w:cs="Times New Roman"/>
                <w:sz w:val="28"/>
                <w:szCs w:val="28"/>
              </w:rPr>
              <w:t>квартал 20</w:t>
            </w:r>
            <w:r w:rsidRPr="005C04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  <w:r w:rsidRPr="005C043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558" w:type="dxa"/>
          </w:tcPr>
          <w:p w:rsidR="005C043B" w:rsidRPr="00167634" w:rsidRDefault="00167634" w:rsidP="005C04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рассмотрен без замечаний</w:t>
            </w:r>
            <w:bookmarkStart w:id="0" w:name="_GoBack"/>
            <w:bookmarkEnd w:id="0"/>
          </w:p>
        </w:tc>
      </w:tr>
    </w:tbl>
    <w:p w:rsidR="00D04BFF" w:rsidRDefault="00D04BFF" w:rsidP="00D04B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BFF" w:rsidRDefault="00D04BFF" w:rsidP="00D04B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BFF" w:rsidRDefault="00D04BFF" w:rsidP="00D04B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0721" w:rsidRDefault="00D40721" w:rsidP="00D04B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FD5" w:rsidRDefault="00ED6FD5" w:rsidP="00D04B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D6FD5" w:rsidSect="00D04BFF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06715"/>
    <w:multiLevelType w:val="hybridMultilevel"/>
    <w:tmpl w:val="61D6DA5E"/>
    <w:lvl w:ilvl="0" w:tplc="F71224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641"/>
    <w:multiLevelType w:val="hybridMultilevel"/>
    <w:tmpl w:val="F35212B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>
    <w:nsid w:val="74773F5C"/>
    <w:multiLevelType w:val="hybridMultilevel"/>
    <w:tmpl w:val="21087102"/>
    <w:lvl w:ilvl="0" w:tplc="D30AC8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B31"/>
    <w:rsid w:val="00052B31"/>
    <w:rsid w:val="00167634"/>
    <w:rsid w:val="002A57B2"/>
    <w:rsid w:val="003D3A8B"/>
    <w:rsid w:val="004A3218"/>
    <w:rsid w:val="00540B82"/>
    <w:rsid w:val="005C043B"/>
    <w:rsid w:val="005E5A99"/>
    <w:rsid w:val="006543D8"/>
    <w:rsid w:val="00672B35"/>
    <w:rsid w:val="006E343C"/>
    <w:rsid w:val="00772352"/>
    <w:rsid w:val="007F7292"/>
    <w:rsid w:val="00826BBD"/>
    <w:rsid w:val="008342BB"/>
    <w:rsid w:val="008D6A4B"/>
    <w:rsid w:val="00B14215"/>
    <w:rsid w:val="00B2224D"/>
    <w:rsid w:val="00BD776C"/>
    <w:rsid w:val="00C14830"/>
    <w:rsid w:val="00C61B35"/>
    <w:rsid w:val="00D04BFF"/>
    <w:rsid w:val="00D33256"/>
    <w:rsid w:val="00D40721"/>
    <w:rsid w:val="00D61071"/>
    <w:rsid w:val="00DA1A85"/>
    <w:rsid w:val="00E84F0A"/>
    <w:rsid w:val="00ED6891"/>
    <w:rsid w:val="00ED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88EBBC-0B56-4E72-AACD-DB58FA237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2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3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B925A-E322-492A-BA42-1DDFF2220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 Анатолий Владимирович</dc:creator>
  <cp:lastModifiedBy>Романов Анатолий Владимирович</cp:lastModifiedBy>
  <cp:revision>2</cp:revision>
  <cp:lastPrinted>2018-01-24T09:45:00Z</cp:lastPrinted>
  <dcterms:created xsi:type="dcterms:W3CDTF">2022-01-11T12:35:00Z</dcterms:created>
  <dcterms:modified xsi:type="dcterms:W3CDTF">2022-01-11T12:35:00Z</dcterms:modified>
</cp:coreProperties>
</file>