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 xml:space="preserve">Решения Общественного совета </w:t>
      </w:r>
    </w:p>
    <w:p w:rsidR="006543D8" w:rsidRP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>при Министерстве юсти</w:t>
      </w:r>
      <w:r w:rsidR="00D40721">
        <w:rPr>
          <w:rFonts w:ascii="Times New Roman" w:hAnsi="Times New Roman" w:cs="Times New Roman"/>
          <w:b/>
          <w:sz w:val="28"/>
          <w:szCs w:val="28"/>
        </w:rPr>
        <w:t>ции Российской Федерации за 20</w:t>
      </w:r>
      <w:r w:rsidR="00ED6FD5">
        <w:rPr>
          <w:rFonts w:ascii="Times New Roman" w:hAnsi="Times New Roman" w:cs="Times New Roman"/>
          <w:b/>
          <w:sz w:val="28"/>
          <w:szCs w:val="28"/>
        </w:rPr>
        <w:t>20</w:t>
      </w:r>
      <w:r w:rsidRPr="006E343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3218" w:rsidRDefault="004A3218" w:rsidP="004A32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1101"/>
        <w:gridCol w:w="7958"/>
        <w:gridCol w:w="2736"/>
        <w:gridCol w:w="3558"/>
      </w:tblGrid>
      <w:tr w:rsidR="004A3218" w:rsidTr="00D33256">
        <w:tc>
          <w:tcPr>
            <w:tcW w:w="1101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7292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958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36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58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Общественного совета при Министерстве юстиции Российской Федерации</w:t>
            </w:r>
          </w:p>
        </w:tc>
      </w:tr>
      <w:tr w:rsidR="00ED6FD5" w:rsidTr="00D33256">
        <w:tc>
          <w:tcPr>
            <w:tcW w:w="1101" w:type="dxa"/>
          </w:tcPr>
          <w:p w:rsidR="00ED6FD5" w:rsidRPr="00ED6FD5" w:rsidRDefault="00ED6FD5" w:rsidP="00ED6F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8" w:type="dxa"/>
          </w:tcPr>
          <w:p w:rsidR="00ED6FD5" w:rsidRPr="00ED6FD5" w:rsidRDefault="00ED6FD5" w:rsidP="00ED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D5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итогового доклада о результатах деятельности Министерства юстиции Российской Федерации за 2019 год</w:t>
            </w:r>
          </w:p>
        </w:tc>
        <w:tc>
          <w:tcPr>
            <w:tcW w:w="2736" w:type="dxa"/>
          </w:tcPr>
          <w:p w:rsidR="00ED6FD5" w:rsidRPr="00ED6FD5" w:rsidRDefault="00ED6FD5" w:rsidP="00ED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D6FD5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</w:t>
            </w:r>
            <w:r w:rsidRPr="00ED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ED6FD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ED6FD5" w:rsidRPr="00ED6FD5" w:rsidRDefault="00ED6FD5" w:rsidP="00ED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D5">
              <w:rPr>
                <w:rFonts w:ascii="Times New Roman" w:hAnsi="Times New Roman" w:cs="Times New Roman"/>
                <w:sz w:val="28"/>
                <w:szCs w:val="28"/>
              </w:rPr>
              <w:t>Проект итогового доклада согласован</w:t>
            </w:r>
          </w:p>
        </w:tc>
      </w:tr>
      <w:tr w:rsidR="00ED6FD5" w:rsidTr="00D33256">
        <w:tc>
          <w:tcPr>
            <w:tcW w:w="1101" w:type="dxa"/>
          </w:tcPr>
          <w:p w:rsidR="00ED6FD5" w:rsidRPr="00ED6FD5" w:rsidRDefault="00ED6FD5" w:rsidP="00ED6F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8" w:type="dxa"/>
          </w:tcPr>
          <w:p w:rsidR="00ED6FD5" w:rsidRPr="00ED6FD5" w:rsidRDefault="00ED6FD5" w:rsidP="00ED6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D5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Публичной декларации целей и задач Министерства юстиции Российской Федерации на 2020 год</w:t>
            </w:r>
          </w:p>
        </w:tc>
        <w:tc>
          <w:tcPr>
            <w:tcW w:w="2736" w:type="dxa"/>
          </w:tcPr>
          <w:p w:rsidR="00ED6FD5" w:rsidRPr="00ED6FD5" w:rsidRDefault="00ED6FD5" w:rsidP="00ED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D6FD5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2020 г.</w:t>
            </w:r>
          </w:p>
        </w:tc>
        <w:tc>
          <w:tcPr>
            <w:tcW w:w="3558" w:type="dxa"/>
          </w:tcPr>
          <w:p w:rsidR="00ED6FD5" w:rsidRPr="00ED6FD5" w:rsidRDefault="00ED6FD5" w:rsidP="00ED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D5">
              <w:rPr>
                <w:rFonts w:ascii="Times New Roman" w:hAnsi="Times New Roman" w:cs="Times New Roman"/>
                <w:sz w:val="28"/>
                <w:szCs w:val="28"/>
              </w:rPr>
              <w:t>Проект публичной декларации согласован</w:t>
            </w:r>
          </w:p>
        </w:tc>
      </w:tr>
      <w:tr w:rsidR="004A3218" w:rsidTr="00D33256">
        <w:tc>
          <w:tcPr>
            <w:tcW w:w="1101" w:type="dxa"/>
          </w:tcPr>
          <w:p w:rsidR="004A3218" w:rsidRPr="00ED6FD5" w:rsidRDefault="004A3218" w:rsidP="00ED6FD5">
            <w:pPr>
              <w:pStyle w:val="a4"/>
              <w:numPr>
                <w:ilvl w:val="0"/>
                <w:numId w:val="3"/>
              </w:numPr>
              <w:tabs>
                <w:tab w:val="left" w:pos="251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4A3218" w:rsidRPr="00ED6FD5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D61071" w:rsidRPr="00ED6FD5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C14830" w:rsidRPr="00ED6FD5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Российской Федерации «О внесении изменений в государственную программу Российской Федерации «Юстиция»</w:t>
            </w:r>
          </w:p>
        </w:tc>
        <w:tc>
          <w:tcPr>
            <w:tcW w:w="2736" w:type="dxa"/>
          </w:tcPr>
          <w:p w:rsidR="004A3218" w:rsidRPr="00ED6FD5" w:rsidRDefault="006E343C" w:rsidP="00ED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D6FD5" w:rsidRPr="00ED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D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61B35" w:rsidRPr="00ED6FD5">
              <w:rPr>
                <w:rFonts w:ascii="Times New Roman" w:hAnsi="Times New Roman" w:cs="Times New Roman"/>
                <w:sz w:val="28"/>
                <w:szCs w:val="28"/>
              </w:rPr>
              <w:t>квартал 20</w:t>
            </w:r>
            <w:r w:rsidR="00ED6FD5" w:rsidRPr="00ED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ED6FD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4A3218" w:rsidRPr="00ED6FD5" w:rsidRDefault="006E343C" w:rsidP="00C1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D5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C14830" w:rsidRPr="00ED6FD5">
              <w:rPr>
                <w:rFonts w:ascii="Times New Roman" w:hAnsi="Times New Roman" w:cs="Times New Roman"/>
                <w:sz w:val="28"/>
                <w:szCs w:val="28"/>
              </w:rPr>
              <w:t>постановления согласован</w:t>
            </w:r>
          </w:p>
        </w:tc>
      </w:tr>
    </w:tbl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21" w:rsidRDefault="00D40721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FD5" w:rsidRDefault="00ED6FD5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6FD5" w:rsidSect="00D04BF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6715"/>
    <w:multiLevelType w:val="hybridMultilevel"/>
    <w:tmpl w:val="61D6DA5E"/>
    <w:lvl w:ilvl="0" w:tplc="F712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641"/>
    <w:multiLevelType w:val="hybridMultilevel"/>
    <w:tmpl w:val="F35212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74773F5C"/>
    <w:multiLevelType w:val="hybridMultilevel"/>
    <w:tmpl w:val="21087102"/>
    <w:lvl w:ilvl="0" w:tplc="D30AC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31"/>
    <w:rsid w:val="00052B31"/>
    <w:rsid w:val="002A57B2"/>
    <w:rsid w:val="003D3A8B"/>
    <w:rsid w:val="004A3218"/>
    <w:rsid w:val="00540B82"/>
    <w:rsid w:val="005E5A99"/>
    <w:rsid w:val="006543D8"/>
    <w:rsid w:val="00672B35"/>
    <w:rsid w:val="006E343C"/>
    <w:rsid w:val="007F7292"/>
    <w:rsid w:val="008342BB"/>
    <w:rsid w:val="008D6A4B"/>
    <w:rsid w:val="00B14215"/>
    <w:rsid w:val="00B2224D"/>
    <w:rsid w:val="00BD776C"/>
    <w:rsid w:val="00C14830"/>
    <w:rsid w:val="00C61B35"/>
    <w:rsid w:val="00D04BFF"/>
    <w:rsid w:val="00D33256"/>
    <w:rsid w:val="00D40721"/>
    <w:rsid w:val="00D61071"/>
    <w:rsid w:val="00DA1A85"/>
    <w:rsid w:val="00E84F0A"/>
    <w:rsid w:val="00ED6891"/>
    <w:rsid w:val="00E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FCF76-3034-4943-BE5E-8830AF13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2</cp:revision>
  <cp:lastPrinted>2018-01-24T09:45:00Z</cp:lastPrinted>
  <dcterms:created xsi:type="dcterms:W3CDTF">2021-02-16T09:22:00Z</dcterms:created>
  <dcterms:modified xsi:type="dcterms:W3CDTF">2021-02-16T09:22:00Z</dcterms:modified>
</cp:coreProperties>
</file>