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1681" w:rsidRPr="00FA0C7F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Сведения о доходах, расходах, об имуществе и обязательствах имущественного характера федеральных государственных гражданских служащих Мин</w:t>
      </w:r>
      <w:r w:rsidR="00230A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юста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России, поступивших на службу </w:t>
      </w:r>
      <w:r w:rsidR="00230A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с 1 января по 30 апреля </w:t>
      </w:r>
      <w:r w:rsidR="00230AE8"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2014 год</w:t>
      </w:r>
      <w:r w:rsidR="00230AE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а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, </w:t>
      </w:r>
    </w:p>
    <w:p w:rsidR="00DD1681" w:rsidRPr="00FA0C7F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proofErr w:type="gramStart"/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>размещенные</w:t>
      </w:r>
      <w:proofErr w:type="gramEnd"/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 ранее на официальных сайтах иных государственных органах и </w:t>
      </w:r>
      <w:r w:rsidR="00B247C7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(или) </w:t>
      </w: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организаций </w:t>
      </w:r>
    </w:p>
    <w:p w:rsidR="00DD1681" w:rsidRDefault="00DD1681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</w:pPr>
      <w:r w:rsidRPr="00FA0C7F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</w:rPr>
        <w:t xml:space="preserve">за предшествующие периоды </w:t>
      </w:r>
    </w:p>
    <w:p w:rsidR="0043402A" w:rsidRPr="00534B14" w:rsidRDefault="0043402A" w:rsidP="00DD16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D27CA2" w:rsidRPr="0043402A" w:rsidRDefault="00D27CA2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>Сведения о доходах, об имуществе и обязательствах имущественного характера за отчетный период с 1 января 201</w:t>
      </w:r>
      <w:r w:rsidR="0081019D" w:rsidRPr="0081019D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 по 31 декабря 201</w:t>
      </w:r>
      <w:r w:rsidR="0081019D" w:rsidRPr="0081019D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г.,  </w:t>
      </w:r>
    </w:p>
    <w:p w:rsidR="003C1324" w:rsidRDefault="00D27CA2" w:rsidP="00D27C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представленные </w:t>
      </w:r>
      <w:r w:rsid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Поповой М.Х.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 размещенные на официальном сайте </w:t>
      </w:r>
      <w:r w:rsidR="00830B77" w:rsidRP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Федеральной службы государственной регистрации, кадастра и картографии</w:t>
      </w:r>
      <w:r w:rsidR="003C1324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830B77" w:rsidRDefault="003C1324" w:rsidP="00830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(по состоянию на 30 апреля 2014 года – замещает должность </w:t>
      </w:r>
      <w:r w:rsid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заместителя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директора Департамента </w:t>
      </w:r>
      <w:proofErr w:type="gramEnd"/>
    </w:p>
    <w:p w:rsidR="00830B77" w:rsidRPr="00830B77" w:rsidRDefault="00830B77" w:rsidP="00830B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830B77">
        <w:rPr>
          <w:rFonts w:ascii="Times New Roman" w:eastAsia="Times New Roman" w:hAnsi="Times New Roman" w:cs="Times New Roman"/>
          <w:b/>
          <w:bCs/>
          <w:sz w:val="20"/>
          <w:szCs w:val="20"/>
        </w:rPr>
        <w:t>регистрации ведомственных нормативных правовых актов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Минюста России)</w:t>
      </w:r>
    </w:p>
    <w:p w:rsidR="00830B77" w:rsidRPr="00830B77" w:rsidRDefault="00830B77" w:rsidP="00830B77">
      <w:pPr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r w:rsidRPr="00830B77">
        <w:rPr>
          <w:rStyle w:val="a3"/>
          <w:rFonts w:ascii="Times New Roman" w:hAnsi="Times New Roman" w:cs="Times New Roman"/>
          <w:sz w:val="20"/>
          <w:szCs w:val="20"/>
        </w:rPr>
        <w:t>https://rosreestr.ru/wps/portal/p/cc_ib_ros_reestr/cc_ib_corruption_counteraction/cc_ib_corruption_counteraction_ca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50"/>
        <w:gridCol w:w="1173"/>
        <w:gridCol w:w="1579"/>
        <w:gridCol w:w="1930"/>
        <w:gridCol w:w="860"/>
        <w:gridCol w:w="1407"/>
        <w:gridCol w:w="1280"/>
        <w:gridCol w:w="1181"/>
        <w:gridCol w:w="1516"/>
        <w:gridCol w:w="1414"/>
        <w:gridCol w:w="1490"/>
      </w:tblGrid>
      <w:tr w:rsidR="00DD1681" w:rsidRPr="00DD1681" w:rsidTr="00716CD8">
        <w:trPr>
          <w:trHeight w:val="716"/>
        </w:trPr>
        <w:tc>
          <w:tcPr>
            <w:tcW w:w="170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8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ФИО</w:t>
            </w:r>
          </w:p>
        </w:tc>
        <w:tc>
          <w:tcPr>
            <w:tcW w:w="368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AB1C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за 201</w:t>
            </w:r>
            <w:r w:rsidR="00AB1C3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(руб.)</w:t>
            </w:r>
          </w:p>
        </w:tc>
        <w:tc>
          <w:tcPr>
            <w:tcW w:w="131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принадлежащих на праве собственности</w:t>
            </w:r>
          </w:p>
        </w:tc>
        <w:tc>
          <w:tcPr>
            <w:tcW w:w="1249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3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на праве собственности</w:t>
            </w:r>
          </w:p>
        </w:tc>
      </w:tr>
      <w:tr w:rsidR="004753C4" w:rsidRPr="00DD1681" w:rsidTr="00716CD8">
        <w:trPr>
          <w:trHeight w:val="556"/>
        </w:trPr>
        <w:tc>
          <w:tcPr>
            <w:tcW w:w="170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DD1681" w:rsidRDefault="00DD1681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</w:tr>
      <w:tr w:rsidR="00DD1681" w:rsidRPr="00DD1681" w:rsidTr="00716CD8">
        <w:trPr>
          <w:trHeight w:val="375"/>
        </w:trPr>
        <w:tc>
          <w:tcPr>
            <w:tcW w:w="5000" w:type="pct"/>
            <w:gridSpan w:val="12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DD1681" w:rsidRPr="00A0200F" w:rsidRDefault="00830B77" w:rsidP="00D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по контролю и надзору в сфере саморегулируемых организаций</w:t>
            </w:r>
          </w:p>
        </w:tc>
      </w:tr>
      <w:tr w:rsidR="00230AE8" w:rsidRPr="00DD1681" w:rsidTr="00716CD8">
        <w:trPr>
          <w:trHeight w:val="726"/>
        </w:trPr>
        <w:tc>
          <w:tcPr>
            <w:tcW w:w="170" w:type="pct"/>
            <w:vMerge w:val="restart"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230AE8" w:rsidRPr="009E6E11" w:rsidRDefault="00230AE8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6E1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Default="00230AE8" w:rsidP="005E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Попова</w:t>
            </w:r>
          </w:p>
          <w:p w:rsidR="00230AE8" w:rsidRPr="00D34C77" w:rsidRDefault="00230AE8" w:rsidP="005E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Миннегэл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Хасановна</w:t>
            </w:r>
            <w:proofErr w:type="spellEnd"/>
          </w:p>
          <w:p w:rsidR="00230AE8" w:rsidRPr="00D34C77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FA0C7F" w:rsidRDefault="00230AE8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Заместитель д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Департамента</w:t>
            </w:r>
          </w:p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noWrap/>
            <w:hideMark/>
          </w:tcPr>
          <w:p w:rsidR="003258D8" w:rsidRPr="003258D8" w:rsidRDefault="003258D8" w:rsidP="00325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58D8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3258D8">
              <w:rPr>
                <w:rFonts w:ascii="Times New Roman" w:eastAsia="Times New Roman" w:hAnsi="Times New Roman" w:cs="Times New Roman"/>
                <w:sz w:val="16"/>
                <w:szCs w:val="16"/>
              </w:rPr>
              <w:t>939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</w:t>
            </w:r>
            <w:r w:rsidRPr="003258D8">
              <w:rPr>
                <w:rFonts w:ascii="Times New Roman" w:eastAsia="Times New Roman" w:hAnsi="Times New Roman" w:cs="Times New Roman"/>
                <w:sz w:val="16"/>
                <w:szCs w:val="16"/>
              </w:rPr>
              <w:t>134</w:t>
            </w:r>
          </w:p>
          <w:p w:rsidR="00230AE8" w:rsidRPr="00FA0C7F" w:rsidRDefault="00230AE8" w:rsidP="003258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06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D34C77" w:rsidRDefault="00230AE8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  <w:p w:rsidR="00230AE8" w:rsidRPr="00D34C77" w:rsidRDefault="00230AE8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(совместная)</w:t>
            </w:r>
          </w:p>
          <w:p w:rsidR="00230AE8" w:rsidRPr="00FA0C7F" w:rsidRDefault="00230AE8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noWrap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73,9</w:t>
            </w:r>
          </w:p>
        </w:tc>
        <w:tc>
          <w:tcPr>
            <w:tcW w:w="442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02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71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noWrap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76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44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right w:val="single" w:sz="4" w:space="0" w:color="1F1C1B"/>
            </w:tcBorders>
            <w:shd w:val="clear" w:color="000000" w:fill="FFFFFF"/>
            <w:hideMark/>
          </w:tcPr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230AE8" w:rsidRPr="00FA0C7F" w:rsidRDefault="00230AE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D34C77" w:rsidRPr="00DD1681" w:rsidTr="00716CD8">
        <w:trPr>
          <w:trHeight w:val="1462"/>
        </w:trPr>
        <w:tc>
          <w:tcPr>
            <w:tcW w:w="170" w:type="pct"/>
            <w:vMerge/>
            <w:tcBorders>
              <w:top w:val="nil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D34C77" w:rsidRPr="00DD1681" w:rsidRDefault="00D34C77" w:rsidP="00DD168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FA0C7F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3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FA0C7F" w:rsidRDefault="00D34C77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34C77" w:rsidRPr="00FA0C7F" w:rsidRDefault="003258D8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3258D8">
              <w:rPr>
                <w:rFonts w:ascii="Times New Roman" w:eastAsia="Times New Roman" w:hAnsi="Times New Roman" w:cs="Times New Roman"/>
                <w:sz w:val="16"/>
                <w:szCs w:val="16"/>
              </w:rPr>
              <w:t>524285</w:t>
            </w:r>
          </w:p>
        </w:tc>
        <w:tc>
          <w:tcPr>
            <w:tcW w:w="60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D34C77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квартира</w:t>
            </w:r>
          </w:p>
          <w:p w:rsidR="00D34C77" w:rsidRPr="00D34C77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gramStart"/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(собственность,</w:t>
            </w:r>
            <w:proofErr w:type="gramEnd"/>
          </w:p>
          <w:p w:rsidR="00D34C77" w:rsidRPr="00D34C77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общая совместная)</w:t>
            </w:r>
          </w:p>
          <w:p w:rsidR="00D34C77" w:rsidRPr="00D34C77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34C77" w:rsidRPr="00D34C77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34C77" w:rsidRPr="00FA0C7F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(собственность)</w:t>
            </w:r>
          </w:p>
        </w:tc>
        <w:tc>
          <w:tcPr>
            <w:tcW w:w="2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34C77" w:rsidRP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73,9</w:t>
            </w:r>
          </w:p>
          <w:p w:rsid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600</w:t>
            </w:r>
          </w:p>
          <w:p w:rsid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34C77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D34C77" w:rsidRPr="00FA0C7F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FA0C7F" w:rsidRDefault="00D34C77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0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D34C77" w:rsidRDefault="00D34C77" w:rsidP="00D34C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D34C77">
              <w:rPr>
                <w:rFonts w:ascii="Times New Roman" w:eastAsia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D34C77" w:rsidRPr="00FA0C7F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371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D34C77" w:rsidRPr="00FA0C7F" w:rsidRDefault="00D34C77" w:rsidP="00D34C77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750</w:t>
            </w:r>
          </w:p>
        </w:tc>
        <w:tc>
          <w:tcPr>
            <w:tcW w:w="47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FA0C7F" w:rsidRDefault="00D34C77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444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FA0C7F" w:rsidRDefault="00D34C77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9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D34C77" w:rsidRPr="00FA0C7F" w:rsidRDefault="00D34C77" w:rsidP="00FA0C7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716CD8" w:rsidRDefault="00716CD8"/>
    <w:p w:rsidR="00BA2B90" w:rsidRPr="0043402A" w:rsidRDefault="00BA2B90" w:rsidP="00BA2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>Сведения о доходах, об имуществе и обязательствах имущественного характера за отчетный период с 1 января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 по 31 декабря 201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г.,  </w:t>
      </w:r>
    </w:p>
    <w:p w:rsidR="00BA2B90" w:rsidRDefault="00BA2B90" w:rsidP="00BA2B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представленные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Савенко И.Г.</w:t>
      </w:r>
      <w:r w:rsidRPr="0043402A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и размещенные на официальном сайте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Министерства обороны Российской Федерации </w:t>
      </w:r>
    </w:p>
    <w:p w:rsidR="00BA2B90" w:rsidRPr="00830B77" w:rsidRDefault="00BA2B90" w:rsidP="001976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(по состоянию на 30 апреля 2014 года – </w:t>
      </w:r>
      <w:r w:rsidR="001976F0">
        <w:rPr>
          <w:rFonts w:ascii="Times New Roman" w:eastAsia="Times New Roman" w:hAnsi="Times New Roman" w:cs="Times New Roman"/>
          <w:b/>
          <w:bCs/>
          <w:sz w:val="20"/>
          <w:szCs w:val="20"/>
        </w:rPr>
        <w:t>замещает должность заместителя директора Департамента конституционного законодательства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)</w:t>
      </w:r>
    </w:p>
    <w:p w:rsidR="00BA2B90" w:rsidRDefault="00A04380" w:rsidP="00BA2B90">
      <w:pPr>
        <w:jc w:val="center"/>
        <w:rPr>
          <w:rStyle w:val="a3"/>
          <w:rFonts w:ascii="Times New Roman" w:hAnsi="Times New Roman" w:cs="Times New Roman"/>
          <w:sz w:val="20"/>
          <w:szCs w:val="20"/>
        </w:rPr>
      </w:pPr>
      <w:hyperlink r:id="rId9" w:history="1">
        <w:r w:rsidR="00BA2B90" w:rsidRPr="00E325EC">
          <w:rPr>
            <w:rStyle w:val="a3"/>
            <w:rFonts w:ascii="Times New Roman" w:hAnsi="Times New Roman" w:cs="Times New Roman"/>
            <w:sz w:val="20"/>
            <w:szCs w:val="20"/>
          </w:rPr>
          <w:t>http://mil.ru/anti-corruption/income_info.htm</w:t>
        </w:r>
      </w:hyperlink>
    </w:p>
    <w:p w:rsidR="00D27CA2" w:rsidRDefault="00D27CA2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1550"/>
        <w:gridCol w:w="1173"/>
        <w:gridCol w:w="1579"/>
        <w:gridCol w:w="1930"/>
        <w:gridCol w:w="860"/>
        <w:gridCol w:w="1407"/>
        <w:gridCol w:w="1280"/>
        <w:gridCol w:w="1181"/>
        <w:gridCol w:w="1516"/>
        <w:gridCol w:w="1414"/>
        <w:gridCol w:w="1490"/>
      </w:tblGrid>
      <w:tr w:rsidR="00BA2B90" w:rsidRPr="00DD1681" w:rsidTr="00385436">
        <w:trPr>
          <w:trHeight w:val="716"/>
        </w:trPr>
        <w:tc>
          <w:tcPr>
            <w:tcW w:w="170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487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ФИО</w:t>
            </w:r>
          </w:p>
        </w:tc>
        <w:tc>
          <w:tcPr>
            <w:tcW w:w="368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Должность</w:t>
            </w:r>
          </w:p>
        </w:tc>
        <w:tc>
          <w:tcPr>
            <w:tcW w:w="496" w:type="pct"/>
            <w:vMerge w:val="restar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BA2B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Декларированный годовой доход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за 201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2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 xml:space="preserve"> г.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(руб.)</w:t>
            </w:r>
          </w:p>
        </w:tc>
        <w:tc>
          <w:tcPr>
            <w:tcW w:w="1318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недвижимости,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принадлежащих на праве собственности</w:t>
            </w:r>
          </w:p>
        </w:tc>
        <w:tc>
          <w:tcPr>
            <w:tcW w:w="1249" w:type="pct"/>
            <w:gridSpan w:val="3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912" w:type="pct"/>
            <w:gridSpan w:val="2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Транспортные средства, принадлежащие</w:t>
            </w: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br/>
              <w:t>на праве собственности</w:t>
            </w:r>
          </w:p>
        </w:tc>
      </w:tr>
      <w:tr w:rsidR="00BA2B90" w:rsidRPr="00DD1681" w:rsidTr="00385436">
        <w:trPr>
          <w:trHeight w:val="556"/>
        </w:trPr>
        <w:tc>
          <w:tcPr>
            <w:tcW w:w="170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87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368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496" w:type="pct"/>
            <w:vMerge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60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02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площадь (кв. м)</w:t>
            </w:r>
          </w:p>
        </w:tc>
        <w:tc>
          <w:tcPr>
            <w:tcW w:w="476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страна расположения</w:t>
            </w:r>
          </w:p>
        </w:tc>
        <w:tc>
          <w:tcPr>
            <w:tcW w:w="444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вид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</w:pPr>
            <w:r w:rsidRPr="00DD168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</w:rPr>
              <w:t>марка</w:t>
            </w:r>
          </w:p>
        </w:tc>
      </w:tr>
      <w:tr w:rsidR="00BA2B90" w:rsidRPr="00DD1681" w:rsidTr="00385436">
        <w:trPr>
          <w:trHeight w:val="375"/>
        </w:trPr>
        <w:tc>
          <w:tcPr>
            <w:tcW w:w="5000" w:type="pct"/>
            <w:gridSpan w:val="12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vAlign w:val="center"/>
            <w:hideMark/>
          </w:tcPr>
          <w:p w:rsidR="00BA2B90" w:rsidRPr="00A0200F" w:rsidRDefault="00BA2B90" w:rsidP="003854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Управление по контролю и надзору в сфере саморегулируемых организаций</w:t>
            </w:r>
          </w:p>
        </w:tc>
      </w:tr>
      <w:tr w:rsidR="00BA2B90" w:rsidRPr="00FB5B37" w:rsidTr="00385436">
        <w:trPr>
          <w:trHeight w:val="726"/>
        </w:trPr>
        <w:tc>
          <w:tcPr>
            <w:tcW w:w="170" w:type="pct"/>
            <w:tcBorders>
              <w:top w:val="single" w:sz="4" w:space="0" w:color="1F1C1B"/>
              <w:left w:val="single" w:sz="4" w:space="0" w:color="1F1C1B"/>
              <w:bottom w:val="single" w:sz="4" w:space="0" w:color="1F1C1B"/>
              <w:right w:val="single" w:sz="4" w:space="0" w:color="1F1C1B"/>
            </w:tcBorders>
            <w:shd w:val="clear" w:color="auto" w:fill="auto"/>
            <w:hideMark/>
          </w:tcPr>
          <w:p w:rsidR="00BA2B90" w:rsidRPr="009E6E11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9E6E11">
              <w:rPr>
                <w:rFonts w:ascii="Times New Roman" w:eastAsia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487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BA2B90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Савенко </w:t>
            </w:r>
          </w:p>
          <w:p w:rsidR="00BA2B90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Игорь </w:t>
            </w:r>
          </w:p>
          <w:p w:rsidR="00BA2B90" w:rsidRPr="00D34C77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Геннадьевич</w:t>
            </w:r>
          </w:p>
          <w:p w:rsidR="00BA2B90" w:rsidRPr="00D34C77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3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Заместитель д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иректор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а</w:t>
            </w: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Департамента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vAlign w:val="center"/>
            <w:hideMark/>
          </w:tcPr>
          <w:p w:rsidR="00BA2B90" w:rsidRPr="00FB5B37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BA2B90">
              <w:rPr>
                <w:rFonts w:ascii="Times New Roman" w:eastAsia="Times New Roman" w:hAnsi="Times New Roman" w:cs="Times New Roman"/>
                <w:sz w:val="16"/>
                <w:szCs w:val="16"/>
              </w:rPr>
              <w:t>4 988 640</w:t>
            </w:r>
          </w:p>
        </w:tc>
        <w:tc>
          <w:tcPr>
            <w:tcW w:w="60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FB5B37">
              <w:rPr>
                <w:rFonts w:ascii="Times New Roman" w:eastAsia="Times New Roman" w:hAnsi="Times New Roman" w:cs="Times New Roman"/>
                <w:sz w:val="16"/>
                <w:szCs w:val="16"/>
              </w:rPr>
              <w:t>комната в общежитии</w:t>
            </w:r>
          </w:p>
        </w:tc>
        <w:tc>
          <w:tcPr>
            <w:tcW w:w="371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noWrap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43,5</w:t>
            </w:r>
          </w:p>
        </w:tc>
        <w:tc>
          <w:tcPr>
            <w:tcW w:w="476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РОССИЯ</w:t>
            </w:r>
          </w:p>
        </w:tc>
        <w:tc>
          <w:tcPr>
            <w:tcW w:w="444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8" w:type="pct"/>
            <w:tcBorders>
              <w:top w:val="single" w:sz="4" w:space="0" w:color="1F1C1B"/>
              <w:left w:val="nil"/>
              <w:bottom w:val="single" w:sz="4" w:space="0" w:color="1F1C1B"/>
              <w:right w:val="single" w:sz="4" w:space="0" w:color="1F1C1B"/>
            </w:tcBorders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A2B90" w:rsidRDefault="00BA2B90" w:rsidP="00BA2B90"/>
    <w:tbl>
      <w:tblPr>
        <w:tblW w:w="5000" w:type="pct"/>
        <w:tblBorders>
          <w:top w:val="single" w:sz="4" w:space="0" w:color="1F1C1B"/>
          <w:left w:val="single" w:sz="4" w:space="0" w:color="1F1C1B"/>
          <w:bottom w:val="single" w:sz="4" w:space="0" w:color="1F1C1B"/>
          <w:right w:val="single" w:sz="4" w:space="0" w:color="1F1C1B"/>
          <w:insideH w:val="single" w:sz="4" w:space="0" w:color="1F1C1B"/>
          <w:insideV w:val="single" w:sz="4" w:space="0" w:color="1F1C1B"/>
        </w:tblBorders>
        <w:tblLook w:val="04A0" w:firstRow="1" w:lastRow="0" w:firstColumn="1" w:lastColumn="0" w:noHBand="0" w:noVBand="1"/>
      </w:tblPr>
      <w:tblGrid>
        <w:gridCol w:w="527"/>
        <w:gridCol w:w="1704"/>
        <w:gridCol w:w="1158"/>
        <w:gridCol w:w="1565"/>
        <w:gridCol w:w="1916"/>
        <w:gridCol w:w="846"/>
        <w:gridCol w:w="1393"/>
        <w:gridCol w:w="1266"/>
        <w:gridCol w:w="1167"/>
        <w:gridCol w:w="1502"/>
        <w:gridCol w:w="1400"/>
        <w:gridCol w:w="1476"/>
      </w:tblGrid>
      <w:tr w:rsidR="00BA2B90" w:rsidRPr="00DD1681" w:rsidTr="00385436">
        <w:trPr>
          <w:trHeight w:val="1462"/>
        </w:trPr>
        <w:tc>
          <w:tcPr>
            <w:tcW w:w="170" w:type="pct"/>
            <w:vAlign w:val="center"/>
            <w:hideMark/>
          </w:tcPr>
          <w:p w:rsidR="00BA2B90" w:rsidRPr="00DD1681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368" w:type="pct"/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96" w:type="pct"/>
            <w:shd w:val="clear" w:color="000000" w:fill="FFFFFF"/>
            <w:noWrap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06" w:type="pct"/>
            <w:shd w:val="clear" w:color="000000" w:fill="FFFFFF"/>
          </w:tcPr>
          <w:p w:rsidR="00BA2B90" w:rsidRPr="00FA0C7F" w:rsidRDefault="00BA2B90" w:rsidP="003854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70" w:type="pct"/>
            <w:shd w:val="clear" w:color="000000" w:fill="FFFFFF"/>
            <w:noWrap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42" w:type="pct"/>
            <w:shd w:val="clear" w:color="000000" w:fill="FFFFFF"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402" w:type="pct"/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 w:rsidRPr="00FB5B37">
              <w:rPr>
                <w:rFonts w:ascii="Times New Roman" w:eastAsia="Times New Roman" w:hAnsi="Times New Roman" w:cs="Times New Roman"/>
                <w:sz w:val="16"/>
                <w:szCs w:val="16"/>
              </w:rPr>
              <w:t>комната в общежитии</w:t>
            </w:r>
          </w:p>
        </w:tc>
        <w:tc>
          <w:tcPr>
            <w:tcW w:w="371" w:type="pct"/>
            <w:shd w:val="clear" w:color="000000" w:fill="FFFFFF"/>
            <w:noWrap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45,2</w:t>
            </w:r>
          </w:p>
        </w:tc>
        <w:tc>
          <w:tcPr>
            <w:tcW w:w="476" w:type="pct"/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РОССИЯ</w:t>
            </w:r>
          </w:p>
        </w:tc>
        <w:tc>
          <w:tcPr>
            <w:tcW w:w="444" w:type="pct"/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468" w:type="pct"/>
            <w:shd w:val="clear" w:color="000000" w:fill="FFFFFF"/>
            <w:hideMark/>
          </w:tcPr>
          <w:p w:rsidR="00BA2B90" w:rsidRPr="00FA0C7F" w:rsidRDefault="00BA2B90" w:rsidP="00385436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FA0C7F">
              <w:rPr>
                <w:rFonts w:ascii="Times New Roman" w:eastAsia="Times New Roman" w:hAnsi="Times New Roman" w:cs="Times New Roman"/>
                <w:sz w:val="16"/>
                <w:szCs w:val="16"/>
              </w:rPr>
              <w:t> </w:t>
            </w:r>
          </w:p>
        </w:tc>
      </w:tr>
    </w:tbl>
    <w:p w:rsidR="00BA2B90" w:rsidRDefault="00BA2B90" w:rsidP="005E5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sectPr w:rsidR="00BA2B90" w:rsidSect="00CB557F">
      <w:pgSz w:w="16838" w:h="11906" w:orient="landscape"/>
      <w:pgMar w:top="238" w:right="567" w:bottom="24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4380" w:rsidRDefault="00A04380" w:rsidP="00204765">
      <w:pPr>
        <w:spacing w:after="0" w:line="240" w:lineRule="auto"/>
      </w:pPr>
      <w:r>
        <w:separator/>
      </w:r>
    </w:p>
  </w:endnote>
  <w:endnote w:type="continuationSeparator" w:id="0">
    <w:p w:rsidR="00A04380" w:rsidRDefault="00A04380" w:rsidP="002047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4380" w:rsidRDefault="00A04380" w:rsidP="00204765">
      <w:pPr>
        <w:spacing w:after="0" w:line="240" w:lineRule="auto"/>
      </w:pPr>
      <w:r>
        <w:separator/>
      </w:r>
    </w:p>
  </w:footnote>
  <w:footnote w:type="continuationSeparator" w:id="0">
    <w:p w:rsidR="00A04380" w:rsidRDefault="00A04380" w:rsidP="002047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6232C"/>
    <w:multiLevelType w:val="hybridMultilevel"/>
    <w:tmpl w:val="0C567B50"/>
    <w:lvl w:ilvl="0" w:tplc="3C8C1FAE">
      <w:start w:val="1"/>
      <w:numFmt w:val="decimal"/>
      <w:lvlText w:val="%1."/>
      <w:lvlJc w:val="left"/>
      <w:pPr>
        <w:tabs>
          <w:tab w:val="num" w:pos="153"/>
        </w:tabs>
        <w:ind w:left="153" w:hanging="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681"/>
    <w:rsid w:val="00031DA6"/>
    <w:rsid w:val="000D34F0"/>
    <w:rsid w:val="001074EC"/>
    <w:rsid w:val="00110B15"/>
    <w:rsid w:val="0016468A"/>
    <w:rsid w:val="00174C68"/>
    <w:rsid w:val="00184AC6"/>
    <w:rsid w:val="00185BC8"/>
    <w:rsid w:val="00193136"/>
    <w:rsid w:val="001976F0"/>
    <w:rsid w:val="001E6DF8"/>
    <w:rsid w:val="001F47B3"/>
    <w:rsid w:val="00204765"/>
    <w:rsid w:val="002228F4"/>
    <w:rsid w:val="00230AE8"/>
    <w:rsid w:val="00236324"/>
    <w:rsid w:val="00244F94"/>
    <w:rsid w:val="00265F86"/>
    <w:rsid w:val="00270074"/>
    <w:rsid w:val="002C51EE"/>
    <w:rsid w:val="00301CC1"/>
    <w:rsid w:val="003258D8"/>
    <w:rsid w:val="00371B77"/>
    <w:rsid w:val="003B70E4"/>
    <w:rsid w:val="003C1324"/>
    <w:rsid w:val="003E60BD"/>
    <w:rsid w:val="0040026B"/>
    <w:rsid w:val="00405A71"/>
    <w:rsid w:val="00420141"/>
    <w:rsid w:val="0042358D"/>
    <w:rsid w:val="00426BCF"/>
    <w:rsid w:val="0043402A"/>
    <w:rsid w:val="00465B5C"/>
    <w:rsid w:val="00467692"/>
    <w:rsid w:val="004753C4"/>
    <w:rsid w:val="00480162"/>
    <w:rsid w:val="004834DD"/>
    <w:rsid w:val="00486B79"/>
    <w:rsid w:val="004C0970"/>
    <w:rsid w:val="00534B14"/>
    <w:rsid w:val="00580A14"/>
    <w:rsid w:val="005A2A7A"/>
    <w:rsid w:val="005D4072"/>
    <w:rsid w:val="005D691F"/>
    <w:rsid w:val="005E572D"/>
    <w:rsid w:val="005E573C"/>
    <w:rsid w:val="006849F2"/>
    <w:rsid w:val="006B19E2"/>
    <w:rsid w:val="006F6670"/>
    <w:rsid w:val="00704220"/>
    <w:rsid w:val="00716CD8"/>
    <w:rsid w:val="007171B4"/>
    <w:rsid w:val="007332F1"/>
    <w:rsid w:val="007D64A3"/>
    <w:rsid w:val="0081019D"/>
    <w:rsid w:val="008241E1"/>
    <w:rsid w:val="00830B77"/>
    <w:rsid w:val="00830BA1"/>
    <w:rsid w:val="00852200"/>
    <w:rsid w:val="00891304"/>
    <w:rsid w:val="008C22F4"/>
    <w:rsid w:val="008D52BD"/>
    <w:rsid w:val="008D7BBE"/>
    <w:rsid w:val="0092069C"/>
    <w:rsid w:val="00970455"/>
    <w:rsid w:val="009A243B"/>
    <w:rsid w:val="009E6E11"/>
    <w:rsid w:val="00A0200F"/>
    <w:rsid w:val="00A04380"/>
    <w:rsid w:val="00A0464A"/>
    <w:rsid w:val="00A2709A"/>
    <w:rsid w:val="00A57DB0"/>
    <w:rsid w:val="00A60E96"/>
    <w:rsid w:val="00AB1C3A"/>
    <w:rsid w:val="00B247C7"/>
    <w:rsid w:val="00B477FB"/>
    <w:rsid w:val="00B971A5"/>
    <w:rsid w:val="00BA2B90"/>
    <w:rsid w:val="00BA4A0D"/>
    <w:rsid w:val="00BA4EA3"/>
    <w:rsid w:val="00BD5F2A"/>
    <w:rsid w:val="00BD6CD4"/>
    <w:rsid w:val="00BE42D6"/>
    <w:rsid w:val="00C32D23"/>
    <w:rsid w:val="00C37150"/>
    <w:rsid w:val="00CB47A9"/>
    <w:rsid w:val="00CB557F"/>
    <w:rsid w:val="00D12F58"/>
    <w:rsid w:val="00D27CA2"/>
    <w:rsid w:val="00D34C77"/>
    <w:rsid w:val="00DA402B"/>
    <w:rsid w:val="00DB3086"/>
    <w:rsid w:val="00DC480C"/>
    <w:rsid w:val="00DD1681"/>
    <w:rsid w:val="00DF4D9A"/>
    <w:rsid w:val="00E648B9"/>
    <w:rsid w:val="00EA4902"/>
    <w:rsid w:val="00EC4DE0"/>
    <w:rsid w:val="00EF748D"/>
    <w:rsid w:val="00F32004"/>
    <w:rsid w:val="00F434C0"/>
    <w:rsid w:val="00F459A6"/>
    <w:rsid w:val="00FA0C7F"/>
    <w:rsid w:val="00FB34EA"/>
    <w:rsid w:val="00FC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1681"/>
    <w:rPr>
      <w:color w:val="0066CC"/>
      <w:u w:val="single"/>
    </w:rPr>
  </w:style>
  <w:style w:type="table" w:styleId="a4">
    <w:name w:val="Table Grid"/>
    <w:basedOn w:val="a1"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204765"/>
    <w:rPr>
      <w:rFonts w:cs="Times New Roman"/>
      <w:b/>
      <w:bCs/>
    </w:rPr>
  </w:style>
  <w:style w:type="paragraph" w:styleId="a6">
    <w:name w:val="endnote text"/>
    <w:basedOn w:val="a"/>
    <w:link w:val="a7"/>
    <w:semiHidden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semiHidden/>
    <w:rsid w:val="002047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semiHidden/>
    <w:rsid w:val="0020476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E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E11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71B7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1681"/>
    <w:rPr>
      <w:color w:val="0066CC"/>
      <w:u w:val="single"/>
    </w:rPr>
  </w:style>
  <w:style w:type="table" w:styleId="a4">
    <w:name w:val="Table Grid"/>
    <w:basedOn w:val="a1"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qFormat/>
    <w:rsid w:val="00204765"/>
    <w:rPr>
      <w:rFonts w:cs="Times New Roman"/>
      <w:b/>
      <w:bCs/>
    </w:rPr>
  </w:style>
  <w:style w:type="paragraph" w:styleId="a6">
    <w:name w:val="endnote text"/>
    <w:basedOn w:val="a"/>
    <w:link w:val="a7"/>
    <w:semiHidden/>
    <w:rsid w:val="00204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концевой сноски Знак"/>
    <w:basedOn w:val="a0"/>
    <w:link w:val="a6"/>
    <w:semiHidden/>
    <w:rsid w:val="0020476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endnote reference"/>
    <w:basedOn w:val="a0"/>
    <w:semiHidden/>
    <w:rsid w:val="00204765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9E6E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E6E11"/>
    <w:rPr>
      <w:rFonts w:ascii="Tahoma" w:hAnsi="Tahoma" w:cs="Tahoma"/>
      <w:sz w:val="16"/>
      <w:szCs w:val="16"/>
    </w:rPr>
  </w:style>
  <w:style w:type="character" w:styleId="ab">
    <w:name w:val="FollowedHyperlink"/>
    <w:basedOn w:val="a0"/>
    <w:uiPriority w:val="99"/>
    <w:semiHidden/>
    <w:unhideWhenUsed/>
    <w:rsid w:val="00371B7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1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mil.ru/anti-corruption/income_inf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36A73-EB71-43D8-A1A8-F5AC5DB03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Savelyeva</dc:creator>
  <cp:lastModifiedBy>Петренко Константин Евгеньевич</cp:lastModifiedBy>
  <cp:revision>6</cp:revision>
  <cp:lastPrinted>2014-05-13T12:26:00Z</cp:lastPrinted>
  <dcterms:created xsi:type="dcterms:W3CDTF">2014-05-27T12:44:00Z</dcterms:created>
  <dcterms:modified xsi:type="dcterms:W3CDTF">2014-05-30T05:10:00Z</dcterms:modified>
</cp:coreProperties>
</file>