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CE" w:rsidRPr="006860CE" w:rsidRDefault="006860CE">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860CE" w:rsidRPr="006860CE">
        <w:tc>
          <w:tcPr>
            <w:tcW w:w="4677" w:type="dxa"/>
            <w:tcBorders>
              <w:top w:val="nil"/>
              <w:left w:val="nil"/>
              <w:bottom w:val="nil"/>
              <w:right w:val="nil"/>
            </w:tcBorders>
          </w:tcPr>
          <w:p w:rsidR="006860CE" w:rsidRPr="006860CE" w:rsidRDefault="006860CE">
            <w:pPr>
              <w:spacing w:after="1" w:line="220" w:lineRule="atLeast"/>
              <w:outlineLvl w:val="0"/>
              <w:rPr>
                <w:color w:val="000000" w:themeColor="text1"/>
              </w:rPr>
            </w:pPr>
            <w:r w:rsidRPr="006860CE">
              <w:rPr>
                <w:rFonts w:ascii="Calibri" w:hAnsi="Calibri" w:cs="Calibri"/>
                <w:color w:val="000000" w:themeColor="text1"/>
              </w:rPr>
              <w:t>10 января 2003 года</w:t>
            </w:r>
          </w:p>
        </w:tc>
        <w:tc>
          <w:tcPr>
            <w:tcW w:w="4677" w:type="dxa"/>
            <w:tcBorders>
              <w:top w:val="nil"/>
              <w:left w:val="nil"/>
              <w:bottom w:val="nil"/>
              <w:right w:val="nil"/>
            </w:tcBorders>
          </w:tcPr>
          <w:p w:rsidR="006860CE" w:rsidRPr="006860CE" w:rsidRDefault="006860CE">
            <w:pPr>
              <w:spacing w:after="1" w:line="220" w:lineRule="atLeast"/>
              <w:jc w:val="right"/>
              <w:outlineLvl w:val="0"/>
              <w:rPr>
                <w:color w:val="000000" w:themeColor="text1"/>
              </w:rPr>
            </w:pPr>
            <w:r w:rsidRPr="006860CE">
              <w:rPr>
                <w:rFonts w:ascii="Calibri" w:hAnsi="Calibri" w:cs="Calibri"/>
                <w:color w:val="000000" w:themeColor="text1"/>
              </w:rPr>
              <w:t>N 19-ФЗ</w:t>
            </w:r>
          </w:p>
        </w:tc>
      </w:tr>
    </w:tbl>
    <w:p w:rsidR="006860CE" w:rsidRPr="006860CE" w:rsidRDefault="006860CE">
      <w:pPr>
        <w:pBdr>
          <w:top w:val="single" w:sz="6" w:space="0" w:color="auto"/>
        </w:pBdr>
        <w:spacing w:before="100" w:after="100"/>
        <w:jc w:val="both"/>
        <w:rPr>
          <w:color w:val="000000" w:themeColor="text1"/>
          <w:sz w:val="2"/>
          <w:szCs w:val="2"/>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РОССИЙСКАЯ ФЕДЕРАЦИЯ</w:t>
      </w:r>
    </w:p>
    <w:p w:rsidR="006860CE" w:rsidRPr="006860CE" w:rsidRDefault="006860CE">
      <w:pPr>
        <w:spacing w:after="1" w:line="220" w:lineRule="atLeast"/>
        <w:jc w:val="center"/>
        <w:rPr>
          <w:color w:val="000000" w:themeColor="text1"/>
        </w:rPr>
      </w:pP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ФЕДЕРАЛЬНЫЙ ЗАКОН</w:t>
      </w:r>
    </w:p>
    <w:p w:rsidR="006860CE" w:rsidRPr="006860CE" w:rsidRDefault="006860CE">
      <w:pPr>
        <w:spacing w:after="1" w:line="220" w:lineRule="atLeast"/>
        <w:jc w:val="center"/>
        <w:rPr>
          <w:color w:val="000000" w:themeColor="text1"/>
        </w:rPr>
      </w:pP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О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Принят</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Государственной Думой</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24 декабря 2002 года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Одобрен</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Советом Федерации</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27 декабря 2002 года</w:t>
      </w:r>
    </w:p>
    <w:p w:rsidR="006860CE" w:rsidRPr="006860CE" w:rsidRDefault="006860CE">
      <w:pPr>
        <w:spacing w:after="1" w:line="220" w:lineRule="atLeast"/>
        <w:jc w:val="center"/>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I. ОБЩИЕ ПОЛОЖЕНИЯ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 Основные принципы проведения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Участие гражданина Российской Федерации в выборах Президента Российской Федерации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Президента Российской Федерации, а также препятствовать его свободному волеизъявлению.</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 Законодательство о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Законодательство о выборах Президента Российской Федерации составляют Конституция Российской Федерации, Федеральный закон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настоящий Федеральный закон, иные федеральные законы.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Основные понятия и термины, используемые в настоящем Федеральном законе, применяются в том же значении, что и в Федеральном законе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 w:name="P30"/>
      <w:bookmarkEnd w:id="1"/>
      <w:r w:rsidRPr="006860CE">
        <w:rPr>
          <w:rFonts w:ascii="Calibri" w:hAnsi="Calibri" w:cs="Calibri"/>
          <w:b/>
          <w:color w:val="000000" w:themeColor="text1"/>
        </w:rPr>
        <w:t>Статья 3. Избирательные права граждан Российской Федерации при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Гражданин Российской Федерации, достигший на день голосования 18 лет, имеет право избирать Президента Российской Федерации, участвовать в выдвижении кандидатов на должность Президента Российской Федерации, предвыборной агитации, наблюдении за проведением выборов Президента Российской Федерации,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установленном настоящим Федеральным законом, иными федеральными законами.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Гражданин Российской Федерации, проживающий или находящийся в период подготовки и проведения выборов Президента Российской Федерации за пределами территории Российской Федерации, обладает равными с иными гражданами Российской Федерации правами на выборах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Не имеет права избирать Президента Российской Федерации и быть избранным Президентом Российской Федерации, участвовать в иных избирательных действиях гражданин Российской Федерации, признанный судом недееспособным или содержащийся в местах лишения свободы по приговору суда.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Не имеет права быть избранным Президентом Российской Федерации гражданин Российской Федерации, занимающий на день официального опубликования (публикации) решения о назначении выборов Президента Российской Федерации должность Президента Российской Федерации второй срок подряд.</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5.1. Не имеет права быть избранным Президентом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5.2. Не имеет права быть избранным Президентом Российской Федерации гражданин Российской Федерации:</w:t>
      </w:r>
    </w:p>
    <w:p w:rsidR="006860CE" w:rsidRPr="006860CE" w:rsidRDefault="006860CE">
      <w:pPr>
        <w:spacing w:before="220" w:after="1" w:line="220" w:lineRule="atLeast"/>
        <w:ind w:firstLine="540"/>
        <w:jc w:val="both"/>
        <w:rPr>
          <w:color w:val="000000" w:themeColor="text1"/>
        </w:rPr>
      </w:pPr>
      <w:bookmarkStart w:id="2" w:name="P39"/>
      <w:bookmarkEnd w:id="2"/>
      <w:r w:rsidRPr="006860CE">
        <w:rPr>
          <w:rFonts w:ascii="Calibri" w:hAnsi="Calibri" w:cs="Calibri"/>
          <w:color w:val="000000" w:themeColor="text1"/>
        </w:rP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6860CE" w:rsidRPr="006860CE" w:rsidRDefault="006860CE">
      <w:pPr>
        <w:spacing w:before="220" w:after="1" w:line="220" w:lineRule="atLeast"/>
        <w:ind w:firstLine="540"/>
        <w:jc w:val="both"/>
        <w:rPr>
          <w:color w:val="000000" w:themeColor="text1"/>
        </w:rPr>
      </w:pPr>
      <w:bookmarkStart w:id="3" w:name="P40"/>
      <w:bookmarkEnd w:id="3"/>
      <w:r w:rsidRPr="006860CE">
        <w:rPr>
          <w:rFonts w:ascii="Calibri" w:hAnsi="Calibri" w:cs="Calibri"/>
          <w:color w:val="000000" w:themeColor="text1"/>
        </w:rPr>
        <w:t>1.1)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6860CE" w:rsidRPr="006860CE" w:rsidRDefault="006860CE">
      <w:pPr>
        <w:spacing w:before="220" w:after="1" w:line="220" w:lineRule="atLeast"/>
        <w:ind w:firstLine="540"/>
        <w:jc w:val="both"/>
        <w:rPr>
          <w:color w:val="000000" w:themeColor="text1"/>
        </w:rPr>
      </w:pPr>
      <w:bookmarkStart w:id="4" w:name="P41"/>
      <w:bookmarkEnd w:id="4"/>
      <w:r w:rsidRPr="006860CE">
        <w:rPr>
          <w:rFonts w:ascii="Calibri" w:hAnsi="Calibri" w:cs="Calibri"/>
          <w:color w:val="000000" w:themeColor="text1"/>
        </w:rPr>
        <w:t>1.2)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осужденный за совершение преступления экстремистской направленности, предусмотренного Уголовным кодексом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подпунктов 1.1 и 1.2 настоящего пункта;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Президента Российской Федерации состоится до окончания срока, в течение которого лицо считается подвергнутым административному наказанию;</w:t>
      </w:r>
    </w:p>
    <w:p w:rsidR="006860CE" w:rsidRPr="006860CE" w:rsidRDefault="006860CE">
      <w:pPr>
        <w:spacing w:before="220" w:after="1" w:line="220" w:lineRule="atLeast"/>
        <w:ind w:firstLine="540"/>
        <w:jc w:val="both"/>
        <w:rPr>
          <w:color w:val="000000" w:themeColor="text1"/>
        </w:rPr>
      </w:pPr>
      <w:bookmarkStart w:id="5" w:name="P44"/>
      <w:bookmarkEnd w:id="5"/>
      <w:r w:rsidRPr="006860CE">
        <w:rPr>
          <w:rFonts w:ascii="Calibri" w:hAnsi="Calibri" w:cs="Calibri"/>
          <w:color w:val="000000" w:themeColor="text1"/>
        </w:rPr>
        <w:t>4) в отношении которого вступившим в силу решением суда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шести лет до дня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5.3. Если срок действия ограничений пассивного избирательного права, предусмотренных подпунктами 1.1 и 1.2 пункта 5.2 настоящей статьи,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1, 1.1 и 1.2 пункта 5.2 настоящей статьи, прекращается со дня вступления в силу этого уголовного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1.1 и 1.2 пункта 5.2 настоящей статьи, действуют до истечения 10 лет со дня снятия или погашения судимости.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Гражданин Российской Федерации, в отношении которого вступил в силу приговор суда о лишении его права занимать государственные должности в течение определенного срока, если такое наказание предусмотрено федеральным законом, не может быть зарегистрирован в качестве кандидата на должность Президента Российской Федерации, если голосование на выборах Президента Российской Федерации состоится до истечения установленного судом срока.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 Федеральный избирательный округ</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Выборы Президента Российской Федерации проводятся по единому федеральному избирательному округу, включающему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5. Назначение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Проведение выборов Президента Российской Федерации в сроки, установленные Конституцией Российской Федерации и настоящим Федеральным законом, является обязательным.</w:t>
      </w:r>
    </w:p>
    <w:p w:rsidR="006860CE" w:rsidRPr="006860CE" w:rsidRDefault="006860CE">
      <w:pPr>
        <w:spacing w:before="220" w:after="1" w:line="220" w:lineRule="atLeast"/>
        <w:ind w:firstLine="540"/>
        <w:jc w:val="both"/>
        <w:rPr>
          <w:color w:val="000000" w:themeColor="text1"/>
        </w:rPr>
      </w:pPr>
      <w:bookmarkStart w:id="6" w:name="P57"/>
      <w:bookmarkEnd w:id="6"/>
      <w:r w:rsidRPr="006860CE">
        <w:rPr>
          <w:rFonts w:ascii="Calibri" w:hAnsi="Calibri" w:cs="Calibri"/>
          <w:color w:val="000000" w:themeColor="text1"/>
        </w:rPr>
        <w:t>2. В соответствии с Конституцией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100 дней и не позднее чем за 90 дней до дня голосования. Днем голосования на выборах Президента Российской Федерации является второе воскресенье месяца, в котором проводилось голосование на предыдущих общих выборах Президента Российской Федерации и в котором шесть лет тому назад был избран Президент Российской Федерации.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6860CE" w:rsidRPr="006860CE" w:rsidRDefault="006860CE">
      <w:pPr>
        <w:spacing w:before="220" w:after="1" w:line="220" w:lineRule="atLeast"/>
        <w:ind w:firstLine="540"/>
        <w:jc w:val="both"/>
        <w:rPr>
          <w:color w:val="000000" w:themeColor="text1"/>
        </w:rPr>
      </w:pPr>
      <w:bookmarkStart w:id="7" w:name="P58"/>
      <w:bookmarkEnd w:id="7"/>
      <w:r w:rsidRPr="006860CE">
        <w:rPr>
          <w:rFonts w:ascii="Calibri" w:hAnsi="Calibri" w:cs="Calibri"/>
          <w:color w:val="000000" w:themeColor="text1"/>
        </w:rPr>
        <w:t>3. Если Совет Федерации Федерального Собрания Российской Федерации не назначит выборы Президента Российской Федерации в соответствии с пунктом 2 настоящей статьи, выборы назначаются и проводятся Центральной избирательной комиссией Российской Федерации во второе воскресенье месяца, в котором проводилось голосование на предыдущих общих выборах Президента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пунктом 2 настоящей статьи срока официального опубликования решения о назначении выборов.</w:t>
      </w:r>
    </w:p>
    <w:p w:rsidR="006860CE" w:rsidRPr="006860CE" w:rsidRDefault="006860CE">
      <w:pPr>
        <w:spacing w:before="220" w:after="1" w:line="220" w:lineRule="atLeast"/>
        <w:ind w:firstLine="540"/>
        <w:jc w:val="both"/>
        <w:rPr>
          <w:color w:val="000000" w:themeColor="text1"/>
        </w:rPr>
      </w:pPr>
      <w:bookmarkStart w:id="8" w:name="P59"/>
      <w:bookmarkEnd w:id="8"/>
      <w:r w:rsidRPr="006860CE">
        <w:rPr>
          <w:rFonts w:ascii="Calibri" w:hAnsi="Calibri" w:cs="Calibri"/>
          <w:color w:val="000000" w:themeColor="text1"/>
        </w:rPr>
        <w:lastRenderedPageBreak/>
        <w:t>4. В случае прекращения Президентом Российской Федерации исполнения своих полномочий до истечения конституционного срока в случаях и порядке, предусмотренных Конституцией Российской Федерации, Совет Федерации Федерального Собрания Российской Федерации не позднее чем через 14 дней со дня такого прекращения полномочий назначает досрочные выборы Президента Российской Федерации. Днем голосования в этом случае является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6860CE" w:rsidRPr="006860CE" w:rsidRDefault="006860CE">
      <w:pPr>
        <w:spacing w:before="220" w:after="1" w:line="220" w:lineRule="atLeast"/>
        <w:ind w:firstLine="540"/>
        <w:jc w:val="both"/>
        <w:rPr>
          <w:color w:val="000000" w:themeColor="text1"/>
        </w:rPr>
      </w:pPr>
      <w:bookmarkStart w:id="9" w:name="P60"/>
      <w:bookmarkEnd w:id="9"/>
      <w:r w:rsidRPr="006860CE">
        <w:rPr>
          <w:rFonts w:ascii="Calibri" w:hAnsi="Calibri" w:cs="Calibri"/>
          <w:color w:val="000000" w:themeColor="text1"/>
        </w:rPr>
        <w:t>5. Если Совет Федерации Федерального Собрания Российской Федерации не назначит досрочные выборы Президента Российской Федерации в соответствии с пунктом 4 настоящей статьи, выборы Президента Российской Федерации назначаются и проводятся Центральной избирательной комиссией Российской Федерации в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пунктом 4 настоящей статьи срока официального опубликования решения о назначении досрочных выборов.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В случаях, предусмотренных пунктами 3, 4 и 5 настоящей статьи, сроки осуществления избирательных действий, установленные настоящим Федеральным законом, сокращаются на одну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это воскресенье приходится на неделю, включающую нерабочий праздничный день, или это воскресенье в установленном порядке объявлено рабочим днем, выборы назначаются на следующее воскресенье.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Если в период, когда указанные в пунктах 2 - 5 настоящей статьи органы должны принять решение о назначении выборов Президента Российской Федерации, на всей территории Российской Федерации введено чрезвычайное или военное положение, днем голосования на выборах Президента Российской Федерации является первое или второе воскресенье по истечении трех месяцев после отмены действия чрезвычайного или военного положения.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 Право выдвижения кандидатов на должность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Кандидаты на должность Президента Российской Федерации (далее - кандидаты) могут быть выдвинуты политическими партиями, имеющими право в соответствии с Федеральным законом от 11 июля 2001 года N 95-ФЗ "О политических партиях" (далее - Федеральный закон "О политических партиях") принимать участие в выборах, в том числе выдвигать кандидатов (далее - политические партии), а также в порядке самовыдвижения. Гражданин Российской Федерации может выдвинуть свою кандидатуру при условии поддержки его самовыдвижения группой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Не может быть выдвинут кандидатом гражданин Российской Федерации, не имеющий права быть избранным Президентом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3.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w:t>
      </w:r>
      <w:r w:rsidRPr="006860CE">
        <w:rPr>
          <w:rFonts w:ascii="Calibri" w:hAnsi="Calibri" w:cs="Calibri"/>
          <w:color w:val="000000" w:themeColor="text1"/>
        </w:rPr>
        <w:lastRenderedPageBreak/>
        <w:t>принадлежащие ему полномочия или отрешения от должности, не может быть выдвинут кандидатом на выборах, назначенных в связи с досрочным прекращением им исполнения своих полномочий.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 Подготовка и проведение выборов Президента Российской Федерации избирательными комиссиями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Подготовка и проведение выборов Президента Российской Федерации,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При подготовке и проведении выборов Президента Российской Федерации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Нормативные акты и иные решения Центральной избирательной комиссии Российской Федерации, а также решения других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При подготовке и проведении выборов Президента Российской Федерации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законом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 Право на предвыборную агитацию</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Граждане Российской Федерации, политические партии, иные общественные объединения вправе в любых допускаемых законом формах и законными методами проводить предвыборную агитацию.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Под предвыборной агитацией в настоящем Федеральном законе понимается деятельность, осуществляемая в период избирательной кампании по выборам Президента Российской Федерации и имеющая целью побудить или побуждающая избирателей к голосованию за кандидата (кандидатов) либо против кандидата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Государство обеспечивает гражданам Российской Федерации, политическим партиям,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Зарегистрированным кандидатам гарантируются равные условия доступа к средствам массовой информации для проведения предвыборной агитации.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9. Финансирование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Кандидаты обязаны создавать собственные избирательные фонды для финансирования своей избирательной кампании.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10. Гласность при подготовке и проведении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Подготовка и проведение выборов Президента Российской Федерации осуществляются открыто и гласно.</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Президента Российской Федерации, обеспечения избирательных прав граждан, официально опубликовываются (публикуются) в государственных и муниципальных периодических печатных изданиях. Другие решения названных органов,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11. Участие в выборах Президента Российской Федерации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Участие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 в осуществлении деятельности, способствующей либо препятствующей подготовке и проведению выборов Президента Российской Федерации, выдвижению, регистрации и избранию того или иного кандидата, а также участие в избирательной кампании в иных формах не допускается.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Порядок участия иностранных (международных) наблюдателей в осуществлении наблюдения за подготовкой и проведением выборов Президента Российской Федерации устанавливается международными договорами Российской Федерации, настоящим Федеральным законом, иными федеральными законами.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bookmarkStart w:id="10" w:name="P100"/>
      <w:bookmarkEnd w:id="10"/>
      <w:r w:rsidRPr="006860CE">
        <w:rPr>
          <w:rFonts w:ascii="Calibri" w:hAnsi="Calibri" w:cs="Calibri"/>
          <w:b/>
          <w:color w:val="000000" w:themeColor="text1"/>
        </w:rPr>
        <w:t>Глава II. ИЗБИРАТЕЛЬНЫЕ КОМИССИИ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12. Система и статус избирательных комиссий по выборам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Подготовку и проведение выборов Президента Российской Федерации осуществляют: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Центральная избирательная комиссия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избирательные комиссии субъектов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участковые избирательные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Полномочия и порядок деятельности избирательных комиссий по выборам Президента Российской Федерации (далее - избирательные комиссии) устанавливаются Федеральным законом "Об основных гарантиях избирательных прав и права на участие в референдуме граждан Российской Федерации", настоящим Федеральным законом, иными федеральными законами.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Решения вышестоящей избирательной комиссии, принятые ею в пределах своей компетенции, обязательны для нижестоящих избирательных комиссий.</w:t>
      </w:r>
    </w:p>
    <w:p w:rsidR="006860CE" w:rsidRPr="006860CE" w:rsidRDefault="006860CE">
      <w:pPr>
        <w:spacing w:before="220" w:after="1" w:line="220" w:lineRule="atLeast"/>
        <w:ind w:firstLine="540"/>
        <w:jc w:val="both"/>
        <w:rPr>
          <w:color w:val="000000" w:themeColor="text1"/>
        </w:rPr>
      </w:pPr>
      <w:bookmarkStart w:id="11" w:name="P111"/>
      <w:bookmarkEnd w:id="11"/>
      <w:r w:rsidRPr="006860CE">
        <w:rPr>
          <w:rFonts w:ascii="Calibri" w:hAnsi="Calibri" w:cs="Calibri"/>
          <w:color w:val="000000" w:themeColor="text1"/>
        </w:rPr>
        <w:t>4.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касающейся подготовки и проведения выборов Президента Российской Федерации,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политической партией настоящего Федерального закона, иных федеральных законов в части, касающейся подготовки и проведения выборов, то кандидат, политическая партия или их уполномоченные представители должны быть незамедлительно оповещены о поступлении такого обращения. Кандидат или его уполномоченный представитель, уполномоченные представители политической партии вправе давать объяснения по существу обращения. В случае нарушения кандидатом, политической партией настоящего Федерального закона избирательная комиссия вправе вынести этому кандидату, этой политической партии предупреждение, которое доводится до сведения избирателей через средства массовой информации либо иным способом.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Избирательные комиссии вправе, в том числе в связи с обращениями, указанными в пункте 4 настоящей статьи, обращаться с представлениями о проведении соответствующих проверок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органы исполнительной власти,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Избирательные комиссии обеспечивают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Решение избирательной комиссии, противоречащее федеральным законам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8.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w:t>
      </w:r>
      <w:r w:rsidRPr="006860CE">
        <w:rPr>
          <w:rFonts w:ascii="Calibri" w:hAnsi="Calibri" w:cs="Calibri"/>
          <w:color w:val="000000" w:themeColor="text1"/>
        </w:rPr>
        <w:lastRenderedPageBreak/>
        <w:t>решения о назначении выборов Президента Российской Федерации доля (вклад) Российской Федерации, субъектов Российской Федерации и (или) муниципальных образований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 и референдумах.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законом, иными федеральными законами,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Государственные органы, органы местного самоуправления, политические партии и иные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13. Порядок формирования Центральной избирательной комиссии Российской Федерации, избирательных комиссий субъектов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14. Порядок формирования территориальных избирательных комиссий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Полномочия территориальных избирательных комиссий по выборам Президента Российской Федерации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законом,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sidR="006860CE" w:rsidRPr="006860CE" w:rsidRDefault="006860CE">
      <w:pPr>
        <w:spacing w:before="220" w:after="1" w:line="220" w:lineRule="atLeast"/>
        <w:ind w:firstLine="540"/>
        <w:jc w:val="both"/>
        <w:rPr>
          <w:color w:val="000000" w:themeColor="text1"/>
        </w:rPr>
      </w:pPr>
      <w:bookmarkStart w:id="12" w:name="P127"/>
      <w:bookmarkEnd w:id="12"/>
      <w:r w:rsidRPr="006860CE">
        <w:rPr>
          <w:rFonts w:ascii="Calibri" w:hAnsi="Calibri" w:cs="Calibri"/>
          <w:color w:val="000000" w:themeColor="text1"/>
        </w:rPr>
        <w:lastRenderedPageBreak/>
        <w:t>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на судах, находящихся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bookmarkStart w:id="13" w:name="P128"/>
      <w:bookmarkEnd w:id="13"/>
      <w:r w:rsidRPr="006860CE">
        <w:rPr>
          <w:rFonts w:ascii="Calibri" w:hAnsi="Calibri" w:cs="Calibri"/>
          <w:color w:val="000000" w:themeColor="text1"/>
        </w:rPr>
        <w:t>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установленные Федеральным законом "Об основных гарантиях избирательных прав и права на участие в референдуме граждан Российской Федерации" ограничения, препятствующие приобретению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для подготовки и проведения выборов депутатов Государственной Думы Федерального Собрания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Срок полномочий территориальных избирательных комиссий, указанных в пунктах 2 и 3 настоящей статьи, определяется сформировавшими их избирательными комиссиями.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пунктах 2 и 3 настоящей статьи, если иное не установлено настоящим Федеральным законом.</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15. Порядок формирования участковых избирательных комиссий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Полномочия участковых избирательных комиссий по выборам Президента Российской Федерации осуществляют участковые избирательные комиссии, сформированные в порядке, установленном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законом,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sidR="006860CE" w:rsidRPr="006860CE" w:rsidRDefault="006860CE">
      <w:pPr>
        <w:spacing w:before="220" w:after="1" w:line="220" w:lineRule="atLeast"/>
        <w:ind w:firstLine="540"/>
        <w:jc w:val="both"/>
        <w:rPr>
          <w:color w:val="000000" w:themeColor="text1"/>
        </w:rPr>
      </w:pPr>
      <w:bookmarkStart w:id="14" w:name="P135"/>
      <w:bookmarkEnd w:id="14"/>
      <w:r w:rsidRPr="006860CE">
        <w:rPr>
          <w:rFonts w:ascii="Calibri" w:hAnsi="Calibri" w:cs="Calibri"/>
          <w:color w:val="000000" w:themeColor="text1"/>
        </w:rPr>
        <w:t>2. На избирательных участках, образованных в соответствии с пунктом 3 статьи 25 настоящего Федерального закона, участковые избирательные комиссии формируются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3. 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ранее чем за 30 дней и не позднее чем за 23 дня до дня голосования, а в исключительных случаях - не позднее чем за три дня до дня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ограничение максимального числа членов участковой избирательной комиссии, предусмотренное пунктом 3 статьи 27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16. Назначение членов избирательной комиссии с правом совещательного голоса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Каждый кандидат со дня представления документов для регистрации в Центральную избирательную комиссию Российской Федерации вправе назначить одного члена Центральной избирательной комиссии Российской Федерации с правом совещательного голоса, а после регистрации - по одному члену избирательной комиссии с правом совещательного голоса в каждую избирательную комиссию субъекта Российской Федерации, в каждую территориальную и каждую участковую избирательные комиссии. Кандидат может поручить назначение члена территориальной и участковой избирательных комиссий с правом совещательного голоса своему доверенному лицу. Членам избирательных комиссий с правом совещательного голоса выдаются удостоверения, форма которых утверждается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ограниченно дееспособными,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замещающие командные должности в воинских частях, военных организациях и учреждениях, судьи (за исключением судей, находящихся в отставке), прокуроры, работники аппаратов избирательных комиссий, доверенные лица кандидатов, политических партий, лица, имеющие неснятую и непогашенную судимость, а также лица, подвергнутые в судебном порядке административному наказанию за нарушение </w:t>
      </w:r>
      <w:r w:rsidRPr="006860CE">
        <w:rPr>
          <w:rFonts w:ascii="Calibri" w:hAnsi="Calibri" w:cs="Calibri"/>
          <w:color w:val="000000" w:themeColor="text1"/>
        </w:rPr>
        <w:lastRenderedPageBreak/>
        <w:t>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либо его доверенного лица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пункте 1 статьи 42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Полномочия члена избирательной комиссии с правом совещательного голоса могут быть прекращены в любое время по решению назначившего его кандидата, доверенного лица кандидата и переданы другому лицу. При этом кандидат, доверенное лицо кандидата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Президента Российской Федерации, или его доверенным лицом, продолжается до окончания регистрации кандидатов на следующих выборах Президента Российской Федерации. Полномочия остальных членов избирательных комиссий, действующих на постоянной основе, членов участковых комиссий, сформированных в соответствии с пунктом 1 статьи 27 Федерального закона "Об основных гарантиях избирательных прав и права на участие в референдуме граждан Российской Федерации", с правом совещательного голоса прекращаются в день окончания избирательной кампании по выборам Президента Российской Федерации. Полномочия членов иных избирательных комиссий с правом совещательного голоса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кандидата, аннулирования или отмены его регистрации,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За кандидатом, избранным на должность Президента Российской Федерации, в течение срока его полномочий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17. Организация деятельности избирательных комиссий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Со дня официального опубликования (публикации) решения о назначении выборов Президента Российской Федерации до дня официального опубликования их результатов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w:t>
      </w:r>
      <w:r w:rsidRPr="006860CE">
        <w:rPr>
          <w:rFonts w:ascii="Calibri" w:hAnsi="Calibri" w:cs="Calibri"/>
          <w:color w:val="000000" w:themeColor="text1"/>
        </w:rPr>
        <w:lastRenderedPageBreak/>
        <w:t>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для указанных выше целей в период, который начинается за шесть месяцев до истечения срока, когда должны быть назначены выборы Президента Российской Федерации, и заканчивается в день официального опубликования (публикации) решения о назначении выборов.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Редакции общероссийских государственных периодических печатных изданий, выходящих не реже одного раза в неделю, в период избирательной кампании по выборам Президента Российской Федерации безвозмездно предоставляют Центральной избирательной комиссии Российской Федерации не менее одной сотой от еженедельного объема печатной площади. Редакции региональных государственных периодических печатных изданий, выходящих не реже одного раза в неделю, в период указанной избирательной кампании безвозмездно предоставляют избирательным комиссиям субъектов Российской Федерации не менее одной 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18. Статус членов избирательной комиссии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Статус членов избирательных комиссий как с правом решающего, так и с правом совещательного голоса устанавливается статьей 29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19. Полномочия Центральной избирательной комиссии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законами: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организует подготовку и проведение выборов Президента Российской Федерации, руководит деятельностью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 обеспечивает единообразное применение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издает инструкции и иные нормативные акты по вопросам применения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оказывает правовую, методическую, организационно-техническую помощь избирательным комиссиям;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6)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регистрирует доверенных лиц и уполномоченных представителей политических партий;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регистрирует группы избирателей, созданные для поддержки самовыдвижения кандидатов (далее - группы избирателей), и их уполномоченных представителей;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регистрирует доверенных лиц кандидатов и уполномоченных представителей по финансовым вопросам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регистрирует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обеспечивает для всех кандидатов, политических партий соблюдение установленных настоящим Федеральным законом, иными федеральными законами условий предвыборной деятельности;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устанавливает единую нумерацию избирательных участков, образованных за пределами территории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утверждает формы (в том числе при необходимости машиночитаемые) документов, связанных с подготовкой и проведением выборов Президента Российской Федерации, определяет способы защиты избирательного бюллетеня,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17) утверждает текст избирательного бюллетеня на русском языке;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18) утверждает образцы печатей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19) устанавливает порядок доставки в избирательные комиссии документов, связанных с подготовкой и проведением выборов Президента Российской Федерации,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20) распределяет средства, выделенные из федерального бюджета на финансовое обеспечение подготовки и проведения выборов Президента Российской Федерации,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и средств, поступивших в избирательные фонды кандидатов, а также за соблюдением требований настоящего Федерального закона, иных федеральных законов при финансировании избирательных кампаний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21) осуществляет меры по организации единого порядка распределения эфирного времени и печатной площади между зарегистрированными кандидатами, политическими партиями для проведения предвыборной агитации;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22) 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23) рассматривает вопросы материально-технического обеспечения выборов;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24)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25) рассматривает жалобы (заявления) на решения и действия (бездействие) избирательных комиссий субъектов Российской Федерации и их должностных лиц, принимает по жалобам (заявлениям) мотивированные решения;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26) определяет результаты выборов Президента Российской Федерации и осуществляет их официальное опубликование, выдает избранному Президенту Российской Федерации удостоверение об избрании;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27) организует повторное голосование по выборам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28) организует повторные выборы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29)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20. Полномочия избирательной комиссии субъекта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Избирательная комиссия субъекта Российской Федерации при подготовке и проведении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координирует деятельность избирательных комиссий на территории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осуществляет контроль за соблюдением избирательных прав граждан Российской Федерации на территории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обеспечивает на территории субъекта Российской Федерации для всех кандидатов, политических партий соблюдение установленных настоящим Федеральным законом, иными федеральными законами условий предвыборной деятельности;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формирует территориальные избирательные комиссии и назначает их председателей;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7) обеспечивает в соответствии с решениями Центральной избирательной комиссии Российской Федерации изготовление избирательных бюллетеней на территории </w:t>
      </w:r>
      <w:r w:rsidRPr="006860CE">
        <w:rPr>
          <w:rFonts w:ascii="Calibri" w:hAnsi="Calibri" w:cs="Calibri"/>
          <w:color w:val="000000" w:themeColor="text1"/>
        </w:rPr>
        <w:lastRenderedPageBreak/>
        <w:t>соответствующего субъекта Российской Федерации и передачу их в территориальные избирательные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обеспечивает доставку в нижестоящие избирательные комиссии избирательных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распределяет средства, выделенные ей на финансовое обеспечение подготовки и проведения выборов Президента Российской Федерации, в том числе распределяет часть этих средств между территориальными избирательными комиссиями, осуществляет контроль за целевым использованием указанных средств и средств, поступивших в избирательные фонды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 порядка хранения и передачи в архив и уничтожения по истечении сроков хранения избирательных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контролирует соблюдение на территории субъекта Российской Федерации единого порядка подсчета голосов избирателей, установления итогов голосования и определения результатов выборов;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устанавливает итоги голосования на территории субъекта Российской Федерации и передает протокол об итогах голосования в Центральную избирательную комиссию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рассматривает жалобы (заявления) на решения и действия (бездействие) территориальных избирательных комиссий в данном субъекте Российской Федерации и их должностных лиц, принимает по жалобам (заявлениям) мотивированные решения;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17) осуществляет контроль за соблюдением порядка и правил проведения предвыборной агитации на территории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18) осуществляет контроль за поступлением и расходованием средств иных избирательных фондов кандидата, указанного в пункте 10 статьи 58 настоящего Федерального закона, и еженедельно представляет в Центральную избирательную комиссию Российской Федерации сведения о поступлении и расходовании этих фондов;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19) осуществляет иные полномочия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21. Полномочия территориальной избирательной комиссии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5" w:name="P217"/>
      <w:bookmarkEnd w:id="15"/>
      <w:r w:rsidRPr="006860CE">
        <w:rPr>
          <w:rFonts w:ascii="Calibri" w:hAnsi="Calibri" w:cs="Calibri"/>
          <w:color w:val="000000" w:themeColor="text1"/>
        </w:rPr>
        <w:t>1. Территориальная избирательная комиссия при подготовке и проведении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 осуществляет контроль за подготовкой и проведением выборов Президента Российской Федерации на соответствующей территории, информирует население о месте нахождения и номерах телефонов территориальной и участковых избирательных комиссий;</w:t>
      </w:r>
    </w:p>
    <w:p w:rsidR="006860CE" w:rsidRPr="006860CE" w:rsidRDefault="006860CE">
      <w:pPr>
        <w:spacing w:before="220" w:after="1" w:line="220" w:lineRule="atLeast"/>
        <w:ind w:firstLine="540"/>
        <w:jc w:val="both"/>
        <w:rPr>
          <w:color w:val="000000" w:themeColor="text1"/>
        </w:rPr>
      </w:pPr>
      <w:bookmarkStart w:id="16" w:name="P219"/>
      <w:bookmarkEnd w:id="16"/>
      <w:r w:rsidRPr="006860CE">
        <w:rPr>
          <w:rFonts w:ascii="Calibri" w:hAnsi="Calibri" w:cs="Calibri"/>
          <w:color w:val="000000" w:themeColor="text1"/>
        </w:rPr>
        <w:t>2) формирует участковые избирательные комиссии и назначает их председателей;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6860CE" w:rsidRPr="006860CE" w:rsidRDefault="006860CE">
      <w:pPr>
        <w:spacing w:before="220" w:after="1" w:line="220" w:lineRule="atLeast"/>
        <w:ind w:firstLine="540"/>
        <w:jc w:val="both"/>
        <w:rPr>
          <w:color w:val="000000" w:themeColor="text1"/>
        </w:rPr>
      </w:pPr>
      <w:bookmarkStart w:id="17" w:name="P221"/>
      <w:bookmarkEnd w:id="17"/>
      <w:r w:rsidRPr="006860CE">
        <w:rPr>
          <w:rFonts w:ascii="Calibri" w:hAnsi="Calibri" w:cs="Calibri"/>
          <w:color w:val="000000" w:themeColor="text1"/>
        </w:rPr>
        <w:t>4) составляет отдельно по каждому избирательному участку, находящемуся на соответствующей территории, списки избирателей по форме, утвержденной Центральной избирательной комиссией Российской Федерации, за исключением случаев, предусмотренных пунктами 3 - 6 статьи 26 настоящего Федерального закона;</w:t>
      </w:r>
    </w:p>
    <w:p w:rsidR="006860CE" w:rsidRPr="006860CE" w:rsidRDefault="006860CE">
      <w:pPr>
        <w:spacing w:before="220" w:after="1" w:line="220" w:lineRule="atLeast"/>
        <w:ind w:firstLine="540"/>
        <w:jc w:val="both"/>
        <w:rPr>
          <w:color w:val="000000" w:themeColor="text1"/>
        </w:rPr>
      </w:pPr>
      <w:bookmarkStart w:id="18" w:name="P222"/>
      <w:bookmarkEnd w:id="18"/>
      <w:r w:rsidRPr="006860CE">
        <w:rPr>
          <w:rFonts w:ascii="Calibri" w:hAnsi="Calibri" w:cs="Calibri"/>
          <w:color w:val="000000" w:themeColor="text1"/>
        </w:rPr>
        <w:t>5) заслушивает сообщения представителей органов местного самоуправления по вопросам, связанным с подготовкой и проведением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распределяет средства, выделенные ей на финансовое обеспечение подготовки и проведения выборов Президента Российской Федерации, в том числе между участковыми избирательными комиссиями, осуществляет контроль за целевым использованием этих средств;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обеспечивает совместно с избирательной комиссией субъекта Российской Федерации на соответствующей территории для всех кандидатов соблюдение установленных настоящим Федеральным законом, иными федеральными законами условий предвыборной деятельности;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организует доставку в участковые избирательные комиссии избирательных бюллетеней и иных документов, связанных с подготовкой и проведением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19" w:name="P227"/>
      <w:bookmarkEnd w:id="19"/>
      <w:r w:rsidRPr="006860CE">
        <w:rPr>
          <w:rFonts w:ascii="Calibri" w:hAnsi="Calibri" w:cs="Calibri"/>
          <w:color w:val="000000" w:themeColor="text1"/>
        </w:rPr>
        <w:t>10)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обеспечивает передачу документов, связанных с подготовкой и проведением выборов Президента Российской Федерации, в вышестоящую избирательную комиссию или архивное учреждение субъекта Российской Федерации в соответствии с порядком, утвержденным Центральной избирательной комиссией Российской Федерации, или уничтожает указанные документы по истечении сроков их хранения;</w:t>
      </w:r>
    </w:p>
    <w:p w:rsidR="006860CE" w:rsidRPr="006860CE" w:rsidRDefault="006860CE">
      <w:pPr>
        <w:spacing w:before="220" w:after="1" w:line="220" w:lineRule="atLeast"/>
        <w:ind w:firstLine="540"/>
        <w:jc w:val="both"/>
        <w:rPr>
          <w:color w:val="000000" w:themeColor="text1"/>
        </w:rPr>
      </w:pPr>
      <w:bookmarkStart w:id="20" w:name="P233"/>
      <w:bookmarkEnd w:id="20"/>
      <w:r w:rsidRPr="006860CE">
        <w:rPr>
          <w:rFonts w:ascii="Calibri" w:hAnsi="Calibri" w:cs="Calibri"/>
          <w:color w:val="000000" w:themeColor="text1"/>
        </w:rPr>
        <w:lastRenderedPageBreak/>
        <w:t>16) информирует избирателей о сроках и порядке осуществления избирательных действий, о ходе избирательной кампании;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17) осуществляет контроль за соблюдением порядка информирования избирателей, проведения предвыборной агитации на соответствующей территории;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18)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Территориальные избирательные комиссии, образованные в соответствии с пунктом 2 статьи 14 настоящего Федерального закона, осуществляют полномочия, предусмотренные пунктом 1 настоящей статьи, за исключением полномочий, предусмотренных подпунктами 4, 5, 10 и 16 пункта 1 настоящей статьи. Территориальные избирательные комиссии, образованные в соответствии с пунктом 3 статьи 14 настоящего Федерального закона, осуществляют полномочия, предусмотренные пунктом 1 настоящей статьи, за исключением полномочий, предусмотренных подпунктами 2, 4, 5, 10 и 16 пункта 1 настоящей статьи.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22. Полномочия участковой избирательной комиссии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Участковая избирательная комиссия при подготовке и проведении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уточняет, а в случаях, предусмотренных пунктами 3 - 6 статьи 26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обеспечивает подготовку помещений для голосования, ящиков для голосования и другого оборудования;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контролирует соблюдение на территории избирательного участка порядка проведения предвыборной агитации;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организует на избирательном участке голосование в день голосования, а также досрочное голосование;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рассматривает в пределах своих полномочий жалобы (заявления) на нарушения настоящего Федерального закона и принимает по жалобам (заявлениям) мотивированные решения по существу;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обеспечивает хранение, передачу и уничтожение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11) осуществляет иные полномочия в соответствии с настоящим Федеральным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Утратил силу. - Федеральный закон от 01.06.2017 N 103-ФЗ.</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23. Гласность в деятельности избирательных комиссий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21" w:name="P256"/>
      <w:bookmarkEnd w:id="21"/>
      <w:r w:rsidRPr="006860CE">
        <w:rPr>
          <w:rFonts w:ascii="Calibri" w:hAnsi="Calibri" w:cs="Calibri"/>
          <w:color w:val="000000" w:themeColor="text1"/>
        </w:rPr>
        <w:t>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об итогах голосования и со сводными таблицами об итогах голосования вправе присутствовать члены вышестоящих избирательных комиссий и работники их аппаратов, зарегистрированный кандидат, его доверенное лицо или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кандидата, вправе присутствовать выдвинутый кандидат или его уполномоченный представитель по финансовым вопросам. Для присутствия на заседаниях любой избирательной комиссии и при осуществлении ею работы с указанными избирательными документами перечисленным лицам не требуется дополнительное разрешение. Избирательная комиссия обязана обеспечить оповещение и возможность свободного доступа перечисленных лиц на заседания и в помещение, в котором проводится подсчет голосов избирателей и осуществляется работа с указанными избирательными документами.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На всех заседаниях избирательной комиссии и при осуществлении ею работы с избирательными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w:t>
      </w:r>
    </w:p>
    <w:p w:rsidR="006860CE" w:rsidRPr="006860CE" w:rsidRDefault="006860CE">
      <w:pPr>
        <w:spacing w:before="220" w:after="1" w:line="220" w:lineRule="atLeast"/>
        <w:ind w:firstLine="540"/>
        <w:jc w:val="both"/>
        <w:rPr>
          <w:color w:val="000000" w:themeColor="text1"/>
        </w:rPr>
      </w:pPr>
      <w:bookmarkStart w:id="22" w:name="P258"/>
      <w:bookmarkEnd w:id="22"/>
      <w:r w:rsidRPr="006860CE">
        <w:rPr>
          <w:rFonts w:ascii="Calibri" w:hAnsi="Calibri" w:cs="Calibri"/>
          <w:color w:val="000000" w:themeColor="text1"/>
        </w:rPr>
        <w:t>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Президента Российской Федерации трудового или возмездного гражданско-правового договора, аккредитованные в соответствии с пунктом 14.2 настоящей статьи.</w:t>
      </w:r>
    </w:p>
    <w:p w:rsidR="006860CE" w:rsidRPr="006860CE" w:rsidRDefault="006860CE">
      <w:pPr>
        <w:spacing w:before="220" w:after="1" w:line="220" w:lineRule="atLeast"/>
        <w:ind w:firstLine="540"/>
        <w:jc w:val="both"/>
        <w:rPr>
          <w:color w:val="000000" w:themeColor="text1"/>
        </w:rPr>
      </w:pPr>
      <w:bookmarkStart w:id="23" w:name="P259"/>
      <w:bookmarkEnd w:id="23"/>
      <w:r w:rsidRPr="006860CE">
        <w:rPr>
          <w:rFonts w:ascii="Calibri" w:hAnsi="Calibri" w:cs="Calibri"/>
          <w:color w:val="000000" w:themeColor="text1"/>
        </w:rPr>
        <w:t>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пункте 1 настоящей статьи избирательными документами.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Избирательные комиссии доводят до сведения граждан информацию об итогах регистрации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и результаты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24" w:name="P262"/>
      <w:bookmarkEnd w:id="24"/>
      <w:r w:rsidRPr="006860CE">
        <w:rPr>
          <w:rFonts w:ascii="Calibri" w:hAnsi="Calibri" w:cs="Calibri"/>
          <w:color w:val="000000" w:themeColor="text1"/>
        </w:rPr>
        <w:t>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пунктах 1 и 1.2 настоящей статьи, а также наблюдатели, иностранные (международные) наблюдатели.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6. Наблюдатели,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Всем членам избирательной комиссии, иным лицам, указанным в пункте 1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6860CE" w:rsidRPr="006860CE" w:rsidRDefault="006860CE">
      <w:pPr>
        <w:spacing w:before="220" w:after="1" w:line="220" w:lineRule="atLeast"/>
        <w:ind w:firstLine="540"/>
        <w:jc w:val="both"/>
        <w:rPr>
          <w:color w:val="000000" w:themeColor="text1"/>
        </w:rPr>
      </w:pPr>
      <w:bookmarkStart w:id="25" w:name="P265"/>
      <w:bookmarkEnd w:id="25"/>
      <w:r w:rsidRPr="006860CE">
        <w:rPr>
          <w:rFonts w:ascii="Calibri" w:hAnsi="Calibri" w:cs="Calibri"/>
          <w:color w:val="000000" w:themeColor="text1"/>
        </w:rPr>
        <w:t>8. Наблюдателей вправе назначить каждый зарегистрированный кандидат или его доверенное лицо, каждая политическая партия, выдвинувшая зарегистрированного кандидата, а также субъекты общественного контроля, указанные в пунктах 1 и 2 части 1 статьи 9 Федерального закона от 21 июля 2014 года N 212-ФЗ "Об основах общественного контроля в Российской Федерации" (далее - субъекты общественного контроля). При этом субъекты общественного контроля, указанные в пункте 2 части 1 статьи 9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bookmarkStart w:id="26" w:name="P266"/>
      <w:bookmarkEnd w:id="26"/>
      <w:r w:rsidRPr="006860CE">
        <w:rPr>
          <w:rFonts w:ascii="Calibri" w:hAnsi="Calibri" w:cs="Calibri"/>
          <w:color w:val="000000" w:themeColor="text1"/>
        </w:rPr>
        <w:t>9. Полномочия наблюдателя должны быть удостоверены в письменной форме в направлении, выданном зарегистрированным кандидатом или его доверенным лицом, политической партией, субъектом общественного контроля, назначившими данного наблюдателя.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пунктом 8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документа, удостоверяющего личность наблюдателя. Предварительное уведомление о направлении наблюдателя не требуется.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Указанное в пункте 9 настоящей статьи направление может быть предъявлено в участковую избирательную комиссию в период, предусмотренный пунктом 5 настоящей статьи, а в иную избирательную комиссию - с момента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11. Кандидат или его доверенное лицо, политическая партия, субъект общественного контроля могут назначить в каждую участковую избирательную комиссию несколько наблюдателей, которые имеют право поочередно осуществлять наблюдение за проведением голосования и другими избирательными действиями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w:t>
      </w:r>
      <w:r w:rsidRPr="006860CE">
        <w:rPr>
          <w:rFonts w:ascii="Calibri" w:hAnsi="Calibri" w:cs="Calibri"/>
          <w:color w:val="000000" w:themeColor="text1"/>
        </w:rPr>
        <w:lastRenderedPageBreak/>
        <w:t>назначенными одним зарегистрированным кандидатом или его доверенными лицами, одной политической партией, одним субъектом общественного контроля.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касающихся выдачи копий этих протоколов, не допускается.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Наблюдатель вправе: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знакомиться со списками избирателей, сведениями об избирателях, подавших заявления о включении в список избирателей по месту своего нахождения, с реестром заявлений (обращений) о голосовании вне помещения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находиться в помещении для голосования соответствующего избирательного участка в любое время в период, указанный в пункте 5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наблюдать за выдачей избирательных бюллетеней избирателям;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присутствовать при голосовании избирателей вне помещения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пункте 5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к лицу, его замещающему;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присутствовать при повторном подсчете голосов избирателей в соответствующих избирательных комиссиях;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Наблюдатель не вправе: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выдавать избирателям избирательные бюллетени;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расписываться за избирателя, в том числе по его просьбе, в получении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3) заполнять за избирателя, в том числе по его просьбе, избирательные бюллетени;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предпринимать действия, нарушающие тайну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совершать действия, препятствующие работе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вести предвыборную агитацию среди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участвовать в принятии решений соответствующей избирательной комиссией.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Представители средств массовой информации, принимающие участие в информационном освещении подготовки и проведения выборов Президента Российской Федерации, вправе: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bookmarkStart w:id="27" w:name="P291"/>
      <w:bookmarkEnd w:id="27"/>
      <w:r w:rsidRPr="006860CE">
        <w:rPr>
          <w:rFonts w:ascii="Calibri" w:hAnsi="Calibri" w:cs="Calibri"/>
          <w:color w:val="000000" w:themeColor="text1"/>
        </w:rP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получать от соответствующей избирательной комиссии копии указанных в подпункте 2 настоящего пункта протоколов;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присутствовать на предвыборных агитационных мероприятиях, освещать их проведение в средствах массовой информации;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bookmarkStart w:id="28" w:name="P295"/>
      <w:bookmarkEnd w:id="28"/>
      <w:r w:rsidRPr="006860CE">
        <w:rPr>
          <w:rFonts w:ascii="Calibri" w:hAnsi="Calibri" w:cs="Calibri"/>
          <w:color w:val="000000" w:themeColor="text1"/>
        </w:rPr>
        <w:t>14.1.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6860CE" w:rsidRPr="006860CE" w:rsidRDefault="006860CE">
      <w:pPr>
        <w:spacing w:before="220" w:after="1" w:line="220" w:lineRule="atLeast"/>
        <w:ind w:firstLine="540"/>
        <w:jc w:val="both"/>
        <w:rPr>
          <w:color w:val="000000" w:themeColor="text1"/>
        </w:rPr>
      </w:pPr>
      <w:bookmarkStart w:id="29" w:name="P296"/>
      <w:bookmarkEnd w:id="29"/>
      <w:r w:rsidRPr="006860CE">
        <w:rPr>
          <w:rFonts w:ascii="Calibri" w:hAnsi="Calibri" w:cs="Calibri"/>
          <w:color w:val="000000" w:themeColor="text1"/>
        </w:rPr>
        <w:t>14.2. Для осуществления полномочий, указанных в пунктах 1.2, 5 и 14.1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голосования (досрочного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14.3. Аккредитованный в соответствии с пунктом 14.2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Копии протоколов и иных документов избирательной комиссии заверяются председателем избирательной комиссии, либо его заместителем, либо секретарем избирательной комиссии. При этом в заверяемом документе указанные лица делают запись: "Верно" или "Копия верна", расписываются, указывают свои фамилию и инициалы, дату и время заверения и ставят печать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16.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w:t>
      </w:r>
      <w:r w:rsidRPr="006860CE">
        <w:rPr>
          <w:rFonts w:ascii="Calibri" w:hAnsi="Calibri" w:cs="Calibri"/>
          <w:color w:val="000000" w:themeColor="text1"/>
        </w:rPr>
        <w:lastRenderedPageBreak/>
        <w:t>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члена избирательной комиссии с правом совещательного голоса указываются также фамилия, имя и отчество назначившего его зарегистрированного кандидата, а на нагрудном знаке наблюдателя - фамилия, имя и отчество зарегистрированного кандидата, наименование политической партии либо субъекта общественного контроля, направивших наблюдателя в избирательную комиссию. Формы нагрудных знаков членов избирательных комиссий с правом совещательного голоса, наблюдателей устанавливаются Центральной избирательной комиссией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30" w:name="P301"/>
      <w:bookmarkEnd w:id="30"/>
      <w:r w:rsidRPr="006860CE">
        <w:rPr>
          <w:rFonts w:ascii="Calibri" w:hAnsi="Calibri" w:cs="Calibri"/>
          <w:b/>
          <w:color w:val="000000" w:themeColor="text1"/>
        </w:rPr>
        <w:t>Статья 24. Иностранные (международные) наблюдатели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Иностранные (международные) наблюдатели получают разрешение на въезд в Российскую Федерацию в порядке, установленном федеральным законом, и аккредитуются Центральной избирательной комиссией Российской Федерации при наличии приглашения, указанного в пункте 2 настоящей статьи.</w:t>
      </w:r>
    </w:p>
    <w:p w:rsidR="006860CE" w:rsidRPr="006860CE" w:rsidRDefault="006860CE">
      <w:pPr>
        <w:spacing w:before="220" w:after="1" w:line="220" w:lineRule="atLeast"/>
        <w:ind w:firstLine="540"/>
        <w:jc w:val="both"/>
        <w:rPr>
          <w:color w:val="000000" w:themeColor="text1"/>
        </w:rPr>
      </w:pPr>
      <w:bookmarkStart w:id="31" w:name="P304"/>
      <w:bookmarkEnd w:id="31"/>
      <w:r w:rsidRPr="006860CE">
        <w:rPr>
          <w:rFonts w:ascii="Calibri" w:hAnsi="Calibri" w:cs="Calibri"/>
          <w:color w:val="000000" w:themeColor="text1"/>
        </w:rPr>
        <w:t>2. 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Президента Российской Федерации.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пункте 2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пункте 5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Деятельность иностранных (международных) наблюдателей регулируется настоящим Федеральным законом, иными федеральными законами, международными договорами Российской Федерации.</w:t>
      </w:r>
    </w:p>
    <w:p w:rsidR="006860CE" w:rsidRPr="006860CE" w:rsidRDefault="006860CE">
      <w:pPr>
        <w:spacing w:before="220" w:after="1" w:line="220" w:lineRule="atLeast"/>
        <w:ind w:firstLine="540"/>
        <w:jc w:val="both"/>
        <w:rPr>
          <w:color w:val="000000" w:themeColor="text1"/>
        </w:rPr>
      </w:pPr>
      <w:bookmarkStart w:id="32" w:name="P307"/>
      <w:bookmarkEnd w:id="32"/>
      <w:r w:rsidRPr="006860CE">
        <w:rPr>
          <w:rFonts w:ascii="Calibri" w:hAnsi="Calibri" w:cs="Calibri"/>
          <w:color w:val="000000" w:themeColor="text1"/>
        </w:rPr>
        <w:t>5. 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7. 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иные государственные органы, органы местного </w:t>
      </w:r>
      <w:r w:rsidRPr="006860CE">
        <w:rPr>
          <w:rFonts w:ascii="Calibri" w:hAnsi="Calibri" w:cs="Calibri"/>
          <w:color w:val="000000" w:themeColor="text1"/>
        </w:rPr>
        <w:lastRenderedPageBreak/>
        <w:t>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Иностранные (международные) наблюдатели вправе после окончания времени голосования на всей территории Российской Федерации излагать свое мнение о законодательстве о выборах Президента Российской Федерации, подготовке и проведении выборов Президента Российской Федерации, проводить пресс-конференции и обращаться в средства массовой информации.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Иностранные (международные) наблюдатели вправе встречаться с кандидатами, их доверенными лицами, уполномоченными представителями по финансовым вопросам, уполномоченными представителями политических партий, групп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общепризнанных принципов и норм международного права.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III. ИЗБИРАТЕЛЬНЫЕ УЧАСТКИ. СПИСКИ ИЗБИРАТЕЛЕЙ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25. Образование избирательных участков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33" w:name="P319"/>
      <w:bookmarkEnd w:id="33"/>
      <w:r w:rsidRPr="006860CE">
        <w:rPr>
          <w:rFonts w:ascii="Calibri" w:hAnsi="Calibri" w:cs="Calibri"/>
          <w:color w:val="000000" w:themeColor="text1"/>
        </w:rPr>
        <w:t>1. Голосование избирателей на выборах Президента Российской Федерации проводится на избирательных участках, образованных в соответствии с требованиями, предусмотренными Федеральным законом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В случае, если избирательные участки не образованы в сроки, установленные Федеральным законом "Об основных гарантиях избирательных прав и права на участие в референдуме граждан Российской Федерации" и пунктом 1 настоящей статьи, они образуются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34" w:name="P321"/>
      <w:bookmarkEnd w:id="34"/>
      <w:r w:rsidRPr="006860CE">
        <w:rPr>
          <w:rFonts w:ascii="Calibri" w:hAnsi="Calibri" w:cs="Calibri"/>
          <w:color w:val="000000" w:themeColor="text1"/>
        </w:rP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60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w:t>
      </w:r>
      <w:r w:rsidRPr="006860CE">
        <w:rPr>
          <w:rFonts w:ascii="Calibri" w:hAnsi="Calibri" w:cs="Calibri"/>
          <w:color w:val="000000" w:themeColor="text1"/>
        </w:rPr>
        <w:lastRenderedPageBreak/>
        <w:t>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6860CE" w:rsidRPr="006860CE" w:rsidRDefault="006860CE">
      <w:pPr>
        <w:spacing w:before="220" w:after="1" w:line="220" w:lineRule="atLeast"/>
        <w:ind w:firstLine="540"/>
        <w:jc w:val="both"/>
        <w:rPr>
          <w:color w:val="000000" w:themeColor="text1"/>
        </w:rPr>
      </w:pPr>
      <w:bookmarkStart w:id="35" w:name="P325"/>
      <w:bookmarkEnd w:id="35"/>
      <w:r w:rsidRPr="006860CE">
        <w:rPr>
          <w:rFonts w:ascii="Calibri" w:hAnsi="Calibri" w:cs="Calibri"/>
          <w:color w:val="000000" w:themeColor="text1"/>
        </w:rPr>
        <w:t>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пункта 2 статьи 19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Информация об избирательных участках, образованных в соответствии с пунктом 3 настоящей статьи, должна быть опубликована (обнародована) не позднее чем через два дня после их образования. При опубликовании (обнародовании)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Вопросы опубликования (обнародования) указанных в пункте 4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информационно-телекоммуникационной сети "Интернет" (далее - сеть "Интернет") указанные сведения размещаются на этих сайтах.</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26. Составление списков избирателей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bookmarkStart w:id="36" w:name="P332"/>
      <w:bookmarkEnd w:id="36"/>
      <w:r w:rsidRPr="006860CE">
        <w:rPr>
          <w:rFonts w:ascii="Calibri" w:hAnsi="Calibri" w:cs="Calibri"/>
          <w:color w:val="000000" w:themeColor="text1"/>
        </w:rP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В случае проведения </w:t>
      </w:r>
      <w:r w:rsidRPr="006860CE">
        <w:rPr>
          <w:rFonts w:ascii="Calibri" w:hAnsi="Calibri" w:cs="Calibri"/>
          <w:color w:val="000000" w:themeColor="text1"/>
        </w:rPr>
        <w:lastRenderedPageBreak/>
        <w:t>досрочного голосования в соответствии с пунктом 2 статьи 70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6860CE" w:rsidRPr="006860CE" w:rsidRDefault="006860CE">
      <w:pPr>
        <w:spacing w:before="220" w:after="1" w:line="220" w:lineRule="atLeast"/>
        <w:ind w:firstLine="540"/>
        <w:jc w:val="both"/>
        <w:rPr>
          <w:color w:val="000000" w:themeColor="text1"/>
        </w:rPr>
      </w:pPr>
      <w:bookmarkStart w:id="37" w:name="P333"/>
      <w:bookmarkEnd w:id="37"/>
      <w:r w:rsidRPr="006860CE">
        <w:rPr>
          <w:rFonts w:ascii="Calibri" w:hAnsi="Calibri" w:cs="Calibri"/>
          <w:color w:val="000000" w:themeColor="text1"/>
        </w:rPr>
        <w:t>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В случае проведения досрочного голосования в соответствии с пунктами 1 и 2 статьи 70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6860CE" w:rsidRPr="006860CE" w:rsidRDefault="006860CE">
      <w:pPr>
        <w:spacing w:before="220" w:after="1" w:line="220" w:lineRule="atLeast"/>
        <w:ind w:firstLine="540"/>
        <w:jc w:val="both"/>
        <w:rPr>
          <w:color w:val="000000" w:themeColor="text1"/>
        </w:rPr>
      </w:pPr>
      <w:bookmarkStart w:id="38" w:name="P335"/>
      <w:bookmarkEnd w:id="38"/>
      <w:r w:rsidRPr="006860CE">
        <w:rPr>
          <w:rFonts w:ascii="Calibri" w:hAnsi="Calibri" w:cs="Calibri"/>
          <w:color w:val="000000" w:themeColor="text1"/>
        </w:rPr>
        <w:t>5.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на судне, находящемся в день голосования в плавании,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(судовладельцем), начальником полярной станции. Списки избирателей по избирательным участкам, образованным в соответствии с пунктом 3 статьи 25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пунктом 6 статьи 27 настоящего Федерального закона.</w:t>
      </w:r>
    </w:p>
    <w:p w:rsidR="006860CE" w:rsidRPr="006860CE" w:rsidRDefault="006860CE">
      <w:pPr>
        <w:spacing w:before="220" w:after="1" w:line="220" w:lineRule="atLeast"/>
        <w:ind w:firstLine="540"/>
        <w:jc w:val="both"/>
        <w:rPr>
          <w:color w:val="000000" w:themeColor="text1"/>
        </w:rPr>
      </w:pPr>
      <w:bookmarkStart w:id="39" w:name="P336"/>
      <w:bookmarkEnd w:id="39"/>
      <w:r w:rsidRPr="006860CE">
        <w:rPr>
          <w:rFonts w:ascii="Calibri" w:hAnsi="Calibri" w:cs="Calibri"/>
          <w:color w:val="000000" w:themeColor="text1"/>
        </w:rPr>
        <w:t>6.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пунктом 4 статьи 27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Сведения об избирателях собираются и уточняются должностными лицами, указанными в пунктах 2 - 5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bookmarkStart w:id="40" w:name="P338"/>
      <w:bookmarkEnd w:id="40"/>
      <w:r w:rsidRPr="006860CE">
        <w:rPr>
          <w:rFonts w:ascii="Calibri" w:hAnsi="Calibri" w:cs="Calibri"/>
          <w:color w:val="000000" w:themeColor="text1"/>
        </w:rPr>
        <w:t xml:space="preserve">8.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w:t>
      </w:r>
      <w:r w:rsidRPr="006860CE">
        <w:rPr>
          <w:rFonts w:ascii="Calibri" w:hAnsi="Calibri" w:cs="Calibri"/>
          <w:color w:val="000000" w:themeColor="text1"/>
        </w:rPr>
        <w:lastRenderedPageBreak/>
        <w:t>год рождения избирателя (в возрасте 18 лет - дополнительно день и месяц рождения), адрес его места жительства (в случаях, предусмотренных пунктом 7 статьи 27 настоящего Федерального закона, - адрес места пребывания).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Первый экземпляр списка избирателей, составленного в соответствии с пунктом 2 настоящей статьи, передается по акту в соответствующую участковую избирательную комиссию за 10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пунктом 2 статьи 70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6860CE" w:rsidRPr="006860CE" w:rsidRDefault="006860CE">
      <w:pPr>
        <w:spacing w:before="220" w:after="1" w:line="220" w:lineRule="atLeast"/>
        <w:ind w:firstLine="540"/>
        <w:jc w:val="both"/>
        <w:rPr>
          <w:color w:val="000000" w:themeColor="text1"/>
        </w:rPr>
      </w:pPr>
      <w:bookmarkStart w:id="41" w:name="P341"/>
      <w:bookmarkEnd w:id="41"/>
      <w:r w:rsidRPr="006860CE">
        <w:rPr>
          <w:rFonts w:ascii="Calibri" w:hAnsi="Calibri" w:cs="Calibri"/>
          <w:color w:val="000000" w:themeColor="text1"/>
        </w:rPr>
        <w:t>11. Список избирателей по избирательному участку, образованному в соответствии с пунктами 3 - 6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статьей 27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42" w:name="P346"/>
      <w:bookmarkEnd w:id="42"/>
      <w:r w:rsidRPr="006860CE">
        <w:rPr>
          <w:rFonts w:ascii="Calibri" w:hAnsi="Calibri" w:cs="Calibri"/>
          <w:b/>
          <w:color w:val="000000" w:themeColor="text1"/>
        </w:rPr>
        <w:t>Статья 27. Порядок включения граждан в список избирателей и исключения из него</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В списки избирателей включаются все граждане Российской Федерации, обладающие активным избирательным правом в соответствии со статьей 3 настоящего Федерального закона, за исключением случая, предусмотренного пунктом 4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 Основанием для включения гражданина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6860CE" w:rsidRPr="006860CE" w:rsidRDefault="006860CE">
      <w:pPr>
        <w:spacing w:before="220" w:after="1" w:line="220" w:lineRule="atLeast"/>
        <w:ind w:firstLine="540"/>
        <w:jc w:val="both"/>
        <w:rPr>
          <w:color w:val="000000" w:themeColor="text1"/>
        </w:rPr>
      </w:pPr>
      <w:bookmarkStart w:id="43" w:name="P351"/>
      <w:bookmarkEnd w:id="43"/>
      <w:r w:rsidRPr="006860CE">
        <w:rPr>
          <w:rFonts w:ascii="Calibri" w:hAnsi="Calibri" w:cs="Calibri"/>
          <w:color w:val="000000" w:themeColor="text1"/>
        </w:rPr>
        <w:t>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дня, предшествующего дню голосования, в соответствующую избирательную комиссию, либо устное обращение, поданное в день голосования.</w:t>
      </w:r>
    </w:p>
    <w:p w:rsidR="006860CE" w:rsidRPr="006860CE" w:rsidRDefault="006860CE">
      <w:pPr>
        <w:spacing w:before="220" w:after="1" w:line="220" w:lineRule="atLeast"/>
        <w:ind w:firstLine="540"/>
        <w:jc w:val="both"/>
        <w:rPr>
          <w:color w:val="000000" w:themeColor="text1"/>
        </w:rPr>
      </w:pPr>
      <w:bookmarkStart w:id="44" w:name="P352"/>
      <w:bookmarkEnd w:id="44"/>
      <w:r w:rsidRPr="006860CE">
        <w:rPr>
          <w:rFonts w:ascii="Calibri" w:hAnsi="Calibri" w:cs="Calibri"/>
          <w:color w:val="000000" w:themeColor="text1"/>
        </w:rPr>
        <w:t>4.1.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5.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bookmarkStart w:id="45" w:name="P354"/>
      <w:bookmarkEnd w:id="45"/>
      <w:r w:rsidRPr="006860CE">
        <w:rPr>
          <w:rFonts w:ascii="Calibri" w:hAnsi="Calibri" w:cs="Calibri"/>
          <w:color w:val="000000" w:themeColor="text1"/>
        </w:rPr>
        <w:t>6. 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пунктом 4.1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пунктом 3 статьи 25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6.1.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bookmarkStart w:id="46" w:name="P356"/>
      <w:bookmarkEnd w:id="46"/>
      <w:r w:rsidRPr="006860CE">
        <w:rPr>
          <w:rFonts w:ascii="Calibri" w:hAnsi="Calibri" w:cs="Calibri"/>
          <w:color w:val="000000" w:themeColor="text1"/>
        </w:rPr>
        <w:t>7.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Граждане Российской Федерации, обладающие активным избирательным правом 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Избиратель может быть включен в список избирателей только на одном избирательном участке.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11.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пунктом 11 статьи 26 настоящего Федерального закона, - председателем и </w:t>
      </w:r>
      <w:r w:rsidRPr="006860CE">
        <w:rPr>
          <w:rFonts w:ascii="Calibri" w:hAnsi="Calibri" w:cs="Calibri"/>
          <w:color w:val="000000" w:themeColor="text1"/>
        </w:rPr>
        <w:lastRenderedPageBreak/>
        <w:t>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Вносить какие-либо изменения в списки избирателей после окончания голосования и начала подсчета голосов избирателей запрещается.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28. Ознакомление избирателей со списками избирателей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Список избирателей представляется участковой избирательной комиссией избирателям для ознакомления и дополнительного уточнения за 10 дней до дня голосования, а в предусмотренных пунктами 3 - 5 статьи 26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в соответствии с пунктами 1 и 2 статьи 70 настоящего Федерального закона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6860CE" w:rsidRPr="006860CE" w:rsidRDefault="006860CE">
      <w:pPr>
        <w:spacing w:before="220" w:after="1" w:line="220" w:lineRule="atLeast"/>
        <w:ind w:firstLine="540"/>
        <w:jc w:val="both"/>
        <w:rPr>
          <w:color w:val="000000" w:themeColor="text1"/>
        </w:rPr>
      </w:pPr>
      <w:bookmarkStart w:id="47" w:name="P366"/>
      <w:bookmarkEnd w:id="47"/>
      <w:r w:rsidRPr="006860CE">
        <w:rPr>
          <w:rFonts w:ascii="Calibri" w:hAnsi="Calibri" w:cs="Calibri"/>
          <w:color w:val="000000" w:themeColor="text1"/>
        </w:rPr>
        <w:t>2. 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Решение участковой избирательной комиссии об отклонении заявления, указанного в пункте 2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Каждый гражданин Российской Федерации вправе сообщить в участковую избирательную комиссию об изменении указанных в пункте 8 статьи 26 настоящего Федерального закона сведений об избирателях, включенных в список избирателей на соответствующем участке.</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IV. ПОЛИТИЧЕСКИЕ ПАРТИИ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29. Участие политических партий в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Политические партии участвуют в выборах Президента Российской Федерации, в том числе выдвигают кандидатов, в соответствии с настоящим Федеральным законом и Федеральным законом "О политических партиях".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Федеральный орган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законом "О политических партиях" и настоящим Федеральным законом принимать участие в выборах Президента Российской Федерации, в том числе выдвигать кандидатов, по состоянию на день официального опубликования (публикации) </w:t>
      </w:r>
      <w:r w:rsidRPr="006860CE">
        <w:rPr>
          <w:rFonts w:ascii="Calibri" w:hAnsi="Calibri" w:cs="Calibri"/>
          <w:color w:val="000000" w:themeColor="text1"/>
        </w:rPr>
        <w:lastRenderedPageBreak/>
        <w:t>решения о назначении выборов Президента Российской Федерации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размещает его на своем официальном сайте в сети "Интернет", а также в этот же срок направляет указанный список в Центральную избирательную комиссию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30. Утратила силу. - Федеральный закон от 21.07.2005 N 93-ФЗ.</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31. Наименование политической партии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Политическая партия, выдвинувшая кандидата, представляет в Центральную избирательную комиссию Российской Федерации сведения о своем наименовании.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Наименованием политической партии является наименование, указанное в ее уставе.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bookmarkStart w:id="48" w:name="P384"/>
      <w:bookmarkEnd w:id="48"/>
      <w:r w:rsidRPr="006860CE">
        <w:rPr>
          <w:rFonts w:ascii="Calibri" w:hAnsi="Calibri" w:cs="Calibri"/>
          <w:color w:val="000000" w:themeColor="text1"/>
        </w:rPr>
        <w:t>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статьей 6 Федерального закона "О политических партиях", только из слов, составляющих наименование политической партии, указанное в ее уставе.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Изменение наименования политической партии после представления сведений о ней в Центральную избирательную комиссию Российской Федерации не допускается.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32. Уполномоченные представители политической партии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Политическая партия, выдвинувшая кандидата, назначает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49" w:name="P390"/>
      <w:bookmarkEnd w:id="49"/>
      <w:r w:rsidRPr="006860CE">
        <w:rPr>
          <w:rFonts w:ascii="Calibri" w:hAnsi="Calibri" w:cs="Calibri"/>
          <w:color w:val="000000" w:themeColor="text1"/>
        </w:rPr>
        <w:t>2. Уполномоченные представители политической партии назначаются решением съезда политической партии либо решением органа, уполномоченного на то съездом политической партии.</w:t>
      </w:r>
    </w:p>
    <w:p w:rsidR="006860CE" w:rsidRPr="006860CE" w:rsidRDefault="006860CE">
      <w:pPr>
        <w:spacing w:before="220" w:after="1" w:line="220" w:lineRule="atLeast"/>
        <w:ind w:firstLine="540"/>
        <w:jc w:val="both"/>
        <w:rPr>
          <w:color w:val="000000" w:themeColor="text1"/>
        </w:rPr>
      </w:pPr>
      <w:bookmarkStart w:id="50" w:name="P391"/>
      <w:bookmarkEnd w:id="50"/>
      <w:r w:rsidRPr="006860CE">
        <w:rPr>
          <w:rFonts w:ascii="Calibri" w:hAnsi="Calibri" w:cs="Calibri"/>
          <w:color w:val="000000" w:themeColor="text1"/>
        </w:rPr>
        <w:t>3. Уполномоченный представитель политической партии осуществляет свои функции на основании решения, которое предусмотрено пунктом 2 настоящей статьи и в котором указываются его полномочия,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6860CE" w:rsidRPr="006860CE" w:rsidRDefault="006860CE">
      <w:pPr>
        <w:spacing w:before="220" w:after="1" w:line="220" w:lineRule="atLeast"/>
        <w:ind w:firstLine="540"/>
        <w:jc w:val="both"/>
        <w:rPr>
          <w:color w:val="000000" w:themeColor="text1"/>
        </w:rPr>
      </w:pPr>
      <w:bookmarkStart w:id="51" w:name="P392"/>
      <w:bookmarkEnd w:id="51"/>
      <w:r w:rsidRPr="006860CE">
        <w:rPr>
          <w:rFonts w:ascii="Calibri" w:hAnsi="Calibri" w:cs="Calibri"/>
          <w:color w:val="000000" w:themeColor="text1"/>
        </w:rPr>
        <w:t xml:space="preserve">4. Список назначенных уполномоченных представителей политической партии представляется в Центральную избирательную комиссию Российской Федерации в печатном и машиночитаемом виде по форме, установленной Центральной избирательной комиссией Российской Федерации. В списке уполномоченных представителей политической партии указываются фамилия, имя и отчество, дата рождения, серия, номер и дата выдачи паспорта или </w:t>
      </w:r>
      <w:r w:rsidRPr="006860CE">
        <w:rPr>
          <w:rFonts w:ascii="Calibri" w:hAnsi="Calibri" w:cs="Calibri"/>
          <w:color w:val="000000" w:themeColor="text1"/>
        </w:rPr>
        <w:lastRenderedPageBreak/>
        <w:t>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политической партии. К данному списку прилагается также письменное согласие каждого из перечисленных лиц осуществлять указанную деятельность.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Уполномоченные представители политической партии подлежат регистрации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Уполномоченные представители политической партии не вправе использовать преимущества своего должностного или служебного положения.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Срок полномочий уполномоченных представителей политической партии начинается со дня их назначения и истекает в момент утраты статуса кандидатом, выдвинутым данной политической партией, но не позднее дня официального опубликования общих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Политическая партия по решению уполномоченного на то органа соответствующей политической партии вправе в любое время прекратить полномочия уполномоченного представителя политической партии, письменно известив его об этом и направив копию соответствующего решения в Центральную избирательную комиссию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33. Равенство прав политических партий на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Политические партии участвуют в выборах Президента Российской Федерации на равных основаниях в порядке, установленном настоящим Федеральным законом.</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bookmarkStart w:id="52" w:name="P402"/>
      <w:bookmarkEnd w:id="52"/>
      <w:r w:rsidRPr="006860CE">
        <w:rPr>
          <w:rFonts w:ascii="Calibri" w:hAnsi="Calibri" w:cs="Calibri"/>
          <w:b/>
          <w:color w:val="000000" w:themeColor="text1"/>
        </w:rPr>
        <w:t>Глава V. ВЫДВИЖЕНИЕ И РЕГИСТРАЦИЯ КАНДИДАТОВ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53" w:name="P404"/>
      <w:bookmarkEnd w:id="53"/>
      <w:r w:rsidRPr="006860CE">
        <w:rPr>
          <w:rFonts w:ascii="Calibri" w:hAnsi="Calibri" w:cs="Calibri"/>
          <w:b/>
          <w:color w:val="000000" w:themeColor="text1"/>
        </w:rPr>
        <w:t>Статья 34. Самовыдвижение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Каждый гражданин Российской Федерации, обладающий пассивным избирательным правом, после официального опубликования (публикации) решения о назначении выборов Президента Российской Федерации вправе выдвинуть свою кандидатуру на должность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54" w:name="P407"/>
      <w:bookmarkEnd w:id="54"/>
      <w:r w:rsidRPr="006860CE">
        <w:rPr>
          <w:rFonts w:ascii="Calibri" w:hAnsi="Calibri" w:cs="Calibri"/>
          <w:color w:val="000000" w:themeColor="text1"/>
        </w:rPr>
        <w:t>2. Для поддержки самовыдвижения кандидата необходимо создать группу избирателей в количестве не менее 500 граждан Российской Федерации, обладающих активным избирательным правом. Избиратель может входить только в одну группу избирателей, созданную для поддержки самовыдвижения кандидата (далее - группа избирателей). О месте и времени проведения собрания группы избирателей не позднее чем за пять дней до дня проведения указанного собрания должна быть оповещена Центральная избирательная комиссия Российской Федерации либо избирательная комиссия субъекта Российской Федерации, на территории которого планируется проведение указанного собрания. На собрании группы избирателей вправе присутствовать представитель избирательной комиссии того субъекта Российской Федерации, на территории которого проводится указанное собрание, а также представитель Центральной избирательной комиссии Российской Федерации.</w:t>
      </w:r>
    </w:p>
    <w:p w:rsidR="006860CE" w:rsidRPr="006860CE" w:rsidRDefault="006860CE">
      <w:pPr>
        <w:spacing w:before="220" w:after="1" w:line="220" w:lineRule="atLeast"/>
        <w:ind w:firstLine="540"/>
        <w:jc w:val="both"/>
        <w:rPr>
          <w:color w:val="000000" w:themeColor="text1"/>
        </w:rPr>
      </w:pPr>
      <w:bookmarkStart w:id="55" w:name="P408"/>
      <w:bookmarkEnd w:id="55"/>
      <w:r w:rsidRPr="006860CE">
        <w:rPr>
          <w:rFonts w:ascii="Calibri" w:hAnsi="Calibri" w:cs="Calibri"/>
          <w:color w:val="000000" w:themeColor="text1"/>
        </w:rPr>
        <w:t>3. Кандидат, выдвинувший свою кандидатуру, не позднее чем через 20 дней со дня официального опубликования (публикации) решения о назначении выборов Президента Российской Федерации обращается в Центральную избирательную комиссию Российской Федерации с ходатайством в письменной форме о регистрации группы избирателей. При проведении досрочных выборов Президента Российской Федерации указанный в настоящем пункте срок не применяется.</w:t>
      </w:r>
    </w:p>
    <w:p w:rsidR="006860CE" w:rsidRPr="006860CE" w:rsidRDefault="006860CE">
      <w:pPr>
        <w:spacing w:before="220" w:after="1" w:line="220" w:lineRule="atLeast"/>
        <w:ind w:firstLine="540"/>
        <w:jc w:val="both"/>
        <w:rPr>
          <w:color w:val="000000" w:themeColor="text1"/>
        </w:rPr>
      </w:pPr>
      <w:bookmarkStart w:id="56" w:name="P409"/>
      <w:bookmarkEnd w:id="56"/>
      <w:r w:rsidRPr="006860CE">
        <w:rPr>
          <w:rFonts w:ascii="Calibri" w:hAnsi="Calibri" w:cs="Calibri"/>
          <w:color w:val="000000" w:themeColor="text1"/>
        </w:rPr>
        <w:lastRenderedPageBreak/>
        <w:t>4. В ходатайстве о регистрации группы избирателей указываются: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фамилия, имя и отчество, дата и место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срок проживания на территории Российской Федерации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серия, номер и дата выдачи паспорта или документа, заменяющего паспорт гражданина, каждого члена группы избирателей.</w:t>
      </w:r>
    </w:p>
    <w:p w:rsidR="006860CE" w:rsidRPr="006860CE" w:rsidRDefault="006860CE">
      <w:pPr>
        <w:spacing w:before="220" w:after="1" w:line="220" w:lineRule="atLeast"/>
        <w:ind w:firstLine="540"/>
        <w:jc w:val="both"/>
        <w:rPr>
          <w:color w:val="000000" w:themeColor="text1"/>
        </w:rPr>
      </w:pPr>
      <w:bookmarkStart w:id="57" w:name="P412"/>
      <w:bookmarkEnd w:id="57"/>
      <w:r w:rsidRPr="006860CE">
        <w:rPr>
          <w:rFonts w:ascii="Calibri" w:hAnsi="Calibri" w:cs="Calibri"/>
          <w:color w:val="000000" w:themeColor="text1"/>
        </w:rPr>
        <w:t>5. К ходатайству о регистрации группы избирателей должны быть приложены нотариально удостоверенный протокол регистрации членов группы избирателей при проведении собрания в поддержку самовыдвижения кандидата и протокол собрания данной группы избирателей. В случае отсутствия в населенном пункте нотариуса удостоверение протокола регистрации членов группы избирателей может быть совершено должностным лицом исполнительного органа государственной власти, должностным лицом органа местного самоуправления, которые уполномочены совершать нотариальные действия. Протокол собрания группы избирателей должен содержать решения: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об образовании группы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 поддержке самовыдвижения кандидата с указанием сведений о кандидате, перечисленных в пункте 4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 назначении уполномоченных представителей группы избирателей с указанием сведений, перечисленных в пункте 3 статьи 32 настоящего Федерального закона.</w:t>
      </w:r>
    </w:p>
    <w:p w:rsidR="006860CE" w:rsidRPr="006860CE" w:rsidRDefault="006860CE">
      <w:pPr>
        <w:spacing w:before="220" w:after="1" w:line="220" w:lineRule="atLeast"/>
        <w:ind w:firstLine="540"/>
        <w:jc w:val="both"/>
        <w:rPr>
          <w:color w:val="000000" w:themeColor="text1"/>
        </w:rPr>
      </w:pPr>
      <w:bookmarkStart w:id="58" w:name="P416"/>
      <w:bookmarkEnd w:id="58"/>
      <w:r w:rsidRPr="006860CE">
        <w:rPr>
          <w:rFonts w:ascii="Calibri" w:hAnsi="Calibri" w:cs="Calibri"/>
          <w:color w:val="000000" w:themeColor="text1"/>
        </w:rPr>
        <w:t>6. К ходатайству о регистрации группы избирателей должны быть приложены: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утратил силу. - Федеральный закон от 26.04.2007 N 64-ФЗ;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список уполномоченных представителей группы избирателей в печатном и машиночитаемом виде 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К указанному списку прилагается также письменное согласие каждого из перечисленных в нем лиц осуществлять указанную деятельность;</w:t>
      </w:r>
    </w:p>
    <w:p w:rsidR="006860CE" w:rsidRPr="006860CE" w:rsidRDefault="006860CE">
      <w:pPr>
        <w:spacing w:before="220" w:after="1" w:line="220" w:lineRule="atLeast"/>
        <w:ind w:firstLine="540"/>
        <w:jc w:val="both"/>
        <w:rPr>
          <w:color w:val="000000" w:themeColor="text1"/>
        </w:rPr>
      </w:pPr>
      <w:bookmarkStart w:id="59" w:name="P419"/>
      <w:bookmarkEnd w:id="59"/>
      <w:r w:rsidRPr="006860CE">
        <w:rPr>
          <w:rFonts w:ascii="Calibri" w:hAnsi="Calibri" w:cs="Calibri"/>
          <w:color w:val="000000" w:themeColor="text1"/>
        </w:rPr>
        <w:t>3) заявление кандидата о его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Если у кандидата имелась или имеется судимость, в заявлении должны быть указаны сведения о судимости кандидата, а если судимость снята или погашена, - также сведения о дате снятия или погашения судимости;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3.1) заверенные кандидатом (уполномоченным представителем группы избирателей)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утратил силу. - Федеральный закон от 26.04.2007 N 64-ФЗ;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если кандидат одновременно выдвинут на других выборах, - письменное уведомление о его выдвижении на других выборах.</w:t>
      </w:r>
    </w:p>
    <w:p w:rsidR="006860CE" w:rsidRPr="006860CE" w:rsidRDefault="006860CE">
      <w:pPr>
        <w:spacing w:before="220" w:after="1" w:line="220" w:lineRule="atLeast"/>
        <w:ind w:firstLine="540"/>
        <w:jc w:val="both"/>
        <w:rPr>
          <w:color w:val="000000" w:themeColor="text1"/>
        </w:rPr>
      </w:pPr>
      <w:bookmarkStart w:id="60" w:name="P423"/>
      <w:bookmarkEnd w:id="60"/>
      <w:r w:rsidRPr="006860CE">
        <w:rPr>
          <w:rFonts w:ascii="Calibri" w:hAnsi="Calibri" w:cs="Calibri"/>
          <w:color w:val="000000" w:themeColor="text1"/>
        </w:rPr>
        <w:t>7. К ходатайству о регистрации группы избирателей должны быть также приложены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приложению 3 к настоящему Федеральному закону.</w:t>
      </w:r>
    </w:p>
    <w:p w:rsidR="006860CE" w:rsidRPr="006860CE" w:rsidRDefault="006860CE">
      <w:pPr>
        <w:spacing w:before="220" w:after="1" w:line="220" w:lineRule="atLeast"/>
        <w:ind w:firstLine="540"/>
        <w:jc w:val="both"/>
        <w:rPr>
          <w:color w:val="000000" w:themeColor="text1"/>
        </w:rPr>
      </w:pPr>
      <w:bookmarkStart w:id="61" w:name="P424"/>
      <w:bookmarkEnd w:id="61"/>
      <w:r w:rsidRPr="006860CE">
        <w:rPr>
          <w:rFonts w:ascii="Calibri" w:hAnsi="Calibri" w:cs="Calibri"/>
          <w:color w:val="000000" w:themeColor="text1"/>
        </w:rP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6860CE" w:rsidRPr="006860CE" w:rsidRDefault="006860CE">
      <w:pPr>
        <w:spacing w:before="220" w:after="1" w:line="220" w:lineRule="atLeast"/>
        <w:ind w:firstLine="540"/>
        <w:jc w:val="both"/>
        <w:rPr>
          <w:color w:val="000000" w:themeColor="text1"/>
        </w:rPr>
      </w:pPr>
      <w:bookmarkStart w:id="62" w:name="P427"/>
      <w:bookmarkEnd w:id="62"/>
      <w:r w:rsidRPr="006860CE">
        <w:rPr>
          <w:rFonts w:ascii="Calibri" w:hAnsi="Calibri" w:cs="Calibri"/>
          <w:color w:val="000000" w:themeColor="text1"/>
        </w:rPr>
        <w:t>8. Кандидат вправе указать в заявлении, предусмотренном подпунктом 3 пункта 6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этом кандидат согласует с уполномоченным органом и Центральной избирательной комиссией Российской Федерации состоящее не более чем из семи слов наименование данной политической партии, иного общественного объединения, которое используется в избирательных документах.</w:t>
      </w:r>
    </w:p>
    <w:p w:rsidR="006860CE" w:rsidRPr="006860CE" w:rsidRDefault="006860CE">
      <w:pPr>
        <w:spacing w:before="220" w:after="1" w:line="220" w:lineRule="atLeast"/>
        <w:ind w:firstLine="540"/>
        <w:jc w:val="both"/>
        <w:rPr>
          <w:color w:val="000000" w:themeColor="text1"/>
        </w:rPr>
      </w:pPr>
      <w:bookmarkStart w:id="63" w:name="P428"/>
      <w:bookmarkEnd w:id="63"/>
      <w:r w:rsidRPr="006860CE">
        <w:rPr>
          <w:rFonts w:ascii="Calibri" w:hAnsi="Calibri" w:cs="Calibri"/>
          <w:color w:val="000000" w:themeColor="text1"/>
        </w:rPr>
        <w:t>9. Кандидат, выдвинутый политической партией, не может выдвинуть свою кандидатуру в порядке самовыдвижения.</w:t>
      </w:r>
    </w:p>
    <w:p w:rsidR="006860CE" w:rsidRPr="006860CE" w:rsidRDefault="006860CE">
      <w:pPr>
        <w:spacing w:before="220" w:after="1" w:line="220" w:lineRule="atLeast"/>
        <w:ind w:firstLine="540"/>
        <w:jc w:val="both"/>
        <w:rPr>
          <w:color w:val="000000" w:themeColor="text1"/>
        </w:rPr>
      </w:pPr>
      <w:bookmarkStart w:id="64" w:name="P429"/>
      <w:bookmarkEnd w:id="64"/>
      <w:r w:rsidRPr="006860CE">
        <w:rPr>
          <w:rFonts w:ascii="Calibri" w:hAnsi="Calibri" w:cs="Calibri"/>
          <w:color w:val="000000" w:themeColor="text1"/>
        </w:rPr>
        <w:t xml:space="preserve">10. Ходатайство, указанное в пункте 3 настоящей статьи, и иные предусмотренные настоящей статьей документы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w:t>
      </w:r>
      <w:r w:rsidRPr="006860CE">
        <w:rPr>
          <w:rFonts w:ascii="Calibri" w:hAnsi="Calibri" w:cs="Calibri"/>
          <w:color w:val="000000" w:themeColor="text1"/>
        </w:rPr>
        <w:lastRenderedPageBreak/>
        <w:t>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группы избирателей.</w:t>
      </w:r>
    </w:p>
    <w:p w:rsidR="006860CE" w:rsidRPr="006860CE" w:rsidRDefault="006860CE">
      <w:pPr>
        <w:spacing w:before="220" w:after="1" w:line="220" w:lineRule="atLeast"/>
        <w:ind w:firstLine="540"/>
        <w:jc w:val="both"/>
        <w:rPr>
          <w:color w:val="000000" w:themeColor="text1"/>
        </w:rPr>
      </w:pPr>
      <w:bookmarkStart w:id="65" w:name="P430"/>
      <w:bookmarkEnd w:id="65"/>
      <w:r w:rsidRPr="006860CE">
        <w:rPr>
          <w:rFonts w:ascii="Calibri" w:hAnsi="Calibri" w:cs="Calibri"/>
          <w:color w:val="000000" w:themeColor="text1"/>
        </w:rPr>
        <w:t>11. Ходатайство о регистрации группы избирателей и прилагаемые к нему документы принимаются Центральной избирательной комиссией Российской Федерации вместе с заверенными кандидатом (уполномоченным представителем группы избирателей)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При представлении в Центральную избирательную комиссию Российской Федерации ходатайства о регистрации группы избирателей и прилагаемых к нему документов кандидат (уполномоченный представитель группы избирателей) предъявляет также доверенности на уполномоченных представителей группы избирателей и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группы избирателей), заверяются подписью лица, принявшего ходатайство, и прилагаются к ходатайству.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группы избирателей) подтверждение их получения в письменной форме.</w:t>
      </w:r>
    </w:p>
    <w:p w:rsidR="006860CE" w:rsidRPr="006860CE" w:rsidRDefault="006860CE">
      <w:pPr>
        <w:spacing w:before="220" w:after="1" w:line="220" w:lineRule="atLeast"/>
        <w:ind w:firstLine="540"/>
        <w:jc w:val="both"/>
        <w:rPr>
          <w:color w:val="000000" w:themeColor="text1"/>
        </w:rPr>
      </w:pPr>
      <w:bookmarkStart w:id="66" w:name="P432"/>
      <w:bookmarkEnd w:id="66"/>
      <w:r w:rsidRPr="006860CE">
        <w:rPr>
          <w:rFonts w:ascii="Calibri" w:hAnsi="Calibri" w:cs="Calibri"/>
          <w:color w:val="000000" w:themeColor="text1"/>
        </w:rPr>
        <w:t>13. Группа избирателей вправе поддержать самовыдвижение только одного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группы избирателей и ее уполномоченных представителей и выдает уполномоченным представителям регистрационные свидетельства либо мотивированное решение об отказе в их регистрации.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В сведениях о кандидате, выдвинутом в порядке самовыдвижения, а также в избирательных документах делается запись: "Самовыдвижение".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Основаниями для отказа в регистрации группы избирателей и ее уполномоченных представителей могут служить отсутствие документов, указанных в пунктах 3, 5 - 7 и 11 настоящей статьи, отсутствие у кандидата пассивного избирательного права, невыполнение требований пунктов 2, 3, 9 - 11, 13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17. В случае отказа в регистрации мотивированное решение Центральной избирательной комиссии Российской Федерации об отказе выдается уполномоченным представителям группы избирателей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6860CE" w:rsidRPr="006860CE" w:rsidRDefault="006860CE">
      <w:pPr>
        <w:spacing w:before="220" w:after="1" w:line="220" w:lineRule="atLeast"/>
        <w:ind w:firstLine="540"/>
        <w:jc w:val="both"/>
        <w:rPr>
          <w:color w:val="000000" w:themeColor="text1"/>
        </w:rPr>
      </w:pPr>
      <w:bookmarkStart w:id="67" w:name="P437"/>
      <w:bookmarkEnd w:id="67"/>
      <w:r w:rsidRPr="006860CE">
        <w:rPr>
          <w:rFonts w:ascii="Calibri" w:hAnsi="Calibri" w:cs="Calibri"/>
          <w:color w:val="000000" w:themeColor="text1"/>
        </w:rPr>
        <w:t xml:space="preserve">18. Кандидат, выдвинутый в порядке самовыдвижения,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w:t>
      </w:r>
      <w:r w:rsidRPr="006860CE">
        <w:rPr>
          <w:rFonts w:ascii="Calibri" w:hAnsi="Calibri" w:cs="Calibri"/>
          <w:color w:val="000000" w:themeColor="text1"/>
        </w:rPr>
        <w:lastRenderedPageBreak/>
        <w:t>финансовых инструментов. Понятие "иностранные финансовые инструменты" используется в настоящем Федеральном законе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68" w:name="P439"/>
      <w:bookmarkEnd w:id="68"/>
      <w:r w:rsidRPr="006860CE">
        <w:rPr>
          <w:rFonts w:ascii="Calibri" w:hAnsi="Calibri" w:cs="Calibri"/>
          <w:b/>
          <w:color w:val="000000" w:themeColor="text1"/>
        </w:rPr>
        <w:t>Статья 35. Выдвижение кандидата политической партией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69" w:name="P441"/>
      <w:bookmarkEnd w:id="69"/>
      <w:r w:rsidRPr="006860CE">
        <w:rPr>
          <w:rFonts w:ascii="Calibri" w:hAnsi="Calibri" w:cs="Calibri"/>
          <w:color w:val="000000" w:themeColor="text1"/>
        </w:rPr>
        <w:t>1. Выдвижение кандидата политической партией производится после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Политическая партия вправе выдвинуть только одного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Политическая партия не вправе выдвигать кандидатом гражданина Российской Федерации, являющегося членом иной политической партии.</w:t>
      </w:r>
    </w:p>
    <w:p w:rsidR="006860CE" w:rsidRPr="006860CE" w:rsidRDefault="006860CE">
      <w:pPr>
        <w:spacing w:before="220" w:after="1" w:line="220" w:lineRule="atLeast"/>
        <w:ind w:firstLine="540"/>
        <w:jc w:val="both"/>
        <w:rPr>
          <w:color w:val="000000" w:themeColor="text1"/>
        </w:rPr>
      </w:pPr>
      <w:bookmarkStart w:id="70" w:name="P444"/>
      <w:bookmarkEnd w:id="70"/>
      <w:r w:rsidRPr="006860CE">
        <w:rPr>
          <w:rFonts w:ascii="Calibri" w:hAnsi="Calibri" w:cs="Calibri"/>
          <w:color w:val="000000" w:themeColor="text1"/>
        </w:rPr>
        <w:t>4. Решение о выдвижении кандидата политической партией принимается на съезде политической партии в соответствии с Федеральным законом "О политических партиях" и уставом политической партии.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bookmarkStart w:id="71" w:name="P446"/>
      <w:bookmarkEnd w:id="71"/>
      <w:r w:rsidRPr="006860CE">
        <w:rPr>
          <w:rFonts w:ascii="Calibri" w:hAnsi="Calibri" w:cs="Calibri"/>
          <w:color w:val="000000" w:themeColor="text1"/>
        </w:rPr>
        <w:t>6. Решение съезда политической партии о выдвижении кандидата оформляется протоколом (иным документом), в котором должны быть указаны: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число зарегистрированных делегатов съезда;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число делегатов, необходимое для принятия решения в соответствии с уставом политической партии;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срока проживания на территории Российской Федерации и итоги голосования по этому решению;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решение о назначении уполномоченных представителей политической партии;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дата принятия решения.</w:t>
      </w:r>
    </w:p>
    <w:p w:rsidR="006860CE" w:rsidRPr="006860CE" w:rsidRDefault="006860CE">
      <w:pPr>
        <w:spacing w:before="220" w:after="1" w:line="220" w:lineRule="atLeast"/>
        <w:ind w:firstLine="540"/>
        <w:jc w:val="both"/>
        <w:rPr>
          <w:color w:val="000000" w:themeColor="text1"/>
        </w:rPr>
      </w:pPr>
      <w:bookmarkStart w:id="72" w:name="P452"/>
      <w:bookmarkEnd w:id="72"/>
      <w:r w:rsidRPr="006860CE">
        <w:rPr>
          <w:rFonts w:ascii="Calibri" w:hAnsi="Calibri" w:cs="Calibri"/>
          <w:color w:val="000000" w:themeColor="text1"/>
        </w:rPr>
        <w:t>7. Решение съезда политической партии о выдвижении кандидата заверяется подписью руководителя политической партии и печатью политической партии.</w:t>
      </w:r>
    </w:p>
    <w:p w:rsidR="006860CE" w:rsidRPr="006860CE" w:rsidRDefault="006860CE">
      <w:pPr>
        <w:spacing w:before="220" w:after="1" w:line="220" w:lineRule="atLeast"/>
        <w:ind w:firstLine="540"/>
        <w:jc w:val="both"/>
        <w:rPr>
          <w:color w:val="000000" w:themeColor="text1"/>
        </w:rPr>
      </w:pPr>
      <w:bookmarkStart w:id="73" w:name="P453"/>
      <w:bookmarkEnd w:id="73"/>
      <w:r w:rsidRPr="006860CE">
        <w:rPr>
          <w:rFonts w:ascii="Calibri" w:hAnsi="Calibri" w:cs="Calibri"/>
          <w:color w:val="000000" w:themeColor="text1"/>
        </w:rPr>
        <w:t>8. Уполномоченные представители политической партии не позднее чем через 25 дней со дня официального опубликования (публикации) решения о назначении выборов Президента Российской Федерации представляют в Центральную избирательную комиссию Российской Федерации решение съезда политической партии о выдвижении кандидата. При проведении досрочных выборов Президента Российской Федерации указанный в настоящем пункте срок не применяется.</w:t>
      </w:r>
    </w:p>
    <w:p w:rsidR="006860CE" w:rsidRPr="006860CE" w:rsidRDefault="006860CE">
      <w:pPr>
        <w:spacing w:before="220" w:after="1" w:line="220" w:lineRule="atLeast"/>
        <w:ind w:firstLine="540"/>
        <w:jc w:val="both"/>
        <w:rPr>
          <w:color w:val="000000" w:themeColor="text1"/>
        </w:rPr>
      </w:pPr>
      <w:bookmarkStart w:id="74" w:name="P454"/>
      <w:bookmarkEnd w:id="74"/>
      <w:r w:rsidRPr="006860CE">
        <w:rPr>
          <w:rFonts w:ascii="Calibri" w:hAnsi="Calibri" w:cs="Calibri"/>
          <w:color w:val="000000" w:themeColor="text1"/>
        </w:rPr>
        <w:t>9. Уполномоченный представитель политической партии одновременно с решением съезда политической партии о выдвижении кандидата представляет в Центральную избирательную комиссию Российской Федерации следующие документы: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список уполномоченных представителей политической партии с указанием сведений о них, перечисленных в пункте 3 статьи 32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bookmarkStart w:id="75" w:name="P458"/>
      <w:bookmarkEnd w:id="75"/>
      <w:r w:rsidRPr="006860CE">
        <w:rPr>
          <w:rFonts w:ascii="Calibri" w:hAnsi="Calibri" w:cs="Calibri"/>
          <w:color w:val="000000" w:themeColor="text1"/>
        </w:rPr>
        <w:t>11. Одновременно с документами, указанными в пунктах 8 и 9 настоящей статьи, кандидат представляет в Центральную избирательную комиссию Российской Федерации:</w:t>
      </w:r>
    </w:p>
    <w:p w:rsidR="006860CE" w:rsidRPr="006860CE" w:rsidRDefault="006860CE">
      <w:pPr>
        <w:spacing w:before="220" w:after="1" w:line="220" w:lineRule="atLeast"/>
        <w:ind w:firstLine="540"/>
        <w:jc w:val="both"/>
        <w:rPr>
          <w:color w:val="000000" w:themeColor="text1"/>
        </w:rPr>
      </w:pPr>
      <w:bookmarkStart w:id="76" w:name="P459"/>
      <w:bookmarkEnd w:id="76"/>
      <w:r w:rsidRPr="006860CE">
        <w:rPr>
          <w:rFonts w:ascii="Calibri" w:hAnsi="Calibri" w:cs="Calibri"/>
          <w:color w:val="000000" w:themeColor="text1"/>
        </w:rPr>
        <w:t>1) свое заявление 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указании принадлежности к иному общественному объединению кандидат согласует с уполномоченным органом общественного объединения и Центральной избирательной комиссией Российской Федерации наименование данного общественного объединения, которое используется в избирательных документах на выборах Президента Российской Федерации в соответствии с требованиями пункта 4 статьи 31 настоящего Федерального закона. Если у кандидата имелась или имеется судимость, в заявлении должны указываться сведения о судимости кандидата, а если судимость снята или погашена, - также сведения о дате снятия или погашения судимости;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заверенные кандидатом (уполномоченным представителем политической партии)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утратил силу. - Федеральный закон от 26.04.2007 N 64-ФЗ;</w:t>
      </w:r>
    </w:p>
    <w:p w:rsidR="006860CE" w:rsidRPr="006860CE" w:rsidRDefault="006860CE">
      <w:pPr>
        <w:spacing w:before="220" w:after="1" w:line="220" w:lineRule="atLeast"/>
        <w:ind w:firstLine="540"/>
        <w:jc w:val="both"/>
        <w:rPr>
          <w:color w:val="000000" w:themeColor="text1"/>
        </w:rPr>
      </w:pPr>
      <w:bookmarkStart w:id="77" w:name="P462"/>
      <w:bookmarkEnd w:id="77"/>
      <w:r w:rsidRPr="006860CE">
        <w:rPr>
          <w:rFonts w:ascii="Calibri" w:hAnsi="Calibri" w:cs="Calibri"/>
          <w:color w:val="000000" w:themeColor="text1"/>
        </w:rPr>
        <w:t>3)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приложению 3 к настоящему Федеральному закону;</w:t>
      </w:r>
    </w:p>
    <w:p w:rsidR="006860CE" w:rsidRPr="006860CE" w:rsidRDefault="006860CE">
      <w:pPr>
        <w:spacing w:before="220" w:after="1" w:line="220" w:lineRule="atLeast"/>
        <w:ind w:firstLine="540"/>
        <w:jc w:val="both"/>
        <w:rPr>
          <w:color w:val="000000" w:themeColor="text1"/>
        </w:rPr>
      </w:pPr>
      <w:bookmarkStart w:id="78" w:name="P463"/>
      <w:bookmarkEnd w:id="78"/>
      <w:r w:rsidRPr="006860CE">
        <w:rPr>
          <w:rFonts w:ascii="Calibri" w:hAnsi="Calibri" w:cs="Calibri"/>
          <w:color w:val="000000" w:themeColor="text1"/>
        </w:rPr>
        <w:t xml:space="preserve">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w:t>
      </w:r>
      <w:r w:rsidRPr="006860CE">
        <w:rPr>
          <w:rFonts w:ascii="Calibri" w:hAnsi="Calibri" w:cs="Calibri"/>
          <w:color w:val="000000" w:themeColor="text1"/>
        </w:rPr>
        <w:lastRenderedPageBreak/>
        <w:t>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Указанные сведения представляются по форме, предусмотренной указом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79" w:name="P464"/>
      <w:bookmarkEnd w:id="79"/>
      <w:r w:rsidRPr="006860CE">
        <w:rPr>
          <w:rFonts w:ascii="Calibri" w:hAnsi="Calibri" w:cs="Calibri"/>
          <w:color w:val="000000" w:themeColor="text1"/>
        </w:rP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если кандидат одновременно выдвинут на других выборах, - письменное уведомление о его выдвижении на других выборах.</w:t>
      </w:r>
    </w:p>
    <w:p w:rsidR="006860CE" w:rsidRPr="006860CE" w:rsidRDefault="006860CE">
      <w:pPr>
        <w:spacing w:before="220" w:after="1" w:line="220" w:lineRule="atLeast"/>
        <w:ind w:firstLine="540"/>
        <w:jc w:val="both"/>
        <w:rPr>
          <w:color w:val="000000" w:themeColor="text1"/>
        </w:rPr>
      </w:pPr>
      <w:bookmarkStart w:id="80" w:name="P466"/>
      <w:bookmarkEnd w:id="80"/>
      <w:r w:rsidRPr="006860CE">
        <w:rPr>
          <w:rFonts w:ascii="Calibri" w:hAnsi="Calibri" w:cs="Calibri"/>
          <w:color w:val="000000" w:themeColor="text1"/>
        </w:rPr>
        <w:t>12. Документы, предусмотренные пунктом 11 настоящей статьи,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политической партии, выдвинувшей кандидата.</w:t>
      </w:r>
    </w:p>
    <w:p w:rsidR="006860CE" w:rsidRPr="006860CE" w:rsidRDefault="006860CE">
      <w:pPr>
        <w:spacing w:before="220" w:after="1" w:line="220" w:lineRule="atLeast"/>
        <w:ind w:firstLine="540"/>
        <w:jc w:val="both"/>
        <w:rPr>
          <w:color w:val="000000" w:themeColor="text1"/>
        </w:rPr>
      </w:pPr>
      <w:bookmarkStart w:id="81" w:name="P467"/>
      <w:bookmarkEnd w:id="81"/>
      <w:r w:rsidRPr="006860CE">
        <w:rPr>
          <w:rFonts w:ascii="Calibri" w:hAnsi="Calibri" w:cs="Calibri"/>
          <w:color w:val="000000" w:themeColor="text1"/>
        </w:rPr>
        <w:t>13. Документы, предусмотренные пунктом 11 настоящей статьи, принимаются Центральной избирательной комиссией Российской Федерации вместе с заверенными кандидатом (уполномоченным представителем политической партии)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Кандидат (уполномоченный представитель политической партии) предъявляет также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политической партии), заверяются подписью лица, принявшего документы, и прилагаются к этим документам.</w:t>
      </w:r>
    </w:p>
    <w:p w:rsidR="006860CE" w:rsidRPr="006860CE" w:rsidRDefault="006860CE">
      <w:pPr>
        <w:spacing w:before="220" w:after="1" w:line="220" w:lineRule="atLeast"/>
        <w:ind w:firstLine="540"/>
        <w:jc w:val="both"/>
        <w:rPr>
          <w:color w:val="000000" w:themeColor="text1"/>
        </w:rPr>
      </w:pPr>
      <w:bookmarkStart w:id="82" w:name="P468"/>
      <w:bookmarkEnd w:id="82"/>
      <w:r w:rsidRPr="006860CE">
        <w:rPr>
          <w:rFonts w:ascii="Calibri" w:hAnsi="Calibri" w:cs="Calibri"/>
          <w:color w:val="000000" w:themeColor="text1"/>
        </w:rPr>
        <w:t>14. Кандидат может дать согласие баллотироваться только одной политической партии. Политической партией не может быть выдвинут кандидат, выдвинувший свою кандидатуру в порядке самовыдвижения.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политической партии подтверждение в письменной форме получения указанных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уполномоченных представителей политической партии либо мотивированное решение об отказе в их регистрации.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17. Основаниями для отказа в регистрации уполномоченных представителей политической партии могут служить отсутствие документов, указанных в пунктах 8, 9, 11 и 13 настоящей статьи, отсутствие у политической партии права выдвигать кандидатов на данных выборах, несоблюдение требований, предусмотренных пунктами 1 - 4, 8, 12 - 14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18. В случае отказа в регистрации мотивированное решение Центральной избирательной комиссии Российской Федерации об отказе выдается уполномоченному представителю политической партии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6860CE" w:rsidRPr="006860CE" w:rsidRDefault="006860CE">
      <w:pPr>
        <w:spacing w:before="220" w:after="1" w:line="220" w:lineRule="atLeast"/>
        <w:ind w:firstLine="540"/>
        <w:jc w:val="both"/>
        <w:rPr>
          <w:color w:val="000000" w:themeColor="text1"/>
        </w:rPr>
      </w:pPr>
      <w:bookmarkStart w:id="83" w:name="P473"/>
      <w:bookmarkEnd w:id="83"/>
      <w:r w:rsidRPr="006860CE">
        <w:rPr>
          <w:rFonts w:ascii="Calibri" w:hAnsi="Calibri" w:cs="Calibri"/>
          <w:color w:val="000000" w:themeColor="text1"/>
        </w:rPr>
        <w:t>19. Кандидат, выдвинутый политической партией,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36. Поддержка выдвижения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84" w:name="P477"/>
      <w:bookmarkEnd w:id="84"/>
      <w:r w:rsidRPr="006860CE">
        <w:rPr>
          <w:rFonts w:ascii="Calibri" w:hAnsi="Calibri" w:cs="Calibri"/>
          <w:color w:val="000000" w:themeColor="text1"/>
        </w:rPr>
        <w:t>1. Кандидат, выдвинутый в порядке самовыдвижения, обязан собрать в свою поддержку не менее 300 тысяч подписей избирателей, при этом на один субъект Российской Федерации должно приходиться не более 7500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7500 подписей. Политическая партия (за исключением политических партий, указанных в пункте 2 настоящей статьи) обязана собрать в поддержку выдвинутого ею кандидата не менее 100 тысяч подписей избирателей, при этом на один субъект Российской Федерации должно приходиться не более 2500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2500 подписей.</w:t>
      </w:r>
    </w:p>
    <w:p w:rsidR="006860CE" w:rsidRPr="006860CE" w:rsidRDefault="006860CE">
      <w:pPr>
        <w:spacing w:before="220" w:after="1" w:line="220" w:lineRule="atLeast"/>
        <w:ind w:firstLine="540"/>
        <w:jc w:val="both"/>
        <w:rPr>
          <w:color w:val="000000" w:themeColor="text1"/>
        </w:rPr>
      </w:pPr>
      <w:bookmarkStart w:id="85" w:name="P478"/>
      <w:bookmarkEnd w:id="85"/>
      <w:r w:rsidRPr="006860CE">
        <w:rPr>
          <w:rFonts w:ascii="Calibri" w:hAnsi="Calibri" w:cs="Calibri"/>
          <w:color w:val="000000" w:themeColor="text1"/>
        </w:rPr>
        <w:t>2. Регистрация кандидата, выдвинутого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может осуществляться на основании решения политической партии о выдвижении кандидата без сбора подписей избирателей при условии, что указанное официальное опубликование состоялось раньше представления в Центральную избирательную комиссию Российской Федерации документов, необходимых для регистрации кандидата. На основании указанного решения без сбора подписей избирателей осуществляется также регистрация кандидата, выдвинутого политической партией, списки кандидатов которой были допущены к распределению депутатских мандатов (спискам кандидатов которых переданы депутатские мандаты в соответствии с законом субъекта Российской Федерации,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 в действующих на день официального опубликования (публикации) решения о назначении выборов Президента Российской Федерации законодательных (представительных) органах государственной власти не менее чем в одной трети субъектов Российской Федерации.</w:t>
      </w:r>
    </w:p>
    <w:p w:rsidR="006860CE" w:rsidRPr="006860CE" w:rsidRDefault="006860CE">
      <w:pPr>
        <w:spacing w:before="220" w:after="1" w:line="220" w:lineRule="atLeast"/>
        <w:ind w:firstLine="540"/>
        <w:jc w:val="both"/>
        <w:rPr>
          <w:color w:val="000000" w:themeColor="text1"/>
        </w:rPr>
      </w:pPr>
      <w:bookmarkStart w:id="86" w:name="P479"/>
      <w:bookmarkEnd w:id="86"/>
      <w:r w:rsidRPr="006860CE">
        <w:rPr>
          <w:rFonts w:ascii="Calibri" w:hAnsi="Calibri" w:cs="Calibri"/>
          <w:color w:val="000000" w:themeColor="text1"/>
        </w:rPr>
        <w:t>3. Подписные листы изготавливаются за счет средств избирательного фонда соответствующего кандидата. Подписи избирателей в поддержку выдвижения кандидата могут собираться со дня оплаты изготовления подписных листов.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4. Подписные листы изготавливаются по форме согласно Приложениям 1 и 2 к настоящему Федеральному закону.</w:t>
      </w:r>
    </w:p>
    <w:p w:rsidR="006860CE" w:rsidRPr="006860CE" w:rsidRDefault="006860CE">
      <w:pPr>
        <w:spacing w:before="220" w:after="1" w:line="220" w:lineRule="atLeast"/>
        <w:ind w:firstLine="540"/>
        <w:jc w:val="both"/>
        <w:rPr>
          <w:color w:val="000000" w:themeColor="text1"/>
        </w:rPr>
      </w:pPr>
      <w:bookmarkStart w:id="87" w:name="P481"/>
      <w:bookmarkEnd w:id="87"/>
      <w:r w:rsidRPr="006860CE">
        <w:rPr>
          <w:rFonts w:ascii="Calibri" w:hAnsi="Calibri" w:cs="Calibri"/>
          <w:color w:val="000000" w:themeColor="text1"/>
        </w:rPr>
        <w:t>5. В подписном листе указываются фамилия, имя и отчество, дата рождения,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района, города, иного населенного пункта, где находится место жительства кандидата, а также наименование политической партии, выдвинувшей кандидата. Если у кандидата имелась или имеется судимость, дополнительно в подписном листе указываются сведения о судимости кандидата. В подписном листе также должны быть указаны номер специального избирательного счета избирательного фонда кандидата, с которого произведена оплата изготовления подписных листов, и наименование субъекта Российской Федерации, в котором проводится сбор подписей избирателей, а если сбор подписей избирателей - граждан Российской Федерации проводится за пределами территории Российской Федерации, - наименование соответствующего иностранного государства.</w:t>
      </w:r>
    </w:p>
    <w:p w:rsidR="006860CE" w:rsidRPr="006860CE" w:rsidRDefault="006860CE">
      <w:pPr>
        <w:spacing w:before="220" w:after="1" w:line="220" w:lineRule="atLeast"/>
        <w:ind w:firstLine="540"/>
        <w:jc w:val="both"/>
        <w:rPr>
          <w:color w:val="000000" w:themeColor="text1"/>
        </w:rPr>
      </w:pPr>
      <w:bookmarkStart w:id="88" w:name="P482"/>
      <w:bookmarkEnd w:id="88"/>
      <w:r w:rsidRPr="006860CE">
        <w:rPr>
          <w:rFonts w:ascii="Calibri" w:hAnsi="Calibri" w:cs="Calibri"/>
          <w:color w:val="000000" w:themeColor="text1"/>
        </w:rPr>
        <w:t>6. Если кандидат в заявлении о согласии баллотироваться в соответствии с пунктом 8 статьи 34 либо подпунктом 1 пункта 11 статьи 35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6860CE" w:rsidRPr="006860CE" w:rsidRDefault="006860CE">
      <w:pPr>
        <w:spacing w:before="220" w:after="1" w:line="220" w:lineRule="atLeast"/>
        <w:ind w:firstLine="540"/>
        <w:jc w:val="both"/>
        <w:rPr>
          <w:color w:val="000000" w:themeColor="text1"/>
        </w:rPr>
      </w:pPr>
      <w:bookmarkStart w:id="89" w:name="P483"/>
      <w:bookmarkEnd w:id="89"/>
      <w:r w:rsidRPr="006860CE">
        <w:rPr>
          <w:rFonts w:ascii="Calibri" w:hAnsi="Calibri" w:cs="Calibri"/>
          <w:color w:val="000000" w:themeColor="text1"/>
        </w:rPr>
        <w:t>7.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 оказания благотворительной помощи.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Право сбора подписей избирателей принадлежит дееспособному гражданину Российской Федерации, достигшему на момент сбора подписей возраста 18 лет. Кандидат вправе заключить с лицом, осуществляющим сбор подписей избирателей, договор о сборе подписей. Все расходы, связанные с изготовлением подписных листов и со сбором подписей, производятся только через избирательный фонд кандидата.</w:t>
      </w:r>
    </w:p>
    <w:p w:rsidR="006860CE" w:rsidRPr="006860CE" w:rsidRDefault="006860CE">
      <w:pPr>
        <w:spacing w:before="220" w:after="1" w:line="220" w:lineRule="atLeast"/>
        <w:ind w:firstLine="540"/>
        <w:jc w:val="both"/>
        <w:rPr>
          <w:color w:val="000000" w:themeColor="text1"/>
        </w:rPr>
      </w:pPr>
      <w:bookmarkStart w:id="90" w:name="P485"/>
      <w:bookmarkEnd w:id="90"/>
      <w:r w:rsidRPr="006860CE">
        <w:rPr>
          <w:rFonts w:ascii="Calibri" w:hAnsi="Calibri" w:cs="Calibri"/>
          <w:color w:val="000000" w:themeColor="text1"/>
        </w:rPr>
        <w:t>8.1. Кандидат, политическая партия, выдвинувшая кандидата, обязаны составить список лиц, осуществлявших сбор подписей избирателей,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w:t>
      </w:r>
    </w:p>
    <w:p w:rsidR="006860CE" w:rsidRPr="006860CE" w:rsidRDefault="006860CE">
      <w:pPr>
        <w:spacing w:before="220" w:after="1" w:line="220" w:lineRule="atLeast"/>
        <w:ind w:firstLine="540"/>
        <w:jc w:val="both"/>
        <w:rPr>
          <w:color w:val="000000" w:themeColor="text1"/>
        </w:rPr>
      </w:pPr>
      <w:bookmarkStart w:id="91" w:name="P486"/>
      <w:bookmarkEnd w:id="91"/>
      <w:r w:rsidRPr="006860CE">
        <w:rPr>
          <w:rFonts w:ascii="Calibri" w:hAnsi="Calibri" w:cs="Calibri"/>
          <w:color w:val="000000" w:themeColor="text1"/>
        </w:rPr>
        <w:t>9. Сбор подписей избирателей в поддержку выдвижения кандидатов может осуществляться по месту учебы, жительства и в других местах, где сбор подписей и проведение предвыборной агитации не запрещены федеральными законами.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10. Избиратель вправе ставить подпись в поддержку выдвижения различных кандидатов, но только один раз в поддержку выдвижения одного и того же кандидата.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день и месяц </w:t>
      </w:r>
      <w:r w:rsidRPr="006860CE">
        <w:rPr>
          <w:rFonts w:ascii="Calibri" w:hAnsi="Calibri" w:cs="Calibri"/>
          <w:color w:val="000000" w:themeColor="text1"/>
        </w:rPr>
        <w:lastRenderedPageBreak/>
        <w:t>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Подпись в поддержку выдвижения кандидата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от руки, при этом использование карандашей не допускается.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При сборе подписей избирателей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лице, осуществлявшем сбор подписей избирателей, об уполномоченном представителе политической партии, выдвинувшей кандидата, о кандидате, выдвинутом в порядке самовыдвижения, или его доверенном лице ставятся на оборотной стороне подписного листа непосредственно после последней подписи избирателя.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уполномоченным представителем политической партии, выдвинувшей кандидата, либо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После окончания сбора подписей избирателей уполномоченный представитель политической партии, выдвинувшей кандидата, кандидат, выдвинутый в порядке самовыдвижения, или его доверенные лица подсчитывают количество собранных подписей по каждому субъекту Российской Федерации, где осуществлялся их сбор, количество собранных подписей избирателей, проживающих за пределами территории Российской Федерации, а также общее количество подписей избирателей. По результатам подсчета составляется протокол об итогах сбора подписей избирателей, который подписывается уполномоченным представителем политической партии либо кандидатом, выдвинутым в порядке самовыдвижения, или его доверенным лицом.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В случае проведения досрочных или повторных выборов Президента Российской Федерации количество подписей избирателей, указанное в пункте 1 настоящей статьи, сокращается наполовину.</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92" w:name="P493"/>
      <w:bookmarkEnd w:id="92"/>
      <w:r w:rsidRPr="006860CE">
        <w:rPr>
          <w:rFonts w:ascii="Calibri" w:hAnsi="Calibri" w:cs="Calibri"/>
          <w:b/>
          <w:color w:val="000000" w:themeColor="text1"/>
        </w:rPr>
        <w:t>Статья 37. Представление избирательных документов для регистрации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 подписные листы с подписями избирателей в поддержку выдвижения кандидата (если сбор подписей необходим для регистрации кандидата);</w:t>
      </w:r>
    </w:p>
    <w:p w:rsidR="006860CE" w:rsidRPr="006860CE" w:rsidRDefault="006860CE">
      <w:pPr>
        <w:spacing w:before="220" w:after="1" w:line="220" w:lineRule="atLeast"/>
        <w:ind w:firstLine="540"/>
        <w:jc w:val="both"/>
        <w:rPr>
          <w:color w:val="000000" w:themeColor="text1"/>
        </w:rPr>
      </w:pPr>
      <w:bookmarkStart w:id="93" w:name="P497"/>
      <w:bookmarkEnd w:id="93"/>
      <w:r w:rsidRPr="006860CE">
        <w:rPr>
          <w:rFonts w:ascii="Calibri" w:hAnsi="Calibri" w:cs="Calibri"/>
          <w:color w:val="000000" w:themeColor="text1"/>
        </w:rPr>
        <w:t>1.1) документ, подтверждающий факт оплаты изготовления подписных листов (если сбор подписей необходим для регистрации кандидата);</w:t>
      </w:r>
    </w:p>
    <w:p w:rsidR="006860CE" w:rsidRPr="006860CE" w:rsidRDefault="006860CE">
      <w:pPr>
        <w:spacing w:before="220" w:after="1" w:line="220" w:lineRule="atLeast"/>
        <w:ind w:firstLine="540"/>
        <w:jc w:val="both"/>
        <w:rPr>
          <w:color w:val="000000" w:themeColor="text1"/>
        </w:rPr>
      </w:pPr>
      <w:bookmarkStart w:id="94" w:name="P498"/>
      <w:bookmarkEnd w:id="94"/>
      <w:r w:rsidRPr="006860CE">
        <w:rPr>
          <w:rFonts w:ascii="Calibri" w:hAnsi="Calibri" w:cs="Calibri"/>
          <w:color w:val="000000" w:themeColor="text1"/>
        </w:rPr>
        <w:t>2)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 (если сбор подписей необходим для регистрации кандидата);</w:t>
      </w:r>
    </w:p>
    <w:p w:rsidR="006860CE" w:rsidRPr="006860CE" w:rsidRDefault="006860CE">
      <w:pPr>
        <w:spacing w:before="220" w:after="1" w:line="220" w:lineRule="atLeast"/>
        <w:ind w:firstLine="540"/>
        <w:jc w:val="both"/>
        <w:rPr>
          <w:color w:val="000000" w:themeColor="text1"/>
        </w:rPr>
      </w:pPr>
      <w:bookmarkStart w:id="95" w:name="P499"/>
      <w:bookmarkEnd w:id="95"/>
      <w:r w:rsidRPr="006860CE">
        <w:rPr>
          <w:rFonts w:ascii="Calibri" w:hAnsi="Calibri" w:cs="Calibri"/>
          <w:color w:val="000000" w:themeColor="text1"/>
        </w:rPr>
        <w:t>2.1) список лиц, осуществлявших сбор подписей избирателей, составленный в соответствии с пунктом 8.1 статьи 36 настоящего Федерального закона (если сбор подписей избирателей необходим для регистрации кандидата), а также список указанных лиц в машиночитаемом виде по форме, установленной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bookmarkStart w:id="96" w:name="P500"/>
      <w:bookmarkEnd w:id="96"/>
      <w:r w:rsidRPr="006860CE">
        <w:rPr>
          <w:rFonts w:ascii="Calibri" w:hAnsi="Calibri" w:cs="Calibri"/>
          <w:color w:val="000000" w:themeColor="text1"/>
        </w:rPr>
        <w:t>3) сведения об изменениях в данных о кандидате, ранее представленных в соответствии с подпунктом 3 пункта 6 статьи 34 или подпунктом 1 пункта 11 статьи 35 настоящего Федерального закона;</w:t>
      </w:r>
    </w:p>
    <w:p w:rsidR="006860CE" w:rsidRPr="006860CE" w:rsidRDefault="006860CE">
      <w:pPr>
        <w:spacing w:before="220" w:after="1" w:line="220" w:lineRule="atLeast"/>
        <w:ind w:firstLine="540"/>
        <w:jc w:val="both"/>
        <w:rPr>
          <w:color w:val="000000" w:themeColor="text1"/>
        </w:rPr>
      </w:pPr>
      <w:bookmarkStart w:id="97" w:name="P501"/>
      <w:bookmarkEnd w:id="97"/>
      <w:r w:rsidRPr="006860CE">
        <w:rPr>
          <w:rFonts w:ascii="Calibri" w:hAnsi="Calibri" w:cs="Calibri"/>
          <w:color w:val="000000" w:themeColor="text1"/>
        </w:rPr>
        <w:t>4) первый финансовый отчет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6860CE" w:rsidRPr="006860CE" w:rsidRDefault="006860CE">
      <w:pPr>
        <w:spacing w:before="220" w:after="1" w:line="220" w:lineRule="atLeast"/>
        <w:ind w:firstLine="540"/>
        <w:jc w:val="both"/>
        <w:rPr>
          <w:color w:val="000000" w:themeColor="text1"/>
        </w:rPr>
      </w:pPr>
      <w:bookmarkStart w:id="98" w:name="P503"/>
      <w:bookmarkEnd w:id="98"/>
      <w:r w:rsidRPr="006860CE">
        <w:rPr>
          <w:rFonts w:ascii="Calibri" w:hAnsi="Calibri" w:cs="Calibri"/>
          <w:color w:val="000000" w:themeColor="text1"/>
        </w:rPr>
        <w:t>1.1. Все документы для регистрации кандидата представляются кандидатом или уполномоченным представителем политической партии, выдвинувшей кандидата, в Центральную избирательную комиссию Российской Федерации одновременно - не ранее чем за 80 дней и не позднее чем за 45 дней до дня голосования - до 18 часов по московскому времени.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Подписные листы, представляемые в Центральную избирательную комиссию Российской Федерации, должны быть сброшюрованы в виде папок по субъектам Российской Федерации, где проводился сбор подписей избирателей, и пронумерованы. Подписные листы с подписями избирателей, проживающих за пределами территории Российской Федерации, должны быть пронумерованы и сброшюрованы в виде папок по каждому иностранному государству, на территории которого проводился сбор подписей избирателей. Должностное лицо соответствующего консульского учреждения Российской Федерации удостоверяет общее количество подписных листов в каждой папке, представленных лицом, осуществлявшим сбор подписей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Количество подписей избирателей в поддержку выдвижения кандидата, содержащееся в подписных листах, представляемых в Центральную избирательную комиссию Российской Федерации, может превышать необходимое для регистрации кандидата количество подписей, установленное настоящим Федеральным законом, но не более чем на 5 процентов.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4. При приеме документов для регистрации кандидата Центральная избирательная комиссия Российской Федерации выдает кандидату или уполномоченному представителю политической партии, выдвинувшей кандидата,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Центральная избирательная комиссия Российской Федерации предварительно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Центральная избирательная комиссия Российской Федерации не вправе </w:t>
      </w:r>
      <w:r w:rsidRPr="006860CE">
        <w:rPr>
          <w:rFonts w:ascii="Calibri" w:hAnsi="Calibri" w:cs="Calibri"/>
          <w:color w:val="000000" w:themeColor="text1"/>
        </w:rPr>
        <w:lastRenderedPageBreak/>
        <w:t>ограничивать доступ кандидата, уполномоченного представителя политической партии, выдвинувшей кандидата, в занимаемое ею помещение или отказывать им в приеме необходимых для регистрации кандидата документов, если документы доставлены до истечения срока, указанного в пункте 1.1 настоящей статьи.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38. Проверка соблюдения требований настоящего Федерального закона при выдвижении кандидатов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Центральная избирательная комиссия Российской Федерации проверяет соблюдение предусмотренного настоящим Федеральным законом порядка выдвижения каждого кандидата. Если кандидатом, политической партией, выдвинувшей кандидата, представлены подписные листы с подписями избирателей, собранными в поддержку выдвижения кандидата, Центральная избирательная комиссия Российской Федерации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Российской Федерации обязана в соответствии с настоящим Федеральным законом проверить достоверность биографических и иных сведений, представленных кандидатом, политической партией, выдвинувшей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Центральная избирательная комиссия Российской Федерации обращается с представлением о проверке достоверности сведений о кандидатах, представляемых в соответствии с настоящим Федеральным законом, выполнения требований, предусмотренных пунктом 18 статьи 34 или пунктом 19 статьи 35 настоящего Федерального закона в соответствующие органы, которые обязаны в течение 10 дней, а в отношении сведений, представляемых в соответствии с пунктом 7 статьи 34 и подпунктом 3 пункта 11 статьи 35 настоящего Федерального закона, и выполнении указанных требований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860CE" w:rsidRPr="006860CE" w:rsidRDefault="006860CE">
      <w:pPr>
        <w:spacing w:before="220" w:after="1" w:line="220" w:lineRule="atLeast"/>
        <w:ind w:firstLine="540"/>
        <w:jc w:val="both"/>
        <w:rPr>
          <w:color w:val="000000" w:themeColor="text1"/>
        </w:rPr>
      </w:pPr>
      <w:bookmarkStart w:id="99" w:name="P514"/>
      <w:bookmarkEnd w:id="99"/>
      <w:r w:rsidRPr="006860CE">
        <w:rPr>
          <w:rFonts w:ascii="Calibri" w:hAnsi="Calibri" w:cs="Calibri"/>
          <w:color w:val="000000" w:themeColor="text1"/>
        </w:rPr>
        <w:t xml:space="preserve">3. Для проверки соблюдения порядка выдвижения кандидата,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пунктом 19 статьи 28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w:t>
      </w:r>
      <w:r w:rsidRPr="006860CE">
        <w:rPr>
          <w:rFonts w:ascii="Calibri" w:hAnsi="Calibri" w:cs="Calibri"/>
          <w:color w:val="000000" w:themeColor="text1"/>
        </w:rPr>
        <w:lastRenderedPageBreak/>
        <w:t>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3.1. 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ГАС "Выборы" и подписанные усиленной квалифицированной электронной подписью, могут являться основанием для признания подписей избирателей недействительными.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Проверке подлежит не менее 20 процентов подписей от необходимого для регистрации количества подписей избирателей в поддержку выдвижения каждого кандидата и соответствующих им сведений об избирателях, содержащихся в подписных листах.</w:t>
      </w:r>
    </w:p>
    <w:p w:rsidR="006860CE" w:rsidRPr="006860CE" w:rsidRDefault="006860CE">
      <w:pPr>
        <w:spacing w:before="220" w:after="1" w:line="220" w:lineRule="atLeast"/>
        <w:ind w:firstLine="540"/>
        <w:jc w:val="both"/>
        <w:rPr>
          <w:color w:val="000000" w:themeColor="text1"/>
        </w:rPr>
      </w:pPr>
      <w:bookmarkStart w:id="100" w:name="P517"/>
      <w:bookmarkEnd w:id="100"/>
      <w:r w:rsidRPr="006860CE">
        <w:rPr>
          <w:rFonts w:ascii="Calibri" w:hAnsi="Calibri" w:cs="Calibri"/>
          <w:color w:val="000000" w:themeColor="text1"/>
        </w:rPr>
        <w:t>5. Для первоначальной проверки отбирается одинаковое количество подписей избирателей, собранных в поддержку выдвижения каждого кандидата. Подписные листы для выборочной проверки отбираются посредством случайной выборки (жребия). Процедура проведения случайной выборки определяется Центральной избирательной комиссией Российской Федерации. При проведении выборки и при проверке подписных листов вправе присутствовать кандидат или его доверенное лицо, уполномоченный представитель по финансовым вопросам, уполномоченный представитель политической партии, выдвинувшей кандидата. При проведении выборки и при проверке подписных листов могут также присутствовать иные лица, направленные кандидатом, политической партией, выдвинувшей кандидата, группой избирателей. Выборка проводится в Центральной избирательной комиссии Российской Федерации непосредственно после выдачи кандидату, уполномоченному представителю политической партии, выдвинувшей кандидата,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осуществляющими сбор подписей избирателей, до представления подписных листов в Центральную избирательную комиссию Российской Федерации, если исключение (вычеркивание) специально оговорено указанными лицами в подписном листе до представления подписных листов в Центральную избирательную комиссию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Если при проверке подписных листов обнаруживается несколько подписей одного и того же лица в поддержку выдвижения одного и того же кандидата, достоверной считается только одна подпись, а остальные подписи считаются недействительными.</w:t>
      </w:r>
    </w:p>
    <w:p w:rsidR="006860CE" w:rsidRPr="006860CE" w:rsidRDefault="006860CE">
      <w:pPr>
        <w:spacing w:before="220" w:after="1" w:line="220" w:lineRule="atLeast"/>
        <w:ind w:firstLine="540"/>
        <w:jc w:val="both"/>
        <w:rPr>
          <w:color w:val="000000" w:themeColor="text1"/>
        </w:rPr>
      </w:pPr>
      <w:bookmarkStart w:id="101" w:name="P521"/>
      <w:bookmarkEnd w:id="101"/>
      <w:r w:rsidRPr="006860CE">
        <w:rPr>
          <w:rFonts w:ascii="Calibri" w:hAnsi="Calibri" w:cs="Calibri"/>
          <w:color w:val="000000" w:themeColor="text1"/>
        </w:rPr>
        <w:t>9. Утратил силу. - Федеральный закон от 23.07.2011 N 259-ФЗ.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пунктом 3 настоящей статьи.</w:t>
      </w:r>
    </w:p>
    <w:p w:rsidR="006860CE" w:rsidRPr="006860CE" w:rsidRDefault="006860CE">
      <w:pPr>
        <w:spacing w:before="220" w:after="1" w:line="220" w:lineRule="atLeast"/>
        <w:ind w:firstLine="540"/>
        <w:jc w:val="both"/>
        <w:rPr>
          <w:color w:val="000000" w:themeColor="text1"/>
        </w:rPr>
      </w:pPr>
      <w:bookmarkStart w:id="102" w:name="P523"/>
      <w:bookmarkEnd w:id="102"/>
      <w:r w:rsidRPr="006860CE">
        <w:rPr>
          <w:rFonts w:ascii="Calibri" w:hAnsi="Calibri" w:cs="Calibri"/>
          <w:color w:val="000000" w:themeColor="text1"/>
        </w:rPr>
        <w:t>11. Недействительными считаются: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подписи избирателей, собранные вне периода сбора подписей, в том числе до дня оплаты изготовления подписных листов;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 подписи лиц, не обладающих активным избирательным правом, а также подписи избирателей, место жительства которых расположено за пределами территории соответствующего субъекта Российской Федерации, при сборе подписей за пределами территории Российской Федерации - подписи избирателей, не проживающих постоянно за пределами территории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сведений, подписанных должностным лицом избирательной комиссии субъекта Российской Федерации, в том числе полученных по каналам связи в электронном виде в рамках ГАС "Выборы" и подписанных усиленной квалифицированной электронной подписью, либо заключения эксперта, привлеченного к работе по проверке подписей избирателей в соответствии с пунктом 3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подписи избирателей без указания каких-либо из сведений, требуемых в соответствии с настоящим Федеральным законом, либо без указания даты собственноручного внесения избирателем своей подписи в подписной лист;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подписи избирателей, сведения о которых внесены в подписной лист нерукописным способом или карандашом;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работе по проверке подписей избирателей в соответствии с пунктом 3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6860CE" w:rsidRPr="006860CE" w:rsidRDefault="006860CE">
      <w:pPr>
        <w:spacing w:before="220" w:after="1" w:line="220" w:lineRule="atLeast"/>
        <w:ind w:firstLine="540"/>
        <w:jc w:val="both"/>
        <w:rPr>
          <w:color w:val="000000" w:themeColor="text1"/>
        </w:rPr>
      </w:pPr>
      <w:bookmarkStart w:id="103" w:name="P531"/>
      <w:bookmarkEnd w:id="103"/>
      <w:r w:rsidRPr="006860CE">
        <w:rPr>
          <w:rFonts w:ascii="Calibri" w:hAnsi="Calibri" w:cs="Calibri"/>
          <w:color w:val="000000" w:themeColor="text1"/>
        </w:rP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уполномоченного представителя политической партии, выдвинувшей кандидата, кандидата, выдвинутого в порядке самовыдвижения, или его доверенного лица,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имеются исправления, специально не оговоренные соответственно лицом, осуществлявшим сбор подписей избирателей, названным уполномоченным представителем, кандидатом или его доверенным лицом, либо если сведения о лице, осуществлявшем сбор подписей избирателей, и (или) об уполномоченном представителе политической партии, выдвинувшей кандидата, о кандидате, выдвинутом в порядке самовыдвижения, или о его доверенном лице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или внесены нерукописным способом или карандашом;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подписи избирателей, собранные с нарушением требований, предусмотренных пунктами 7 и 9 статьи 36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10)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работе по проверке подписей избирателей в соответствии с пунктом 3 настоящей статьи;</w:t>
      </w:r>
    </w:p>
    <w:p w:rsidR="006860CE" w:rsidRPr="006860CE" w:rsidRDefault="006860CE">
      <w:pPr>
        <w:spacing w:before="220" w:after="1" w:line="220" w:lineRule="atLeast"/>
        <w:ind w:firstLine="540"/>
        <w:jc w:val="both"/>
        <w:rPr>
          <w:color w:val="000000" w:themeColor="text1"/>
        </w:rPr>
      </w:pPr>
      <w:bookmarkStart w:id="104" w:name="P534"/>
      <w:bookmarkEnd w:id="104"/>
      <w:r w:rsidRPr="006860CE">
        <w:rPr>
          <w:rFonts w:ascii="Calibri" w:hAnsi="Calibri" w:cs="Calibri"/>
          <w:color w:val="000000" w:themeColor="text1"/>
        </w:rPr>
        <w:t>11) все подписи избирателей в подписном листе, форма которого не соответствует требованиям, установленным приложениями 1 и 2 к настоящему Федеральному закону, и (или) в который не внесены сведения, предусмотренные пунктами 5 и 6 статьи 36 настоящего Федерального закона, и (или) который изготовлен с несоблюдением требований, предусмотренных пунктом 3 статьи 36 настоящего Федерального закона;</w:t>
      </w:r>
    </w:p>
    <w:p w:rsidR="006860CE" w:rsidRPr="006860CE" w:rsidRDefault="006860CE">
      <w:pPr>
        <w:spacing w:before="220" w:after="1" w:line="220" w:lineRule="atLeast"/>
        <w:ind w:firstLine="540"/>
        <w:jc w:val="both"/>
        <w:rPr>
          <w:color w:val="000000" w:themeColor="text1"/>
        </w:rPr>
      </w:pPr>
      <w:bookmarkStart w:id="105" w:name="P535"/>
      <w:bookmarkEnd w:id="105"/>
      <w:r w:rsidRPr="006860CE">
        <w:rPr>
          <w:rFonts w:ascii="Calibri" w:hAnsi="Calibri" w:cs="Calibri"/>
          <w:color w:val="000000" w:themeColor="text1"/>
        </w:rPr>
        <w:t>12) все подписи избирателей в подписном листе, который заверен осуществлявшим сбор подписей лицом, не внесенным в список, составленный в соответствии с пунктом 8.1 статьи 36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w:t>
      </w:r>
    </w:p>
    <w:p w:rsidR="006860CE" w:rsidRPr="006860CE" w:rsidRDefault="006860CE">
      <w:pPr>
        <w:spacing w:before="220" w:after="1" w:line="220" w:lineRule="atLeast"/>
        <w:ind w:firstLine="540"/>
        <w:jc w:val="both"/>
        <w:rPr>
          <w:color w:val="000000" w:themeColor="text1"/>
        </w:rPr>
      </w:pPr>
      <w:bookmarkStart w:id="106" w:name="P537"/>
      <w:bookmarkEnd w:id="106"/>
      <w:r w:rsidRPr="006860CE">
        <w:rPr>
          <w:rFonts w:ascii="Calibri" w:hAnsi="Calibri" w:cs="Calibri"/>
          <w:color w:val="000000" w:themeColor="text1"/>
        </w:rP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 выдвинувшей кандидата, кандидата, выдвинутого в порядке самовыдвижения, или его доверенного лица.</w:t>
      </w:r>
    </w:p>
    <w:p w:rsidR="006860CE" w:rsidRPr="006860CE" w:rsidRDefault="006860CE">
      <w:pPr>
        <w:spacing w:before="220" w:after="1" w:line="220" w:lineRule="atLeast"/>
        <w:ind w:firstLine="540"/>
        <w:jc w:val="both"/>
        <w:rPr>
          <w:color w:val="000000" w:themeColor="text1"/>
        </w:rPr>
      </w:pPr>
      <w:bookmarkStart w:id="107" w:name="P538"/>
      <w:bookmarkEnd w:id="107"/>
      <w:r w:rsidRPr="006860CE">
        <w:rPr>
          <w:rFonts w:ascii="Calibri" w:hAnsi="Calibri" w:cs="Calibri"/>
          <w:color w:val="000000" w:themeColor="text1"/>
        </w:rPr>
        <w:t>12.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подпунктами 8, 11, 12 и 14 пункта 11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пунктами 9, 11, 12 и 14 настоящей статьи. Не могут служить основанием для признания подписи избирателя недействительной имеющиеся в сведениях об избирателе сокращения слов и дат, не препятствующие однозначному восприятию этих сведений.</w:t>
      </w:r>
    </w:p>
    <w:p w:rsidR="006860CE" w:rsidRPr="006860CE" w:rsidRDefault="006860CE">
      <w:pPr>
        <w:spacing w:before="220" w:after="1" w:line="220" w:lineRule="atLeast"/>
        <w:ind w:firstLine="540"/>
        <w:jc w:val="both"/>
        <w:rPr>
          <w:color w:val="000000" w:themeColor="text1"/>
        </w:rPr>
      </w:pPr>
      <w:bookmarkStart w:id="108" w:name="P540"/>
      <w:bookmarkEnd w:id="108"/>
      <w:r w:rsidRPr="006860CE">
        <w:rPr>
          <w:rFonts w:ascii="Calibri" w:hAnsi="Calibri" w:cs="Calibri"/>
          <w:color w:val="000000" w:themeColor="text1"/>
        </w:rPr>
        <w:t>14.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bookmarkStart w:id="109" w:name="P541"/>
      <w:bookmarkEnd w:id="109"/>
      <w:r w:rsidRPr="006860CE">
        <w:rPr>
          <w:rFonts w:ascii="Calibri" w:hAnsi="Calibri" w:cs="Calibri"/>
          <w:color w:val="000000" w:themeColor="text1"/>
        </w:rPr>
        <w:t>15. Если количество выявленных при выборочной проверке недостоверных и недействительных подписей избирателей составит 5 и более процентов от общего количества подписей, отобранных для проверки, проводится дополнительная проверка в установленном настоящей статьей порядке еще не менее 10 процентов подписей от необходимого для регистрации количества подписей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Если суммарное количество недостоверных 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пунктами 5 и 15 настоящей статьи, дальнейшая проверка подписных листов прекращается и регистрация кандидата не производится.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17. Регистрация кандидата не производится также в случае, если количества представленных подписей избирателей за вычетом подписей избирателей, признанных недостоверными и недействительными, недостаточно для регистрации.</w:t>
      </w:r>
    </w:p>
    <w:p w:rsidR="006860CE" w:rsidRPr="006860CE" w:rsidRDefault="006860CE">
      <w:pPr>
        <w:spacing w:before="220" w:after="1" w:line="220" w:lineRule="atLeast"/>
        <w:ind w:firstLine="540"/>
        <w:jc w:val="both"/>
        <w:rPr>
          <w:color w:val="000000" w:themeColor="text1"/>
        </w:rPr>
      </w:pPr>
      <w:bookmarkStart w:id="110" w:name="P544"/>
      <w:bookmarkEnd w:id="110"/>
      <w:r w:rsidRPr="006860CE">
        <w:rPr>
          <w:rFonts w:ascii="Calibri" w:hAnsi="Calibri" w:cs="Calibri"/>
          <w:color w:val="000000" w:themeColor="text1"/>
        </w:rPr>
        <w:t xml:space="preserve">18. По окончании проверки подписных листов по каждому кандидату составляется итоговый протокол, который подписывается руководителем рабочей группы - членом Центральной </w:t>
      </w:r>
      <w:r w:rsidRPr="006860CE">
        <w:rPr>
          <w:rFonts w:ascii="Calibri" w:hAnsi="Calibri" w:cs="Calibri"/>
          <w:color w:val="000000" w:themeColor="text1"/>
        </w:rPr>
        <w:lastRenderedPageBreak/>
        <w:t>избирательной комиссии Российской Федерации с правом решающего голоса и представляется в Центральную избирательную комиссию Российской Федерации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недействительными, с указанием оснований признания их таковыми. Протокол прилагается к решению Центральной избирательной комиссии Российской Федерации. Внесение изменений в протокол после принятия решения не допускается. Копия протокола передается кандидату или уполномоченному представителю политической партии, выдвинувшей кандидата, не менее чем за двое суток до дня заседания Центральной избирательной комиссии Российской Федерации, на котором должен рассматриваться вопрос о регистрации кандидата. В случае, если количества достоверных подписей избирателей недостаточно или количество недостоверных и недействительных подписей составило 5 и более процентов от общего количества подписей, отобранных для проверки, кандидат, политическая партия, выдвинувшая кандидата, вправе получить в Центральной избирательной комиссии Российской Федерации одновременно с копией протокола заверенную руководителем рабочей группы ведомость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или недействительными.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19. Повторная проверка подписных листов после принятия Центральной избирательной комиссией Российской Федерации указанного в пункте 18 настоящей статьи решения может быть осуществлена только Верховным Судом Российской Федерации в соответствии с пунктом 4 статьи 84 настоящего Федерального закона и только в пределах подписей, подлежавших проверке.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20. При выявлении неполноты сведений о кандидате,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настоящим Федеральным законом,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статьей 34 или 35, с подпунктами 1.1, 2, 3 и 4 пункта 1 статьи 37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регистрации кандидата, извещает об этом кандидата, политическую партию, выдвинувшую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статьей 34 или 35, с подпунктами 1.1, 2, 3 и 4 пункта 1 статьи 37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 В случае отсутствия копии какого-либо документа, представление которой предусмотрено пунктом 6 статьи 34 и пунктом 11 статьи 35 настоящего Федерального закона, кандидат, политическая партия, выдвинувшая кандидата, вправе представить ее не позднее чем за один день до дня указанного заседания.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39. Регистрация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 xml:space="preserve">1. Центральная избирательная комиссия Российской Федерации не позднее чем через 10 дней после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выдвинутого политической партией, в решении Центральной </w:t>
      </w:r>
      <w:r w:rsidRPr="006860CE">
        <w:rPr>
          <w:rFonts w:ascii="Calibri" w:hAnsi="Calibri" w:cs="Calibri"/>
          <w:color w:val="000000" w:themeColor="text1"/>
        </w:rPr>
        <w:lastRenderedPageBreak/>
        <w:t>избирательной комиссии Российской Федерации о его регистрации отмечается факт выдвижения кандидата соответствующей политической партией. В решении о регистрации кандидата указываются дата и время регистрации.</w:t>
      </w:r>
    </w:p>
    <w:p w:rsidR="006860CE" w:rsidRPr="006860CE" w:rsidRDefault="006860CE">
      <w:pPr>
        <w:spacing w:before="220" w:after="1" w:line="220" w:lineRule="atLeast"/>
        <w:ind w:firstLine="540"/>
        <w:jc w:val="both"/>
        <w:rPr>
          <w:color w:val="000000" w:themeColor="text1"/>
        </w:rPr>
      </w:pPr>
      <w:bookmarkStart w:id="111" w:name="P551"/>
      <w:bookmarkEnd w:id="111"/>
      <w:r w:rsidRPr="006860CE">
        <w:rPr>
          <w:rFonts w:ascii="Calibri" w:hAnsi="Calibri" w:cs="Calibri"/>
          <w:color w:val="000000" w:themeColor="text1"/>
        </w:rPr>
        <w:t>2. В случае принятия решения об отказе в регистрации кандидата Центральная избирательная комиссия Российской Федерации обязана в течение суток с момента его принятия выдать кандидату или уполномоченному представителю политической партии, выдвинувшей кандидата, копию решения Центральной избирательной комиссии Российской Федерации с изложением оснований отказа. Основаниями отказа являются:</w:t>
      </w:r>
    </w:p>
    <w:p w:rsidR="006860CE" w:rsidRPr="006860CE" w:rsidRDefault="006860CE">
      <w:pPr>
        <w:spacing w:before="220" w:after="1" w:line="220" w:lineRule="atLeast"/>
        <w:ind w:firstLine="540"/>
        <w:jc w:val="both"/>
        <w:rPr>
          <w:color w:val="000000" w:themeColor="text1"/>
        </w:rPr>
      </w:pPr>
      <w:bookmarkStart w:id="112" w:name="P552"/>
      <w:bookmarkEnd w:id="112"/>
      <w:r w:rsidRPr="006860CE">
        <w:rPr>
          <w:rFonts w:ascii="Calibri" w:hAnsi="Calibri" w:cs="Calibri"/>
          <w:color w:val="000000" w:themeColor="text1"/>
        </w:rPr>
        <w:t>1) отсутствие у кандидата пассивного избирательного права;</w:t>
      </w:r>
    </w:p>
    <w:p w:rsidR="006860CE" w:rsidRPr="006860CE" w:rsidRDefault="006860CE">
      <w:pPr>
        <w:spacing w:before="220" w:after="1" w:line="220" w:lineRule="atLeast"/>
        <w:ind w:firstLine="540"/>
        <w:jc w:val="both"/>
        <w:rPr>
          <w:color w:val="000000" w:themeColor="text1"/>
        </w:rPr>
      </w:pPr>
      <w:bookmarkStart w:id="113" w:name="P553"/>
      <w:bookmarkEnd w:id="113"/>
      <w:r w:rsidRPr="006860CE">
        <w:rPr>
          <w:rFonts w:ascii="Calibri" w:hAnsi="Calibri" w:cs="Calibri"/>
          <w:color w:val="000000" w:themeColor="text1"/>
        </w:rPr>
        <w:t>1.1) для кандидата, выдвинутого политической партией, - несоблюдение требований к выдвижению кандидата, предусмотренных настоящим Федеральным законом и Федеральным законом "О политических партиях";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отсутствие среди документов, представленных в соответствии со статьей 34 или 35 и статьей 37 настоящего Федерального закона, документов, указанных соответственно в пунктах 3, 5 - 7 и 11 статьи 34 или пунктах 8, 9, 11 и 13 статьи 35, а также в подпунктах 1.1 - 4 пункта 1 статьи 37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среди документов, представленных в соответствии со статьей 34 или 35 и статьей 37 настоящего Федерального закона, документов, оформленных с нарушением требований соответственно пунктов 3 - 8, 10 и 11 статьи 34 или пунктов 2 - 4 статьи 32, пунктов 6, 7, 9, 11 - 13 статьи 35 настоящего Федерального закона, а также подпунктов 2 и 2.1 пункта 1 статьи 37, пункта 1, подпункта 1 пункта 2 и пункта 4 статьи 62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2.2)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в документах, представленных в соответствии со статьей 34 или 35 настоящего Федерального закона, каких-либо сведений, предусмотренных подпунктом 3 пункта 6 и пунктом 7 статьи 34 или подпунктами 1 и 3 пункта 11 статьи 35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недостаточное количество представленных достоверных подписей избирателей, собранных в поддержку выдвижения кандидата, или выявление 5 и более процентов недостоверных и недействительных подписей от общего количества подписей избирателей, отобранных для проверки (если сбор подписей избирателей необходим);</w:t>
      </w:r>
    </w:p>
    <w:p w:rsidR="006860CE" w:rsidRPr="006860CE" w:rsidRDefault="006860CE">
      <w:pPr>
        <w:spacing w:before="220" w:after="1" w:line="220" w:lineRule="atLeast"/>
        <w:ind w:firstLine="540"/>
        <w:jc w:val="both"/>
        <w:rPr>
          <w:color w:val="000000" w:themeColor="text1"/>
        </w:rPr>
      </w:pPr>
      <w:bookmarkStart w:id="114" w:name="P558"/>
      <w:bookmarkEnd w:id="114"/>
      <w:r w:rsidRPr="006860CE">
        <w:rPr>
          <w:rFonts w:ascii="Calibri" w:hAnsi="Calibri" w:cs="Calibri"/>
          <w:color w:val="000000" w:themeColor="text1"/>
        </w:rPr>
        <w:t>4) сокрытие кандидатом сведений о судимости, которые он обязан представить в соответствии с подпунктом 3 пункта 6 статьи 34 или подпунктом 1 пункта 11 статьи 35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несоздание кандидатом избирательного фонда. Отсутствие денежных средств в избирательном фонде не является основанием для отказа в регистрации кандидата;</w:t>
      </w:r>
    </w:p>
    <w:p w:rsidR="006860CE" w:rsidRPr="006860CE" w:rsidRDefault="006860CE">
      <w:pPr>
        <w:spacing w:before="220" w:after="1" w:line="220" w:lineRule="atLeast"/>
        <w:ind w:firstLine="540"/>
        <w:jc w:val="both"/>
        <w:rPr>
          <w:color w:val="000000" w:themeColor="text1"/>
        </w:rPr>
      </w:pPr>
      <w:bookmarkStart w:id="115" w:name="P560"/>
      <w:bookmarkEnd w:id="115"/>
      <w:r w:rsidRPr="006860CE">
        <w:rPr>
          <w:rFonts w:ascii="Calibri" w:hAnsi="Calibri" w:cs="Calibri"/>
          <w:color w:val="000000" w:themeColor="text1"/>
        </w:rPr>
        <w:t>6) установление вступившим в законную силу судебным решением факта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8)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Федеральным законом сбор подписей запрещен;</w:t>
      </w:r>
    </w:p>
    <w:p w:rsidR="006860CE" w:rsidRPr="006860CE" w:rsidRDefault="006860CE">
      <w:pPr>
        <w:spacing w:before="220" w:after="1" w:line="220" w:lineRule="atLeast"/>
        <w:ind w:firstLine="540"/>
        <w:jc w:val="both"/>
        <w:rPr>
          <w:color w:val="000000" w:themeColor="text1"/>
        </w:rPr>
      </w:pPr>
      <w:bookmarkStart w:id="116" w:name="P563"/>
      <w:bookmarkEnd w:id="116"/>
      <w:r w:rsidRPr="006860CE">
        <w:rPr>
          <w:rFonts w:ascii="Calibri" w:hAnsi="Calibri" w:cs="Calibri"/>
          <w:color w:val="000000" w:themeColor="text1"/>
        </w:rPr>
        <w:t>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sidR="006860CE" w:rsidRPr="006860CE" w:rsidRDefault="006860CE">
      <w:pPr>
        <w:spacing w:before="220" w:after="1" w:line="220" w:lineRule="atLeast"/>
        <w:ind w:firstLine="540"/>
        <w:jc w:val="both"/>
        <w:rPr>
          <w:color w:val="000000" w:themeColor="text1"/>
        </w:rPr>
      </w:pPr>
      <w:bookmarkStart w:id="117" w:name="P564"/>
      <w:bookmarkEnd w:id="117"/>
      <w:r w:rsidRPr="006860CE">
        <w:rPr>
          <w:rFonts w:ascii="Calibri" w:hAnsi="Calibri" w:cs="Calibri"/>
          <w:color w:val="000000" w:themeColor="text1"/>
        </w:rPr>
        <w:t>10) 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sidR="006860CE" w:rsidRPr="006860CE" w:rsidRDefault="006860CE">
      <w:pPr>
        <w:spacing w:before="220" w:after="1" w:line="220" w:lineRule="atLeast"/>
        <w:ind w:firstLine="540"/>
        <w:jc w:val="both"/>
        <w:rPr>
          <w:color w:val="000000" w:themeColor="text1"/>
        </w:rPr>
      </w:pPr>
      <w:bookmarkStart w:id="118" w:name="P565"/>
      <w:bookmarkEnd w:id="118"/>
      <w:r w:rsidRPr="006860CE">
        <w:rPr>
          <w:rFonts w:ascii="Calibri" w:hAnsi="Calibri" w:cs="Calibri"/>
          <w:color w:val="000000" w:themeColor="text1"/>
        </w:rPr>
        <w:t>11) неоднократное использование кандидатом преимуществ своего должностного или служебного положения;</w:t>
      </w:r>
    </w:p>
    <w:p w:rsidR="006860CE" w:rsidRPr="006860CE" w:rsidRDefault="006860CE">
      <w:pPr>
        <w:spacing w:before="220" w:after="1" w:line="220" w:lineRule="atLeast"/>
        <w:ind w:firstLine="540"/>
        <w:jc w:val="both"/>
        <w:rPr>
          <w:color w:val="000000" w:themeColor="text1"/>
        </w:rPr>
      </w:pPr>
      <w:bookmarkStart w:id="119" w:name="P566"/>
      <w:bookmarkEnd w:id="119"/>
      <w:r w:rsidRPr="006860CE">
        <w:rPr>
          <w:rFonts w:ascii="Calibri" w:hAnsi="Calibri" w:cs="Calibri"/>
          <w:color w:val="000000" w:themeColor="text1"/>
        </w:rPr>
        <w:t>12)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несоблюдение кандидатом требований, установленных пунктом 18 статьи 34 или пунктом 19 статьи 35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Решение Центральной избирательной комиссии Российской Федерации о регистрации кандидата либо об отказе в его регистрации может быть обжаловано в Верховный Суд Российской Федерации. Жалоба должна быть рассмотрена в течение пяти дней.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Каждому зарегистрированному кандидату выдается удостоверение о регистрации с указанием даты регистрации. Сведения о зарегистрированных кандидатах в течение 48 часов после регистрации Центральная избирательная комиссия Российской Федерации передает представителям средств массовой информации.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перечисленных в пунктах 3 - 5 статьи 66 настоящего Федерального закона.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избирательном бюллетене. Перечень подлежащих опубликованию сведений о доходах и об имуществе, об обязательствах имущественного характера зарегистрированного кандидата и его супруга устанавливается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bookmarkStart w:id="120" w:name="P571"/>
      <w:bookmarkEnd w:id="120"/>
      <w:r w:rsidRPr="006860CE">
        <w:rPr>
          <w:rFonts w:ascii="Calibri" w:hAnsi="Calibri" w:cs="Calibri"/>
          <w:color w:val="000000" w:themeColor="text1"/>
        </w:rPr>
        <w:t>6. Если за 35 дней до дня голосования будет зарегистрировано менее двух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до 60 дней для дополнительного выдвижения кандидатов и осуществления последующих избирательных действий.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VI. СТАТУС КАНДИДАТОВ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40. Обеспечение равного статуса кандидатов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От имени кандидатов вправе выступать исключительно их уполномоченные представители по финансовым вопросам и доверенные лица.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Центральную избирательную комиссию Российской Федерации документы для регистрации до истечения срока, установленного пунктом 1.1 статьи 37 настоящего Федерального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политическими партиями, а также все зарегистрированные кандидаты в связи с утратой своего статуса в соответствии с пунктом 8 статьи 42 настоящего Федерального закона.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41. Ограничения, связанные с должностным или со служебным положением</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и иными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Президента Российской Федерации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кандидатом или уполномоченным представителем политической партии, выдвинувшей кандидата, не позднее чем через три дня со дня регистрации соответствующего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6860CE" w:rsidRPr="006860CE" w:rsidRDefault="006860CE">
      <w:pPr>
        <w:spacing w:before="220" w:after="1" w:line="220" w:lineRule="atLeast"/>
        <w:ind w:firstLine="540"/>
        <w:jc w:val="both"/>
        <w:rPr>
          <w:color w:val="000000" w:themeColor="text1"/>
        </w:rPr>
      </w:pPr>
      <w:bookmarkStart w:id="121" w:name="P586"/>
      <w:bookmarkEnd w:id="121"/>
      <w:r w:rsidRPr="006860CE">
        <w:rPr>
          <w:rFonts w:ascii="Calibri" w:hAnsi="Calibri" w:cs="Calibri"/>
          <w:color w:val="000000" w:themeColor="text1"/>
        </w:rPr>
        <w:t>4. Под использованием преимуществ своего должностного или служебного положения в настоящем Федеральном законе следует понимать: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привлечение лиц, находящихся в подчинении или в иной служебной зависимости, государственных и муниципальных служащих для осуществления в служебное (рабочее) время деятельности, способствующей выдвижению и (или) избранию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(или) избранию кандидата, в случае, если иным кандидатам не будет гарантировано использование указанных помещений на таких же условиях;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(или) избранию кандидата.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кандидатам для этих же целей не будет гарантирован такой доступ в соответствии с настоящим Федеральным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агитационное выступление в период избирательной кампании при проведении массового (публичного) мероприятия, организуемого государственными органами и (или) органами местного самоуправления, организациями независимо от формы собственности, за исключением политических партий, а также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его избирательного фонда.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Соблюдение перечисленных в пункте 4 настоящей статьи ограничений не должно препятствовать осуществлению Президентом Российской Федерации, баллотирующимся на второй срок, своих полномочий, а также осуществлению депутатами своих полномочий и выполнению ими своих обязанностей перед избирателями.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Должностным лицам, журналистам и иным творческим работникам организаций, выпускающих средства массовой информации, если указанные лица являются кандидатами или их доверенными лицами либо уполномоченными представителями по финансовым вопросам кандидатов, доверенными лицами либо уполномоченными представителями политических партий, выдвинувших кандидатов, членами, уполномоченными представителями групп избирателей, запрещается участвовать в освещении избирательной кампании через средства массовой информации.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42. Гарантии деятельности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22" w:name="P599"/>
      <w:bookmarkEnd w:id="122"/>
      <w:r w:rsidRPr="006860CE">
        <w:rPr>
          <w:rFonts w:ascii="Calibri" w:hAnsi="Calibri" w:cs="Calibri"/>
          <w:color w:val="000000" w:themeColor="text1"/>
        </w:rP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обучается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Президента Российской Федерации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2 - 4. Утратили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в качестве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Решения о возбуждении уголовного дела в отношении кандидата, привлечении его в качестве обвиняемого по уголовному делу могут быть приняты только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кандидата может быть возбуждено с согласия Председателя Следственного комитета Российской Федерации.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кандидата Председатель Следственного комитета Российской Федерации немедленно извещает об этом Центральную избирательную комиссию Российской Федерации.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Зарегистрированный кандидат, его доверенное лицо имеют право получить в соответствующей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6860CE" w:rsidRPr="006860CE" w:rsidRDefault="006860CE">
      <w:pPr>
        <w:spacing w:before="220" w:after="1" w:line="220" w:lineRule="atLeast"/>
        <w:ind w:firstLine="540"/>
        <w:jc w:val="both"/>
        <w:rPr>
          <w:color w:val="000000" w:themeColor="text1"/>
        </w:rPr>
      </w:pPr>
      <w:bookmarkStart w:id="123" w:name="P604"/>
      <w:bookmarkEnd w:id="123"/>
      <w:r w:rsidRPr="006860CE">
        <w:rPr>
          <w:rFonts w:ascii="Calibri" w:hAnsi="Calibri" w:cs="Calibri"/>
          <w:color w:val="000000" w:themeColor="text1"/>
        </w:rPr>
        <w:t>8.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 Президента Российской Федерации. Если Центральная избирательная комиссия Российской Федерации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Российской Федерации даты повторного голосования. При этом в случае, предусмотренном пунктом 3 статьи 77 настоящего Федерального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43. Доверенные лица кандидатов, политических партий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lastRenderedPageBreak/>
        <w:t>1. Кандидат вправе назначить до 600 доверенных лиц. Политическая партия, выдвинувшая кандидата, вправе назначить до 100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пяти дней со дня поступления в Центральную избирательную комиссию Российской Федерации письменного заявления кандидата либо письменного представления политической партии о назначении доверенных лиц и письменного заявления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форме.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Центральную избирательную комиссию Российской Федерации копии соответствующего приказа (распоряжения) об освобождении его от исполнения служебных обязанностей (в том числе на период отпуска).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Доверенные лица получают в Центральной избирательной комиссии Российской Федерации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Доверенные лица осуществляют агитационную деятельность в пользу назначивших их кандидата, политической партии. Доверенное лицо не имеет полномочий наблюдателя.</w:t>
      </w:r>
    </w:p>
    <w:p w:rsidR="006860CE" w:rsidRPr="006860CE" w:rsidRDefault="006860CE">
      <w:pPr>
        <w:spacing w:before="220" w:after="1" w:line="220" w:lineRule="atLeast"/>
        <w:ind w:firstLine="540"/>
        <w:jc w:val="both"/>
        <w:rPr>
          <w:color w:val="000000" w:themeColor="text1"/>
        </w:rPr>
      </w:pPr>
      <w:bookmarkStart w:id="124" w:name="P612"/>
      <w:bookmarkEnd w:id="124"/>
      <w:r w:rsidRPr="006860CE">
        <w:rPr>
          <w:rFonts w:ascii="Calibri" w:hAnsi="Calibri" w:cs="Calibri"/>
          <w:color w:val="000000" w:themeColor="text1"/>
        </w:rPr>
        <w:t>5. Кандидат, политическая партия,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назначивших его кандидата, политическую партию. Информация об отзыве доверенных лиц и о сложении ими своих полномочий публикуется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Полномочия доверенных лиц начинаются со дня их регистрации Центральной избирательной комиссией Российской Федерации и заканчиваются с утратой своего статуса назначившим их кандидатом, выдвинутым в порядке самовыдвижения, или кандидатом, выдвинутым политической партией, назначившей доверенных лиц, за исключением случая, предусмотренного пунктом 5 настоящей статьи, но не позднее дня официального опубликования общих результатов выборов Президента Российской Федерации, а если по жалобам, поданным в связи с нарушением требований, предусмотренных настоящим Федеральным законом, ведется судебное разбирательство, - не позднее дня вступления в законную силу решения суда.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соответствующие кандидат, политическая партия уведомляются в трехдневный срок со дня принятия решения.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lastRenderedPageBreak/>
        <w:t>Статья 44. Выбытие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25" w:name="P618"/>
      <w:bookmarkEnd w:id="125"/>
      <w:r w:rsidRPr="006860CE">
        <w:rPr>
          <w:rFonts w:ascii="Calibri" w:hAnsi="Calibri" w:cs="Calibri"/>
          <w:color w:val="000000" w:themeColor="text1"/>
        </w:rPr>
        <w:t>1. Кандидат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заявление в Центральную избирательную комиссию Российской Федерации. Указанное заявление не подлежит отзыву. Если кандидат был зарегистрирован, то на основании полученного заявления Центральная избирательная комиссия Российской Федерации не позднее чем в трехдневный срок, а за три и менее дня до дня голосования - в течение суток принимает решение об аннулировании регистрации подавшего заявление кандидата.</w:t>
      </w:r>
    </w:p>
    <w:p w:rsidR="006860CE" w:rsidRPr="006860CE" w:rsidRDefault="006860CE">
      <w:pPr>
        <w:spacing w:before="220" w:after="1" w:line="220" w:lineRule="atLeast"/>
        <w:ind w:firstLine="540"/>
        <w:jc w:val="both"/>
        <w:rPr>
          <w:color w:val="000000" w:themeColor="text1"/>
        </w:rPr>
      </w:pPr>
      <w:bookmarkStart w:id="126" w:name="P619"/>
      <w:bookmarkEnd w:id="126"/>
      <w:r w:rsidRPr="006860CE">
        <w:rPr>
          <w:rFonts w:ascii="Calibri" w:hAnsi="Calibri" w:cs="Calibri"/>
          <w:color w:val="000000" w:themeColor="text1"/>
        </w:rPr>
        <w:t>2. Политическая партия по решению органа, выдвинувшего кандидата, вправе в любое время, но не позднее чем за пять дней до дня голосования на общих выборах отозвать этого кандидата, подав письменное заявление об этом в Центральную избирательную комиссию Российской Федерации. Указанное заявление не подлежит отзыву. В случае отзыва зарегистрированного кандидата Центральная избирательная комиссия Российской Федерации принимает решение об аннулировании регистрации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Центральная избирательная комиссия Российской Федерации,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Центральная избирательная комиссия Российской Федерации признает кандидата выбывшим в случае его смерти, признания его умершим.</w:t>
      </w:r>
    </w:p>
    <w:p w:rsidR="006860CE" w:rsidRPr="006860CE" w:rsidRDefault="006860CE">
      <w:pPr>
        <w:spacing w:before="220" w:after="1" w:line="220" w:lineRule="atLeast"/>
        <w:ind w:firstLine="540"/>
        <w:jc w:val="both"/>
        <w:rPr>
          <w:color w:val="000000" w:themeColor="text1"/>
        </w:rPr>
      </w:pPr>
      <w:bookmarkStart w:id="127" w:name="P622"/>
      <w:bookmarkEnd w:id="127"/>
      <w:r w:rsidRPr="006860CE">
        <w:rPr>
          <w:rFonts w:ascii="Calibri" w:hAnsi="Calibri" w:cs="Calibri"/>
          <w:color w:val="000000" w:themeColor="text1"/>
        </w:rPr>
        <w:t>5. Если к дню голосования останется менее двух зарегистрированных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не более 90 дней для дополнительного выдвижения кандидатов и осуществления последующих избирательных действий.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Если ситуация, предусмотренная пунктом 5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выдвинувшей его политической партией без вынуждающих к тому обстоятельств, либо отмены регистрации кандидата судом, либо ее аннулирования на основании пункта 2 статьи 84 настоящего Федерального закона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Президента Российской Федерации, взыскиваются с соответствующих зарегистрированного кандидата, политической партии.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Под обстоятельствами, вынуждающими зарегистрированного кандидата отказаться от дальнейшего участия в выборах (снять свою кандидатуру), в настоящем Федеральном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политическую партию отозвать выдвинутого ею зарегистрированного кандидата, в настоящем Федеральном законе понимаются признание зарегистрированного кандидата судом недееспособным, ограничение его судом в дееспособности, тяжелая болезнь, стойкое расстройство здоровья зарегистрированного кандидата или его близких родственников, смерть зарегистрированного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bookmarkStart w:id="128" w:name="P626"/>
      <w:bookmarkEnd w:id="128"/>
      <w:r w:rsidRPr="006860CE">
        <w:rPr>
          <w:rFonts w:ascii="Calibri" w:hAnsi="Calibri" w:cs="Calibri"/>
          <w:b/>
          <w:color w:val="000000" w:themeColor="text1"/>
        </w:rPr>
        <w:t>Глава VII. ИНФОРМИРОВАНИЕ ИЗБИРАТЕЛЕЙ</w:t>
      </w: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И ПРЕДВЫБОРНАЯ АГИТАЦИЯ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45. Информационное обеспечение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Информационное обеспечение выборов Президента Российской Федерации включает в себя информирование избирателей и предвыборную агитацию, способствует осознанному волеизъявлению избирателей, гласности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46. Информирование избирателей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политических партиях.</w:t>
      </w:r>
    </w:p>
    <w:p w:rsidR="006860CE" w:rsidRPr="006860CE" w:rsidRDefault="006860CE">
      <w:pPr>
        <w:spacing w:before="220" w:after="1" w:line="220" w:lineRule="atLeast"/>
        <w:ind w:firstLine="540"/>
        <w:jc w:val="both"/>
        <w:rPr>
          <w:color w:val="000000" w:themeColor="text1"/>
        </w:rPr>
      </w:pPr>
      <w:bookmarkStart w:id="129" w:name="P636"/>
      <w:bookmarkEnd w:id="129"/>
      <w:r w:rsidRPr="006860CE">
        <w:rPr>
          <w:rFonts w:ascii="Calibri" w:hAnsi="Calibri" w:cs="Calibri"/>
          <w:color w:val="000000" w:themeColor="text1"/>
        </w:rP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Информирование избирателей, в том числе через средства массовой информации, о подготовке и проведении выборов Президента Российской Федерации, сроках и порядке совершения избирательных действий, политических партиях, выдвинувших кандидатов, о кандидатах, группах избирателей, законодательстве о выборах Президента Российской Федерации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иными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политических партиях, выдвинувших кандидатов, а также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В информационных теле- и радиопрограммах, публикациях в периодических печатных изданиях, выпусках либо обновлениях сетевых изданий сообщения о проведении предвыборных мероприятий кандидатами, их доверенными лицами, политическими партиями, группами избирателей должны даваться исключительно отдельным информационным блоком, без комментариев. Такие информационные блоки не оплачиваются кандидатами, их доверенными лицами, уполномоченными представителями по финансовым вопросам, политическими партиями, группами избирателей. В них не должно отдаваться предпочтение какому бы то ни было кандидату или не должна осуществляться дискриминация (умаление прав) какого-либо кандидата, в том числе по времени освещения его предвыборной деятельности, объему печатной площади, отведенной для таких сообщений.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6. Журналист, иной творческий работник, должностное лицо организации, осуществляющей выпуск средства массовой информации, редакции сетевых изданий, участвующие (участвовавшие) в деятельности по информационному обеспечению выборов Президента Российской Федерации в соответствии с законодательством о выборах Президента Российской Федерации,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Президента Российской Федерации и в </w:t>
      </w:r>
      <w:r w:rsidRPr="006860CE">
        <w:rPr>
          <w:rFonts w:ascii="Calibri" w:hAnsi="Calibri" w:cs="Calibri"/>
          <w:color w:val="000000" w:themeColor="text1"/>
        </w:rPr>
        <w:lastRenderedPageBreak/>
        <w:t>течение одного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Президента Российской Федерации,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видеонаблюдения и трансляции изображения, устанавливаемыми в помещениях, где проводится подсчет голосов избирателей и установление итогов голосования, в соответствии с пунктом 14 статьи 66 и пунктом 18 статьи 74 настоящего Федерального закона.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47. Опросы общественного мнения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Опубликование (обнародование) результатов опросов общественного мнения, связанных с выборами Президента Российской Федерации, является разновидностью информирования избирателей.</w:t>
      </w:r>
    </w:p>
    <w:p w:rsidR="006860CE" w:rsidRPr="006860CE" w:rsidRDefault="006860CE">
      <w:pPr>
        <w:spacing w:before="220" w:after="1" w:line="220" w:lineRule="atLeast"/>
        <w:ind w:firstLine="540"/>
        <w:jc w:val="both"/>
        <w:rPr>
          <w:color w:val="000000" w:themeColor="text1"/>
        </w:rPr>
      </w:pPr>
      <w:bookmarkStart w:id="130" w:name="P646"/>
      <w:bookmarkEnd w:id="130"/>
      <w:r w:rsidRPr="006860CE">
        <w:rPr>
          <w:rFonts w:ascii="Calibri" w:hAnsi="Calibri" w:cs="Calibri"/>
          <w:color w:val="000000" w:themeColor="text1"/>
        </w:rPr>
        <w:t>2. При опубликовании (обнародовании) результатов опросов общественного мнения, связанных с выборами Президента Российской Федерации,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Президента Российской Федерации,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48. Организации телерадиовещания и периодические печатные издания, используемые для информационного обеспечения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Информационное обеспечение выборов Президента Российской Федерации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6860CE" w:rsidRPr="006860CE" w:rsidRDefault="006860CE">
      <w:pPr>
        <w:spacing w:before="220" w:after="1" w:line="220" w:lineRule="atLeast"/>
        <w:ind w:firstLine="540"/>
        <w:jc w:val="both"/>
        <w:rPr>
          <w:color w:val="000000" w:themeColor="text1"/>
        </w:rPr>
      </w:pPr>
      <w:bookmarkStart w:id="131" w:name="P652"/>
      <w:bookmarkEnd w:id="131"/>
      <w:r w:rsidRPr="006860CE">
        <w:rPr>
          <w:rFonts w:ascii="Calibri" w:hAnsi="Calibri" w:cs="Calibri"/>
          <w:color w:val="000000" w:themeColor="text1"/>
        </w:rPr>
        <w:t xml:space="preserve">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Президента Российской Федерации,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w:t>
      </w:r>
      <w:r w:rsidRPr="006860CE">
        <w:rPr>
          <w:rFonts w:ascii="Calibri" w:hAnsi="Calibri" w:cs="Calibri"/>
          <w:color w:val="000000" w:themeColor="text1"/>
        </w:rPr>
        <w:lastRenderedPageBreak/>
        <w:t>назначении выборов Президента Российской Федерации имеется доля (вклад) Российской Федерации, субъекта Российской Федерации.</w:t>
      </w:r>
    </w:p>
    <w:p w:rsidR="006860CE" w:rsidRPr="006860CE" w:rsidRDefault="006860CE">
      <w:pPr>
        <w:spacing w:before="220" w:after="1" w:line="220" w:lineRule="atLeast"/>
        <w:ind w:firstLine="540"/>
        <w:jc w:val="both"/>
        <w:rPr>
          <w:color w:val="000000" w:themeColor="text1"/>
        </w:rPr>
      </w:pPr>
      <w:bookmarkStart w:id="132" w:name="P653"/>
      <w:bookmarkEnd w:id="132"/>
      <w:r w:rsidRPr="006860CE">
        <w:rPr>
          <w:rFonts w:ascii="Calibri" w:hAnsi="Calibri" w:cs="Calibri"/>
          <w:color w:val="000000" w:themeColor="text1"/>
        </w:rP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пунктов 2 и 3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 на:</w:t>
      </w:r>
    </w:p>
    <w:p w:rsidR="006860CE" w:rsidRPr="006860CE" w:rsidRDefault="006860CE">
      <w:pPr>
        <w:spacing w:before="220" w:after="1" w:line="220" w:lineRule="atLeast"/>
        <w:ind w:firstLine="540"/>
        <w:jc w:val="both"/>
        <w:rPr>
          <w:color w:val="000000" w:themeColor="text1"/>
        </w:rPr>
      </w:pPr>
      <w:bookmarkStart w:id="133" w:name="P656"/>
      <w:bookmarkEnd w:id="133"/>
      <w:r w:rsidRPr="006860CE">
        <w:rPr>
          <w:rFonts w:ascii="Calibri" w:hAnsi="Calibri" w:cs="Calibri"/>
          <w:color w:val="000000" w:themeColor="text1"/>
        </w:rP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подпункте 1 настоящего пункта;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общероссийские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региональные периодические печатные издания, зарегистрированные для распространения на территориях менее чем половины субъектов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политических партий, выдвинувших кандидатов, и деятельность групп избирателей.</w:t>
      </w:r>
    </w:p>
    <w:p w:rsidR="006860CE" w:rsidRPr="006860CE" w:rsidRDefault="006860CE">
      <w:pPr>
        <w:spacing w:before="220" w:after="1" w:line="220" w:lineRule="atLeast"/>
        <w:ind w:firstLine="540"/>
        <w:jc w:val="both"/>
        <w:rPr>
          <w:color w:val="000000" w:themeColor="text1"/>
        </w:rPr>
      </w:pPr>
      <w:bookmarkStart w:id="134" w:name="P661"/>
      <w:bookmarkEnd w:id="134"/>
      <w:r w:rsidRPr="006860CE">
        <w:rPr>
          <w:rFonts w:ascii="Calibri" w:hAnsi="Calibri" w:cs="Calibri"/>
          <w:color w:val="000000" w:themeColor="text1"/>
        </w:rPr>
        <w:t xml:space="preserve">7. 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w:t>
      </w:r>
      <w:r w:rsidRPr="006860CE">
        <w:rPr>
          <w:rFonts w:ascii="Calibri" w:hAnsi="Calibri" w:cs="Calibri"/>
          <w:color w:val="000000" w:themeColor="text1"/>
        </w:rPr>
        <w:lastRenderedPageBreak/>
        <w:t>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135" w:name="P662"/>
      <w:bookmarkEnd w:id="135"/>
      <w:r w:rsidRPr="006860CE">
        <w:rPr>
          <w:rFonts w:ascii="Calibri" w:hAnsi="Calibri" w:cs="Calibri"/>
          <w:color w:val="000000" w:themeColor="text1"/>
        </w:rPr>
        <w:t>8. 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Перечни, указанные в пунктах 7 и 8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Президента 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регистрационный номер и дата выдачи свидетельства о регистрации средства массовой информации;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юридический адрес организации телерадиовещания либо редакции периодического печатного издания;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периодичность выпуска периодического печатного издания;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w:t>
      </w:r>
      <w:r w:rsidRPr="006860CE">
        <w:rPr>
          <w:rFonts w:ascii="Calibri" w:hAnsi="Calibri" w:cs="Calibri"/>
          <w:color w:val="000000" w:themeColor="text1"/>
        </w:rPr>
        <w:lastRenderedPageBreak/>
        <w:t>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представляет в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субъектов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Органы местного самоуправления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подпадающих под действие пункта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36" w:name="P676"/>
      <w:bookmarkEnd w:id="136"/>
      <w:r w:rsidRPr="006860CE">
        <w:rPr>
          <w:rFonts w:ascii="Calibri" w:hAnsi="Calibri" w:cs="Calibri"/>
          <w:b/>
          <w:color w:val="000000" w:themeColor="text1"/>
        </w:rPr>
        <w:t>Статья 49. Предвыборная агитация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В период проведения избирательной кампании предвыборной агитацией признаются:</w:t>
      </w:r>
    </w:p>
    <w:p w:rsidR="006860CE" w:rsidRPr="006860CE" w:rsidRDefault="006860CE">
      <w:pPr>
        <w:spacing w:before="220" w:after="1" w:line="220" w:lineRule="atLeast"/>
        <w:ind w:firstLine="540"/>
        <w:jc w:val="both"/>
        <w:rPr>
          <w:color w:val="000000" w:themeColor="text1"/>
        </w:rPr>
      </w:pPr>
      <w:bookmarkStart w:id="137" w:name="P679"/>
      <w:bookmarkEnd w:id="137"/>
      <w:r w:rsidRPr="006860CE">
        <w:rPr>
          <w:rFonts w:ascii="Calibri" w:hAnsi="Calibri" w:cs="Calibri"/>
          <w:color w:val="000000" w:themeColor="text1"/>
        </w:rPr>
        <w:t>1) призывы голосовать за или против кандидата (кандидатов);</w:t>
      </w:r>
    </w:p>
    <w:p w:rsidR="006860CE" w:rsidRPr="006860CE" w:rsidRDefault="006860CE">
      <w:pPr>
        <w:spacing w:before="220" w:after="1" w:line="220" w:lineRule="atLeast"/>
        <w:ind w:firstLine="540"/>
        <w:jc w:val="both"/>
        <w:rPr>
          <w:color w:val="000000" w:themeColor="text1"/>
        </w:rPr>
      </w:pPr>
      <w:bookmarkStart w:id="138" w:name="P680"/>
      <w:bookmarkEnd w:id="138"/>
      <w:r w:rsidRPr="006860CE">
        <w:rPr>
          <w:rFonts w:ascii="Calibri" w:hAnsi="Calibri" w:cs="Calibri"/>
          <w:color w:val="000000" w:themeColor="text1"/>
        </w:rPr>
        <w:t>2) выражение предпочтения какому-либо кандидату, какой-либо политической партии, выдвинувшей кандидата,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47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описание возможных последствий избрания или неизбрания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4) распространение информации с явным преобладанием сведений о каких-либо кандидатах, политических партиях, выдвинувших кандидатов, в сочетании с позитивными либо негативными комментариями;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6860CE" w:rsidRPr="006860CE" w:rsidRDefault="006860CE">
      <w:pPr>
        <w:spacing w:before="220" w:after="1" w:line="220" w:lineRule="atLeast"/>
        <w:ind w:firstLine="540"/>
        <w:jc w:val="both"/>
        <w:rPr>
          <w:color w:val="000000" w:themeColor="text1"/>
        </w:rPr>
      </w:pPr>
      <w:bookmarkStart w:id="139" w:name="P684"/>
      <w:bookmarkEnd w:id="139"/>
      <w:r w:rsidRPr="006860CE">
        <w:rPr>
          <w:rFonts w:ascii="Calibri" w:hAnsi="Calibri" w:cs="Calibri"/>
          <w:color w:val="000000" w:themeColor="text1"/>
        </w:rPr>
        <w:t>6) 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данный кандидат, политической партии, выдвинувшей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подпункте 1 пункта 1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подпунктах 2 - 6 пункта 1 настоящей статьи, - в случае, если эти действия совершены с такой целью неоднократно.</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Предвыборная агитация может проводиться: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на каналах организаций телерадиовещания, в периодических печатных изданиях и сетевых изданиях;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посредством проведения агитационных публичных мероприятий;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посредством выпуска и распространения печатных, аудиовизуальных и других агитационных материалов;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иными не запрещенными законом методами.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политическая партия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6860CE" w:rsidRPr="006860CE" w:rsidRDefault="006860CE">
      <w:pPr>
        <w:spacing w:before="220" w:after="1" w:line="220" w:lineRule="atLeast"/>
        <w:ind w:firstLine="540"/>
        <w:jc w:val="both"/>
        <w:rPr>
          <w:color w:val="000000" w:themeColor="text1"/>
        </w:rPr>
      </w:pPr>
      <w:bookmarkStart w:id="140" w:name="P693"/>
      <w:bookmarkEnd w:id="140"/>
      <w:r w:rsidRPr="006860CE">
        <w:rPr>
          <w:rFonts w:ascii="Calibri" w:hAnsi="Calibri" w:cs="Calibri"/>
          <w:color w:val="000000" w:themeColor="text1"/>
        </w:rPr>
        <w:t>4. Запрещается проводить предвыборную агитацию, выпускать и распространять любые агитационные материалы: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w:t>
      </w:r>
      <w:r w:rsidRPr="006860CE">
        <w:rPr>
          <w:rFonts w:ascii="Calibri" w:hAnsi="Calibri" w:cs="Calibri"/>
          <w:color w:val="000000" w:themeColor="text1"/>
        </w:rPr>
        <w:lastRenderedPageBreak/>
        <w:t>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воинским частям, военным учреждениям и организациям;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избирательным комиссиям, членам избирательных комиссий с правом решающего голоса;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иностранным гражданам, лицам без гражданства, иностранным организациям;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6.1) международным организациям и международным общественным движениям;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лицам, в отношении которых решением суда в период проводимой избирательной кампании по выборам Президента Российской Федерации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в периодических печатных изданиях и сетевых изданиях, за исключением случаев, когда указанные лица зарегистрированы в качестве кандидатов, уполномоченных представителей политических партий, выдвинувших зарегистрированных кандидатов.</w:t>
      </w:r>
    </w:p>
    <w:p w:rsidR="006860CE" w:rsidRPr="006860CE" w:rsidRDefault="006860CE">
      <w:pPr>
        <w:spacing w:before="220" w:after="1" w:line="220" w:lineRule="atLeast"/>
        <w:ind w:firstLine="540"/>
        <w:jc w:val="both"/>
        <w:rPr>
          <w:color w:val="000000" w:themeColor="text1"/>
        </w:rPr>
      </w:pPr>
      <w:bookmarkStart w:id="141" w:name="P704"/>
      <w:bookmarkEnd w:id="141"/>
      <w:r w:rsidRPr="006860CE">
        <w:rPr>
          <w:rFonts w:ascii="Calibri" w:hAnsi="Calibri" w:cs="Calibri"/>
          <w:color w:val="000000" w:themeColor="text1"/>
        </w:rPr>
        <w:t>6.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w:t>
      </w:r>
    </w:p>
    <w:p w:rsidR="006860CE" w:rsidRPr="006860CE" w:rsidRDefault="006860CE">
      <w:pPr>
        <w:spacing w:before="220" w:after="1" w:line="220" w:lineRule="atLeast"/>
        <w:ind w:firstLine="540"/>
        <w:jc w:val="both"/>
        <w:rPr>
          <w:color w:val="000000" w:themeColor="text1"/>
        </w:rPr>
      </w:pPr>
      <w:bookmarkStart w:id="142" w:name="P705"/>
      <w:bookmarkEnd w:id="142"/>
      <w:r w:rsidRPr="006860CE">
        <w:rPr>
          <w:rFonts w:ascii="Calibri" w:hAnsi="Calibri" w:cs="Calibri"/>
          <w:color w:val="000000" w:themeColor="text1"/>
        </w:rPr>
        <w:t>6.1. Использование в агитационных материалах высказываний физического лица, не имеющего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права проводить предвыборную агитацию, о кандидате, политической партии, выдвинувшей кандидата, не допускается.</w:t>
      </w:r>
    </w:p>
    <w:p w:rsidR="006860CE" w:rsidRPr="006860CE" w:rsidRDefault="006860CE">
      <w:pPr>
        <w:spacing w:before="220" w:after="1" w:line="220" w:lineRule="atLeast"/>
        <w:ind w:firstLine="540"/>
        <w:jc w:val="both"/>
        <w:rPr>
          <w:color w:val="000000" w:themeColor="text1"/>
        </w:rPr>
      </w:pPr>
      <w:bookmarkStart w:id="143" w:name="P706"/>
      <w:bookmarkEnd w:id="143"/>
      <w:r w:rsidRPr="006860CE">
        <w:rPr>
          <w:rFonts w:ascii="Calibri" w:hAnsi="Calibri" w:cs="Calibri"/>
          <w:color w:val="000000" w:themeColor="text1"/>
        </w:rPr>
        <w:t>7. Использование в агитационных материалах высказываний физического лица, не указанного в пункте 6.1 настоящей статьи,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предвыборных агитационных материалов, представляемых в соответствии с пунктом 3 статьи 55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на использование политической партией высказываний выдвинутого ею кандидата о данной политической партии;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w:t>
      </w:r>
      <w:r w:rsidRPr="006860CE">
        <w:rPr>
          <w:rFonts w:ascii="Calibri" w:hAnsi="Calibri" w:cs="Calibri"/>
          <w:color w:val="000000" w:themeColor="text1"/>
        </w:rPr>
        <w:lastRenderedPageBreak/>
        <w:t>высказываний и наименования средства массовой информации, в котором они были обнародованы;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 цитирование высказываний о кандидате, политической партии, выдвинувшей кандидата, обнародованных на соответствующих выборах иными кандидатами, политическими партиями, выдвинувшими кандидатов, в своих предвыборных агитационных материалах, изготовленных и распространенных в соответствии с законом.</w:t>
      </w:r>
    </w:p>
    <w:p w:rsidR="006860CE" w:rsidRPr="006860CE" w:rsidRDefault="006860CE">
      <w:pPr>
        <w:spacing w:before="220" w:after="1" w:line="220" w:lineRule="atLeast"/>
        <w:ind w:firstLine="540"/>
        <w:jc w:val="both"/>
        <w:rPr>
          <w:color w:val="000000" w:themeColor="text1"/>
        </w:rPr>
      </w:pPr>
      <w:bookmarkStart w:id="144" w:name="P710"/>
      <w:bookmarkEnd w:id="144"/>
      <w:r w:rsidRPr="006860CE">
        <w:rPr>
          <w:rFonts w:ascii="Calibri" w:hAnsi="Calibri" w:cs="Calibri"/>
          <w:color w:val="000000" w:themeColor="text1"/>
        </w:rPr>
        <w:t>7.1. Использование в агитационных материалах изображений физического лица допускается только в случаях использования политической партией изображений выдвинутого ею кандидата, в том числе среди неопределенного круга лиц, либо использования кандидатом своих изображений, в том числе среди неопределенного круга лиц. При этом получение согласия на использование соответствующих изображений не требуется.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политическим партиям бесплатного эфирного времени и бесплатной печатной площади в порядке, установленном статьями 51 - 53 настоящего Федерального закона. Агитация за кандидата, оплачиваемая из средств избирательных фондов других кандидатов, запрещается.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Политическая партия в случае выдвижения ею кандидата и его последующей регистрации Центральной избирательной комиссией Российской Федерации не позднее чем за 10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указанного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политической партии бесплатной печатной площади либо оплачена из избирательного фонда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45" w:name="P714"/>
      <w:bookmarkEnd w:id="145"/>
      <w:r w:rsidRPr="006860CE">
        <w:rPr>
          <w:rFonts w:ascii="Calibri" w:hAnsi="Calibri" w:cs="Calibri"/>
          <w:b/>
          <w:color w:val="000000" w:themeColor="text1"/>
        </w:rPr>
        <w:t>Статья 50. Агитационный период</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Агитационный период начинается со дня представления кандидатом в Центральную избирательную комиссию Российской Федерации заявления о согласии баллотироваться и прекращается в ноль часов по местному времени дня, предшествующего дню голосования.</w:t>
      </w:r>
    </w:p>
    <w:p w:rsidR="006860CE" w:rsidRPr="006860CE" w:rsidRDefault="006860CE">
      <w:pPr>
        <w:spacing w:before="220" w:after="1" w:line="220" w:lineRule="atLeast"/>
        <w:ind w:firstLine="540"/>
        <w:jc w:val="both"/>
        <w:rPr>
          <w:color w:val="000000" w:themeColor="text1"/>
        </w:rPr>
      </w:pPr>
      <w:bookmarkStart w:id="146" w:name="P717"/>
      <w:bookmarkEnd w:id="146"/>
      <w:r w:rsidRPr="006860CE">
        <w:rPr>
          <w:rFonts w:ascii="Calibri" w:hAnsi="Calibri" w:cs="Calibri"/>
          <w:color w:val="000000" w:themeColor="text1"/>
        </w:rP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проведения повторного голосования - в агитационный период, указанный в пункте 5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Проведение предвыборной агитации в день голосования и в предшествующий ему день запрещается.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пункте 7 статьи 55 настоящего Федерального закона, на рекламных конструкциях или иных стабильно размещенных объектах в соответствии с пунктами 8 и 9 статьи 55 настоящего Федерального закона, могут сохраняться в день голосования на прежних местах.</w:t>
      </w:r>
    </w:p>
    <w:p w:rsidR="006860CE" w:rsidRPr="006860CE" w:rsidRDefault="006860CE">
      <w:pPr>
        <w:spacing w:before="220" w:after="1" w:line="220" w:lineRule="atLeast"/>
        <w:ind w:firstLine="540"/>
        <w:jc w:val="both"/>
        <w:rPr>
          <w:color w:val="000000" w:themeColor="text1"/>
        </w:rPr>
      </w:pPr>
      <w:bookmarkStart w:id="147" w:name="P720"/>
      <w:bookmarkEnd w:id="147"/>
      <w:r w:rsidRPr="006860CE">
        <w:rPr>
          <w:rFonts w:ascii="Calibri" w:hAnsi="Calibri" w:cs="Calibri"/>
          <w:color w:val="000000" w:themeColor="text1"/>
        </w:rPr>
        <w:t xml:space="preserve">5. 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w:t>
      </w:r>
      <w:r w:rsidRPr="006860CE">
        <w:rPr>
          <w:rFonts w:ascii="Calibri" w:hAnsi="Calibri" w:cs="Calibri"/>
          <w:color w:val="000000" w:themeColor="text1"/>
        </w:rPr>
        <w:lastRenderedPageBreak/>
        <w:t>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на каналах государственных и муниципальных организаций телерадиовещания возобновляется по рабочим дням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в государственных и муниципальных периодических печатных изданиях, сетевых изданиях возобновляется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48" w:name="P722"/>
      <w:bookmarkEnd w:id="148"/>
      <w:r w:rsidRPr="006860CE">
        <w:rPr>
          <w:rFonts w:ascii="Calibri" w:hAnsi="Calibri" w:cs="Calibri"/>
          <w:b/>
          <w:color w:val="000000" w:themeColor="text1"/>
        </w:rPr>
        <w:t>Статья 51.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статьями 52 и 53 настоящего Федерального закона, безвозмездно (бесплатное эфирное время, бесплатная печатная площадь) либо за плату.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Бесплатное эфирное время, бесплатная печатная площадь предоставляются также политическим партиям, выдвинувшим зарегистрированных кандидатов, в порядке, предусмотренном настоящим Федеральным законом.</w:t>
      </w:r>
    </w:p>
    <w:p w:rsidR="006860CE" w:rsidRPr="006860CE" w:rsidRDefault="006860CE">
      <w:pPr>
        <w:spacing w:before="220" w:after="1" w:line="220" w:lineRule="atLeast"/>
        <w:ind w:firstLine="540"/>
        <w:jc w:val="both"/>
        <w:rPr>
          <w:color w:val="000000" w:themeColor="text1"/>
        </w:rPr>
      </w:pPr>
      <w:bookmarkStart w:id="149" w:name="P726"/>
      <w:bookmarkEnd w:id="149"/>
      <w:r w:rsidRPr="006860CE">
        <w:rPr>
          <w:rFonts w:ascii="Calibri" w:hAnsi="Calibri" w:cs="Calibri"/>
          <w:color w:val="000000" w:themeColor="text1"/>
        </w:rPr>
        <w:t>2.1. Бесплатное эфирное время, бесплатная печатная площадь не предоставляются:</w:t>
      </w:r>
    </w:p>
    <w:p w:rsidR="006860CE" w:rsidRPr="006860CE" w:rsidRDefault="006860CE">
      <w:pPr>
        <w:spacing w:before="220" w:after="1" w:line="220" w:lineRule="atLeast"/>
        <w:ind w:firstLine="540"/>
        <w:jc w:val="both"/>
        <w:rPr>
          <w:color w:val="000000" w:themeColor="text1"/>
        </w:rPr>
      </w:pPr>
      <w:bookmarkStart w:id="150" w:name="P727"/>
      <w:bookmarkEnd w:id="150"/>
      <w:r w:rsidRPr="006860CE">
        <w:rPr>
          <w:rFonts w:ascii="Calibri" w:hAnsi="Calibri" w:cs="Calibri"/>
          <w:color w:val="000000" w:themeColor="text1"/>
        </w:rPr>
        <w:t>1) политической партии, выдвинувшей зарегистрированного кандидата, если на ближайших предыдущих выборах Президента Российской Федерации кандидат, выдвинутый этой политической партией, получил менее 2 процентов голосов избирателей, принявших участие в голосовании;</w:t>
      </w:r>
    </w:p>
    <w:p w:rsidR="006860CE" w:rsidRPr="006860CE" w:rsidRDefault="006860CE">
      <w:pPr>
        <w:spacing w:before="220" w:after="1" w:line="220" w:lineRule="atLeast"/>
        <w:ind w:firstLine="540"/>
        <w:jc w:val="both"/>
        <w:rPr>
          <w:color w:val="000000" w:themeColor="text1"/>
        </w:rPr>
      </w:pPr>
      <w:bookmarkStart w:id="151" w:name="P728"/>
      <w:bookmarkEnd w:id="151"/>
      <w:r w:rsidRPr="006860CE">
        <w:rPr>
          <w:rFonts w:ascii="Calibri" w:hAnsi="Calibri" w:cs="Calibri"/>
          <w:color w:val="000000" w:themeColor="text1"/>
        </w:rPr>
        <w:t>2) политической партии, выдвинувшей зарегистрированного кандидата, если она является правопреемником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зарегистрированному кандидату, выдвинутому политической партией, указанной в подпункте 1 или 2 настоящего пункта.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2.2. Положения пункта 2.1 настоящей статьи не применяются в отношении политической партии, выдвинувшей зарегистрированного кандидата и являющейся правопреемником присоединившейся к ней другой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если кандидат, выдвинутый этой политической партией, являющейся правопреемником, получил на указанных выборах 2 и более процента голосов избирателей, принявших участие в голосовании.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Зарегистрированные кандидаты, политические партии, выдвинувшие зарегистрированных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политическим партиям, выдвинувшим зарегистрированных кандидатов, в том числе для представления избирателям своих предвыборных программ.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Муниципальные организации телерадиовещания и редакции муниципальных периодических печатных изданий вправе предоставлять зарегистрированным кандидатам эфирное время, печатную площадь за плату.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и редакции сетевых изданий, учрежденных политическими партиями (в том числе их структурными подразделениями), независимо от срока регистрации вправе предоставлять зарегистрированным кандидатам платное эфирное время, платную печатную площадь, оказывать им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8 и 9 настоящей статьи. Иные негосударственные организации телерадиовещания, редакции негосударственных периодических печатных изданий и редакции сетевых изданий не вправе предоставлять зарегистрированным кандидатам эфирное время, печатную площадь, оказывать им услуги по размещению агитационных материалов в сетевых изданиях.</w:t>
      </w:r>
    </w:p>
    <w:p w:rsidR="006860CE" w:rsidRPr="006860CE" w:rsidRDefault="006860CE">
      <w:pPr>
        <w:spacing w:before="220" w:after="1" w:line="220" w:lineRule="atLeast"/>
        <w:ind w:firstLine="540"/>
        <w:jc w:val="both"/>
        <w:rPr>
          <w:color w:val="000000" w:themeColor="text1"/>
        </w:rPr>
      </w:pPr>
      <w:bookmarkStart w:id="152" w:name="P736"/>
      <w:bookmarkEnd w:id="152"/>
      <w:r w:rsidRPr="006860CE">
        <w:rPr>
          <w:rFonts w:ascii="Calibri" w:hAnsi="Calibri" w:cs="Calibri"/>
          <w:color w:val="000000" w:themeColor="text1"/>
        </w:rPr>
        <w:t>8. В случае предоставления эфирного времени, печатной площади, оказания услуг по размещению агитационных материалов в сетевых изданиях условия их оплаты должны быть едиными для всех зарегистрированных кандидатов, которым они предоставлены (оказаны). Это требование не распространяется на редакции негосударственных периодических печатных изданий, редакции сетевых изданий, учрежденных кандидатами, политическими партиями, выдвинувшими кандидатов. Под периодическим печатным изданием или сетевым изданием, учрежденными кандидатом, в настоящем Федеральном законе понимается периодическое печатное издание или сетевое издание, учрежденные до начала избирательной кампании гражданином (гражданами) Российской Федерации, участвующим (участвующими) в выборах Президента Российской Федерации в качестве кандидата (кандидатов), независимо от срока регистрации такого издания.</w:t>
      </w:r>
    </w:p>
    <w:p w:rsidR="006860CE" w:rsidRPr="006860CE" w:rsidRDefault="006860CE">
      <w:pPr>
        <w:spacing w:before="220" w:after="1" w:line="220" w:lineRule="atLeast"/>
        <w:ind w:firstLine="540"/>
        <w:jc w:val="both"/>
        <w:rPr>
          <w:color w:val="000000" w:themeColor="text1"/>
        </w:rPr>
      </w:pPr>
      <w:bookmarkStart w:id="153" w:name="P737"/>
      <w:bookmarkEnd w:id="153"/>
      <w:r w:rsidRPr="006860CE">
        <w:rPr>
          <w:rFonts w:ascii="Calibri" w:hAnsi="Calibri" w:cs="Calibri"/>
          <w:color w:val="000000" w:themeColor="text1"/>
        </w:rPr>
        <w:t>9.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Президента Российской Федерации.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с уведомлением о готовности предоставить зарегистрированным кандидатам эфирное время, печатную площадь, оказать услуги по размещению агитационных материалов в сетевых изданиях в тот же срок должны быть представлены: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10. Допускается отказ от предоставления эфирного времени, печатной площади для проведения предвыборной агитации, оказания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пункте 9 настоящей статьи, в установленные в указанном пункте сроки: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негосударственных организаций телерадиовещания и редакций негосударственных периодических печатных изданий;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редакций государственных периодических печатных изданий, выходящих реже чем один раз в неделю;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редакций сетевых изданий;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муниципальных организаций телерадиовещания и редакций муниципальных периодических печатных изданий.</w:t>
      </w:r>
    </w:p>
    <w:p w:rsidR="006860CE" w:rsidRPr="006860CE" w:rsidRDefault="006860CE">
      <w:pPr>
        <w:spacing w:before="220" w:after="1" w:line="220" w:lineRule="atLeast"/>
        <w:ind w:firstLine="540"/>
        <w:jc w:val="both"/>
        <w:rPr>
          <w:color w:val="000000" w:themeColor="text1"/>
        </w:rPr>
      </w:pPr>
      <w:bookmarkStart w:id="154" w:name="P746"/>
      <w:bookmarkEnd w:id="154"/>
      <w:r w:rsidRPr="006860CE">
        <w:rPr>
          <w:rFonts w:ascii="Calibri" w:hAnsi="Calibri" w:cs="Calibri"/>
          <w:color w:val="000000" w:themeColor="text1"/>
        </w:rPr>
        <w:t>11.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обязаны вести отдельный учет их объема и стоимости в соответствии с формами и порядком ведения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и редакциями сетевых изданий;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предоставлять им документы, подтверждающие согласие зарегистрированного кандидата на выполнение платных работ и оказание платных услуг.</w:t>
      </w:r>
    </w:p>
    <w:p w:rsidR="006860CE" w:rsidRPr="006860CE" w:rsidRDefault="006860CE">
      <w:pPr>
        <w:spacing w:before="220" w:after="1" w:line="220" w:lineRule="atLeast"/>
        <w:ind w:firstLine="540"/>
        <w:jc w:val="both"/>
        <w:rPr>
          <w:color w:val="000000" w:themeColor="text1"/>
        </w:rPr>
      </w:pPr>
      <w:bookmarkStart w:id="155" w:name="P750"/>
      <w:bookmarkEnd w:id="155"/>
      <w:r w:rsidRPr="006860CE">
        <w:rPr>
          <w:rFonts w:ascii="Calibri" w:hAnsi="Calibri" w:cs="Calibri"/>
          <w:color w:val="000000" w:themeColor="text1"/>
        </w:rPr>
        <w:t xml:space="preserve">13. Предоставление эфирного времени, печатной площади для проведения предвыборной агитации, оказание услуг по размещению агитационных материалов в сетевых изданиях осуществляются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политической партией, выдвинувшей зарегистрированного </w:t>
      </w:r>
      <w:r w:rsidRPr="006860CE">
        <w:rPr>
          <w:rFonts w:ascii="Calibri" w:hAnsi="Calibri" w:cs="Calibri"/>
          <w:color w:val="000000" w:themeColor="text1"/>
        </w:rPr>
        <w:lastRenderedPageBreak/>
        <w:t>кандидата, до предоставления указанных эфирного времени, печатной площади, оказания названных услуг.</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Организации, осуществляющие выпуск средств массовой информации, редакции сетевых изданий обязаны хранить указанные в пунктах 11 - 13 настоящей статьи документы о предоставлении эфирного времени, печатной площади, оказании услуг по размещению агитационных материалов в сетевых изданиях не менее трех лет после дня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56" w:name="P753"/>
      <w:bookmarkEnd w:id="156"/>
      <w:r w:rsidRPr="006860CE">
        <w:rPr>
          <w:rFonts w:ascii="Calibri" w:hAnsi="Calibri" w:cs="Calibri"/>
          <w:b/>
          <w:color w:val="000000" w:themeColor="text1"/>
        </w:rPr>
        <w:t>Статья 52. Условия проведения предвыборной агитации на телевидении и радио</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Зарегистрированные кандидаты, за исключением кандидатов, указанных в пункте 2.1 статьи 51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 Политические партии, выдвинувшие зарегистрированных кандидатов, за исключением политических партий, указанных в пункте 2.1 статьи 51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bookmarkStart w:id="157" w:name="P757"/>
      <w:bookmarkEnd w:id="157"/>
      <w:r w:rsidRPr="006860CE">
        <w:rPr>
          <w:rFonts w:ascii="Calibri" w:hAnsi="Calibri" w:cs="Calibri"/>
          <w:color w:val="000000" w:themeColor="text1"/>
        </w:rPr>
        <w:t>3. Общий объем эфирного времени, которое каждая общероссийская государственная организация телерадиовещания безвозмездно, а в случае, указанном в пункте 3.1 настоящей статьи, также за плату предоставляет на каждом из своих каналов для проведения предвыборной агитации, должен составлять не менее одного часа в рабочие дни в пределах периода, установленного пунктами 2 и 5 статьи 50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пункте 3.1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пунктами 2 и 5 статьи 50 настоящего Федерального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политических партий, выдвинувших зарегистрированных кандидатов.</w:t>
      </w:r>
    </w:p>
    <w:p w:rsidR="006860CE" w:rsidRPr="006860CE" w:rsidRDefault="006860CE">
      <w:pPr>
        <w:spacing w:before="220" w:after="1" w:line="220" w:lineRule="atLeast"/>
        <w:ind w:firstLine="540"/>
        <w:jc w:val="both"/>
        <w:rPr>
          <w:color w:val="000000" w:themeColor="text1"/>
        </w:rPr>
      </w:pPr>
      <w:bookmarkStart w:id="158" w:name="P758"/>
      <w:bookmarkEnd w:id="158"/>
      <w:r w:rsidRPr="006860CE">
        <w:rPr>
          <w:rFonts w:ascii="Calibri" w:hAnsi="Calibri" w:cs="Calibri"/>
          <w:color w:val="000000" w:themeColor="text1"/>
        </w:rPr>
        <w:t>3.1. Политические партии и зарегистрированные кандидаты, указанные в пункте 2.1 статьи 51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пунктом 3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пунктом 14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настоящим пунктом, осуществляется в соответствии с пунктами 5 - 11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Эфирное время, предоставляемое в соответствии с пунктом 3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6860CE" w:rsidRPr="006860CE" w:rsidRDefault="006860CE">
      <w:pPr>
        <w:spacing w:before="220" w:after="1" w:line="220" w:lineRule="atLeast"/>
        <w:ind w:firstLine="540"/>
        <w:jc w:val="both"/>
        <w:rPr>
          <w:color w:val="000000" w:themeColor="text1"/>
        </w:rPr>
      </w:pPr>
      <w:bookmarkStart w:id="159" w:name="P760"/>
      <w:bookmarkEnd w:id="159"/>
      <w:r w:rsidRPr="006860CE">
        <w:rPr>
          <w:rFonts w:ascii="Calibri" w:hAnsi="Calibri" w:cs="Calibri"/>
          <w:color w:val="000000" w:themeColor="text1"/>
        </w:rPr>
        <w:lastRenderedPageBreak/>
        <w:t>5. Одна треть общего объема эфирного времени (кроме эфирного времени, которое выделяется при повторном голосовании), предоставляемого в соответствии с пунктом 3 настоящей статьи, отводится для проведения предвыборной агитации политическим партиям, выдвинувшим зарегистрированных кандидатов. Указанные политические партии самостоятельно выбирают форму ведения предвыборной агитации, в том числе вправе по взаимной договоренности и по предложению организаций телерадиовещания проводить совместные агитационные мероприятия, а также могут предоставлять эфирное время выдвинутым ими зарегистрированным кандидатам.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Одна вторая, а в период проведения повторного голосования две трети общего объема эфирного времени, предоставляемого в соответствии с пунктом 3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w:t>
      </w:r>
    </w:p>
    <w:p w:rsidR="006860CE" w:rsidRPr="006860CE" w:rsidRDefault="006860CE">
      <w:pPr>
        <w:spacing w:before="220" w:after="1" w:line="220" w:lineRule="atLeast"/>
        <w:ind w:firstLine="540"/>
        <w:jc w:val="both"/>
        <w:rPr>
          <w:color w:val="000000" w:themeColor="text1"/>
        </w:rPr>
      </w:pPr>
      <w:bookmarkStart w:id="160" w:name="P762"/>
      <w:bookmarkEnd w:id="160"/>
      <w:r w:rsidRPr="006860CE">
        <w:rPr>
          <w:rFonts w:ascii="Calibri" w:hAnsi="Calibri" w:cs="Calibri"/>
          <w:color w:val="000000" w:themeColor="text1"/>
        </w:rPr>
        <w:t>7. В совместных агитационных мероприятиях, проводимых на каналах общероссийских государственных организаций телерадиовещания, зарегистрированные кандидаты могут участвовать только лично. Представители зарегистрированного кандидата к участию в совместных агитационных мероприятиях не допускаются, за исключением случая, указанного в пункте 8 настоящей статьи.</w:t>
      </w:r>
    </w:p>
    <w:p w:rsidR="006860CE" w:rsidRPr="006860CE" w:rsidRDefault="006860CE">
      <w:pPr>
        <w:spacing w:before="220" w:after="1" w:line="220" w:lineRule="atLeast"/>
        <w:ind w:firstLine="540"/>
        <w:jc w:val="both"/>
        <w:rPr>
          <w:color w:val="000000" w:themeColor="text1"/>
        </w:rPr>
      </w:pPr>
      <w:bookmarkStart w:id="161" w:name="P763"/>
      <w:bookmarkEnd w:id="161"/>
      <w:r w:rsidRPr="006860CE">
        <w:rPr>
          <w:rFonts w:ascii="Calibri" w:hAnsi="Calibri" w:cs="Calibri"/>
          <w:color w:val="000000" w:themeColor="text1"/>
        </w:rPr>
        <w:t>8. Если зарегистрированный кандидат по вынуждающим к тому обстоятельствам (болезнь, выполнение должностных обязанностей) не может участвовать в совместном агитационном мероприятии, проводимом на канале общероссийской государственной организации телерадиовещания, вместо него в совместном агитационном мероприятии может участвовать его доверенное лицо.</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В совместных агитационных мероприятиях, проводимых на каналах региональных государственных организаций телерадиовещания, вместо зарегистрированного кандидата может участвовать его доверенное лицо.</w:t>
      </w:r>
    </w:p>
    <w:p w:rsidR="006860CE" w:rsidRPr="006860CE" w:rsidRDefault="006860CE">
      <w:pPr>
        <w:spacing w:before="220" w:after="1" w:line="220" w:lineRule="atLeast"/>
        <w:ind w:firstLine="540"/>
        <w:jc w:val="both"/>
        <w:rPr>
          <w:color w:val="000000" w:themeColor="text1"/>
        </w:rPr>
      </w:pPr>
      <w:bookmarkStart w:id="162" w:name="P765"/>
      <w:bookmarkEnd w:id="162"/>
      <w:r w:rsidRPr="006860CE">
        <w:rPr>
          <w:rFonts w:ascii="Calibri" w:hAnsi="Calibri" w:cs="Calibri"/>
          <w:color w:val="000000" w:themeColor="text1"/>
        </w:rPr>
        <w:t>10. Зарегистрированный кандидат вправе отказаться от участия в совместном агитационном мероприятии не позднее чем за пять дней до выхода передачи в эфир, а если выход в эфир должен состояться менее чем через пять дней после проведения соответствующей жеребьевки, - в день жеребьевки.</w:t>
      </w:r>
    </w:p>
    <w:p w:rsidR="006860CE" w:rsidRPr="006860CE" w:rsidRDefault="006860CE">
      <w:pPr>
        <w:spacing w:before="220" w:after="1" w:line="220" w:lineRule="atLeast"/>
        <w:ind w:firstLine="540"/>
        <w:jc w:val="both"/>
        <w:rPr>
          <w:color w:val="000000" w:themeColor="text1"/>
        </w:rPr>
      </w:pPr>
      <w:bookmarkStart w:id="163" w:name="P766"/>
      <w:bookmarkEnd w:id="163"/>
      <w:r w:rsidRPr="006860CE">
        <w:rPr>
          <w:rFonts w:ascii="Calibri" w:hAnsi="Calibri" w:cs="Calibri"/>
          <w:color w:val="000000" w:themeColor="text1"/>
        </w:rPr>
        <w:t>11. В случаях, предусмотренных пунктами 7 и 10 настоящей статьи, эфирное время, отведенное для проведения совместного агитационного мероприятия, не уменьшается, в том числе в случае, когда в совместном агитационном мероприятии может принять участие только один участник этого мероприятия. Неучастие зарегистрированного кандидата в совместном агитационном мероприятии не влечет за собой увеличение объема бесплатного эфирного времени, выделяемого ему в соответствии с пунктом 12 настоящей статьи.</w:t>
      </w:r>
    </w:p>
    <w:p w:rsidR="006860CE" w:rsidRPr="006860CE" w:rsidRDefault="006860CE">
      <w:pPr>
        <w:spacing w:before="220" w:after="1" w:line="220" w:lineRule="atLeast"/>
        <w:ind w:firstLine="540"/>
        <w:jc w:val="both"/>
        <w:rPr>
          <w:color w:val="000000" w:themeColor="text1"/>
        </w:rPr>
      </w:pPr>
      <w:bookmarkStart w:id="164" w:name="P767"/>
      <w:bookmarkEnd w:id="164"/>
      <w:r w:rsidRPr="006860CE">
        <w:rPr>
          <w:rFonts w:ascii="Calibri" w:hAnsi="Calibri" w:cs="Calibri"/>
          <w:color w:val="000000" w:themeColor="text1"/>
        </w:rPr>
        <w:t xml:space="preserve">12. Оставшаяся часть общего объема эфирного времени (при ее наличии), предоставляемого в соответствии с пунктом 3 настоящей статьи, распределяется не позднее чем за 30 дней до дня голосования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указанных в пункте 2.1 статьи 51 настоящего Федерального закона и не заключивших договор, предусмотренный пунктом 3.1 настоящей статьи, а также зарегистрированных кандидатов, отказавшихся от бесплатного эфирного времени. Эфирное время, предоставляемое в соответствии с пунктом 5 настоящей статьи, распределяется между политическими партиями, выдвинувшими зарегистрированных кандидатов и подавшими заявку на участие в жеребьевке, </w:t>
      </w:r>
      <w:r w:rsidRPr="006860CE">
        <w:rPr>
          <w:rFonts w:ascii="Calibri" w:hAnsi="Calibri" w:cs="Calibri"/>
          <w:color w:val="000000" w:themeColor="text1"/>
        </w:rPr>
        <w:lastRenderedPageBreak/>
        <w:t>предусмотренной пунктом 13 настоящей статьи, за исключением политических партий, указанных в пункте 2.1 статьи 51 настоящего Федерального закона и не заключивших договор, предусмотренный пунктом 3.1 настоящей статьи.</w:t>
      </w:r>
    </w:p>
    <w:p w:rsidR="006860CE" w:rsidRPr="006860CE" w:rsidRDefault="006860CE">
      <w:pPr>
        <w:spacing w:before="220" w:after="1" w:line="220" w:lineRule="atLeast"/>
        <w:ind w:firstLine="540"/>
        <w:jc w:val="both"/>
        <w:rPr>
          <w:color w:val="000000" w:themeColor="text1"/>
        </w:rPr>
      </w:pPr>
      <w:bookmarkStart w:id="165" w:name="P768"/>
      <w:bookmarkEnd w:id="165"/>
      <w:r w:rsidRPr="006860CE">
        <w:rPr>
          <w:rFonts w:ascii="Calibri" w:hAnsi="Calibri" w:cs="Calibri"/>
          <w:color w:val="000000" w:themeColor="text1"/>
        </w:rPr>
        <w:t>13. Жеребьевку, в результате которой определяются даты и время выхода в эфир на безвозмездной основе, а также на платной основе в соответствии с пунктом 3.1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общероссийских государственных организаций телерадиовещания, проводит Центральная избирательная комиссия Российской Федерации с участием представителей соответствующих организаций телерадиовещания. Жеребьевку, в результате которой определяются даты и время выхода в эфир на безвозмездной основе, а также на платной основе в соответствии с пунктом 3.1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региональных государственных организаций телерадиовещания, проводит избирательная комиссия субъекта Российской Федерации с участием представителей соответствующих организаций телерадиовещания. Жеребьевка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пункте 1 статьи 23 настоящего Федерального закона. Результаты жеребьевки оформляются протоколом. Определенный в результате жеребьевки график распределения эфирного времени утверждается решением соответствующей избирательной комиссии и публикуется соответственно в общероссийских государственных и региональных государственных периодических печатных изданиях.</w:t>
      </w:r>
    </w:p>
    <w:p w:rsidR="006860CE" w:rsidRPr="006860CE" w:rsidRDefault="006860CE">
      <w:pPr>
        <w:spacing w:before="220" w:after="1" w:line="220" w:lineRule="atLeast"/>
        <w:ind w:firstLine="540"/>
        <w:jc w:val="both"/>
        <w:rPr>
          <w:color w:val="000000" w:themeColor="text1"/>
        </w:rPr>
      </w:pPr>
      <w:bookmarkStart w:id="166" w:name="P769"/>
      <w:bookmarkEnd w:id="166"/>
      <w:r w:rsidRPr="006860CE">
        <w:rPr>
          <w:rFonts w:ascii="Calibri" w:hAnsi="Calibri" w:cs="Calibri"/>
          <w:color w:val="000000" w:themeColor="text1"/>
        </w:rPr>
        <w:t>14.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пунктом 3 настоящей статьи, но не должен превышать его более чем в два раза.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Если после такого распределения эфирного времени либо в результате отказа зарегистрированного кандидата, политической партии, выдвинувшей зарегистрированного кандидата, в соответствии с пунктом 18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Оставшееся эфирное время распределяется между зарегистрированными кандидатами на равных условиях путем проведения жеребьевки.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13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пункте 1 статьи 23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17. Муниципальные организации телерадиовещания, выполнившие условия пункта 9 статьи 51 настоящего Федерального закона, предоставляют зарегистрированным кандидатам для </w:t>
      </w:r>
      <w:r w:rsidRPr="006860CE">
        <w:rPr>
          <w:rFonts w:ascii="Calibri" w:hAnsi="Calibri" w:cs="Calibri"/>
          <w:color w:val="000000" w:themeColor="text1"/>
        </w:rPr>
        <w:lastRenderedPageBreak/>
        <w:t>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13 настоящей статьи.</w:t>
      </w:r>
    </w:p>
    <w:p w:rsidR="006860CE" w:rsidRPr="006860CE" w:rsidRDefault="006860CE">
      <w:pPr>
        <w:spacing w:before="220" w:after="1" w:line="220" w:lineRule="atLeast"/>
        <w:ind w:firstLine="540"/>
        <w:jc w:val="both"/>
        <w:rPr>
          <w:color w:val="000000" w:themeColor="text1"/>
        </w:rPr>
      </w:pPr>
      <w:bookmarkStart w:id="167" w:name="P773"/>
      <w:bookmarkEnd w:id="167"/>
      <w:r w:rsidRPr="006860CE">
        <w:rPr>
          <w:rFonts w:ascii="Calibri" w:hAnsi="Calibri" w:cs="Calibri"/>
          <w:color w:val="000000" w:themeColor="text1"/>
        </w:rPr>
        <w:t>18.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19. Негосударственные организации телерадиовещания, выполнившие условия пункта 9 статьи 51 настоящего Федерального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пункта 9 статьи 51 настоящего Федерального закона, не вправе предоставлять зарегистрированным кандидатам эфирное время для целей предвыборной агитации.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20.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21. Платежный документ о перечислении в полном объеме средств в оплату стоимости эфирного времени представляется зарегистрированным кандидатом в филиал публичного акционерного общества "Сбербанк России" не позднее чем за два дня до дня предоставления эфирного времени, а при проведении повторного голосования - до момента предоставления эфирного времени. Копия платежного документа с отметкой филиала публичного акционерного общества "Сбербанк России" представляется зарегистрированным кандидатом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22.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23. Если в ходе использования платного эфирного времени зарегистрированный кандидат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эфирного времени.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24.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25. 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26.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68" w:name="P783"/>
      <w:bookmarkEnd w:id="168"/>
      <w:r w:rsidRPr="006860CE">
        <w:rPr>
          <w:rFonts w:ascii="Calibri" w:hAnsi="Calibri" w:cs="Calibri"/>
          <w:b/>
          <w:color w:val="000000" w:themeColor="text1"/>
        </w:rPr>
        <w:t>Статья 53. Условия проведения предвыборной агитации через периодические печатные издания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69" w:name="P785"/>
      <w:bookmarkEnd w:id="169"/>
      <w:r w:rsidRPr="006860CE">
        <w:rPr>
          <w:rFonts w:ascii="Calibri" w:hAnsi="Calibri" w:cs="Calibri"/>
          <w:color w:val="000000" w:themeColor="text1"/>
        </w:rPr>
        <w:t>1. Зарегистрированные кандидаты, за исключением кандидатов, указанных в пункте 2.1 статьи 51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 Политические партии, выдвинувшие зарегистрированных кандидатов, за исключением политических партий, указанных в пункте 2.1 статьи 51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равных условиях.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bookmarkStart w:id="170" w:name="P787"/>
      <w:bookmarkEnd w:id="170"/>
      <w:r w:rsidRPr="006860CE">
        <w:rPr>
          <w:rFonts w:ascii="Calibri" w:hAnsi="Calibri" w:cs="Calibri"/>
          <w:color w:val="000000" w:themeColor="text1"/>
        </w:rPr>
        <w:t>3. Общий еженедельный минимальный объем печатной площади, которую каждая из редакций общероссийских государственных периодических печатных изданий предоставляет зарегистрированным кандидатам, политическим партиям, выдвинувшим зарегистрированных кандидатов, безвозмездно, а в случае, указанном в пункте 3.1 настоящей статьи, также за плату,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20 дней после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171" w:name="P788"/>
      <w:bookmarkEnd w:id="171"/>
      <w:r w:rsidRPr="006860CE">
        <w:rPr>
          <w:rFonts w:ascii="Calibri" w:hAnsi="Calibri" w:cs="Calibri"/>
          <w:color w:val="000000" w:themeColor="text1"/>
        </w:rPr>
        <w:t xml:space="preserve">3.1. Политические партии и зарегистрированные кандидаты, указанные в пункте 2.1 статьи 51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пунктом 3 настоящей статьи, причитающиеся им доли или их части за плату, размер которой не может превышать размер платы за печатную площадь, </w:t>
      </w:r>
      <w:r w:rsidRPr="006860CE">
        <w:rPr>
          <w:rFonts w:ascii="Calibri" w:hAnsi="Calibri" w:cs="Calibri"/>
          <w:color w:val="000000" w:themeColor="text1"/>
        </w:rPr>
        <w:lastRenderedPageBreak/>
        <w:t>резервируемую редакциями общероссийских государственных периодических печатных изданий в соответствии с пунктом 7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настоящим пунктом, осуществляется в соответствии с пунктами 4 и 5 настоящей статьи.</w:t>
      </w:r>
    </w:p>
    <w:p w:rsidR="006860CE" w:rsidRPr="006860CE" w:rsidRDefault="006860CE">
      <w:pPr>
        <w:spacing w:before="220" w:after="1" w:line="220" w:lineRule="atLeast"/>
        <w:ind w:firstLine="540"/>
        <w:jc w:val="both"/>
        <w:rPr>
          <w:color w:val="000000" w:themeColor="text1"/>
        </w:rPr>
      </w:pPr>
      <w:bookmarkStart w:id="172" w:name="P789"/>
      <w:bookmarkEnd w:id="172"/>
      <w:r w:rsidRPr="006860CE">
        <w:rPr>
          <w:rFonts w:ascii="Calibri" w:hAnsi="Calibri" w:cs="Calibri"/>
          <w:color w:val="000000" w:themeColor="text1"/>
        </w:rPr>
        <w:t>4. Одна вторая общего объема печатной площади, предоставляемой в соответствии с пунктом 3 настоящей статьи, распределяется на основании результатов жеребьевки, указанной в пункте 6 настоящей статьи, в равных долях между всеми зарегистрированными кандидатами.</w:t>
      </w:r>
    </w:p>
    <w:p w:rsidR="006860CE" w:rsidRPr="006860CE" w:rsidRDefault="006860CE">
      <w:pPr>
        <w:spacing w:before="220" w:after="1" w:line="220" w:lineRule="atLeast"/>
        <w:ind w:firstLine="540"/>
        <w:jc w:val="both"/>
        <w:rPr>
          <w:color w:val="000000" w:themeColor="text1"/>
        </w:rPr>
      </w:pPr>
      <w:bookmarkStart w:id="173" w:name="P790"/>
      <w:bookmarkEnd w:id="173"/>
      <w:r w:rsidRPr="006860CE">
        <w:rPr>
          <w:rFonts w:ascii="Calibri" w:hAnsi="Calibri" w:cs="Calibri"/>
          <w:color w:val="000000" w:themeColor="text1"/>
        </w:rPr>
        <w:t>5. Одна вторая общего объема печатной площади, предоставляемой в соответствии с пунктом 3 настоящей статьи, распределяется на основании результатов жеребьевки, указанной в пункте 6 настоящей статьи, в равных долях между политическими партиями, выдвинувшими зарегистрированных кандидатов и подавшими заявки на участие в этой жеребьевке.</w:t>
      </w:r>
    </w:p>
    <w:p w:rsidR="006860CE" w:rsidRPr="006860CE" w:rsidRDefault="006860CE">
      <w:pPr>
        <w:spacing w:before="220" w:after="1" w:line="220" w:lineRule="atLeast"/>
        <w:ind w:firstLine="540"/>
        <w:jc w:val="both"/>
        <w:rPr>
          <w:color w:val="000000" w:themeColor="text1"/>
        </w:rPr>
      </w:pPr>
      <w:bookmarkStart w:id="174" w:name="P791"/>
      <w:bookmarkEnd w:id="174"/>
      <w:r w:rsidRPr="006860CE">
        <w:rPr>
          <w:rFonts w:ascii="Calibri" w:hAnsi="Calibri" w:cs="Calibri"/>
          <w:color w:val="000000" w:themeColor="text1"/>
        </w:rPr>
        <w:t>6. Жеребьевку, в результате которой определяется дата публикации предвыборных агитационных материалов зарегистрированных кандидатов, политических партий, выдвинувших зарегистрированных кандидатов, на безвозмездной основе, а также на платной основе в соответствии с пунктом 3.1 настоящей статьи, проводит Центральная избирательная комиссия Российской Федерации с участием редакций общероссийских государственных периодических печатных изданий. Жеребьевка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пункте 1 статьи 23 настоящего Федерального закона. Результаты жеребьевки оформляются протоколом и утверждаются решением Центральной избирательной комиссии Российской Федерации.</w:t>
      </w:r>
    </w:p>
    <w:p w:rsidR="006860CE" w:rsidRPr="006860CE" w:rsidRDefault="006860CE">
      <w:pPr>
        <w:spacing w:before="220" w:after="1" w:line="220" w:lineRule="atLeast"/>
        <w:ind w:firstLine="540"/>
        <w:jc w:val="both"/>
        <w:rPr>
          <w:color w:val="000000" w:themeColor="text1"/>
        </w:rPr>
      </w:pPr>
      <w:bookmarkStart w:id="175" w:name="P792"/>
      <w:bookmarkEnd w:id="175"/>
      <w:r w:rsidRPr="006860CE">
        <w:rPr>
          <w:rFonts w:ascii="Calibri" w:hAnsi="Calibri" w:cs="Calibri"/>
          <w:color w:val="000000" w:themeColor="text1"/>
        </w:rPr>
        <w:t>7. Редакции общероссийских государственных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пунктами 2 и 5 статьи 50 настоящего Федерального закона. Размер и условия оплаты должны быть едиными для всех кандидатов.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пунктом 3 настоящей статьи, но при этом не должен превышать его более чем в два раза. Общий еженедельный минимальный объем платной печатной площади, резервируемой каждой редакцией регионального государственного периодического печатного издания, должен составлять не менее 5 процентов общего объема еженедельной печатной площади соответствующего издания в период, установленный соответственно пунктами 2 и 5 статьи 50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Если после такого распределения платной печатной площади либо в результате отказа зарегистрированного кандидата, политической партии, выдвинувшей зарегистрированного кандидата, в соответствии с пунктом 11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Эта печатная площадь распределяется между указанными зарегистрированными кандидатами на равных условиях путем проведения жеребьевки.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9. Дата опубликования предвыборных агитационных материалов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w:t>
      </w:r>
      <w:r w:rsidRPr="006860CE">
        <w:rPr>
          <w:rFonts w:ascii="Calibri" w:hAnsi="Calibri" w:cs="Calibri"/>
          <w:color w:val="000000" w:themeColor="text1"/>
        </w:rPr>
        <w:lastRenderedPageBreak/>
        <w:t>установленный пунктом 6 настоящей статьи.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пункте 1 статьи 23 настоящего Федерального закона. Результаты жеребьевки оформляются протоколом.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Редакции муниципальных периодических печатных изданий, а также редакции государственных периодических печатных изданий, выходящих реже одного раза в неделю, выполнившие условия пункта 9 статьи 51 настоящего Федерального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пунктом 6 настоящей статьи.</w:t>
      </w:r>
    </w:p>
    <w:p w:rsidR="006860CE" w:rsidRPr="006860CE" w:rsidRDefault="006860CE">
      <w:pPr>
        <w:spacing w:before="220" w:after="1" w:line="220" w:lineRule="atLeast"/>
        <w:ind w:firstLine="540"/>
        <w:jc w:val="both"/>
        <w:rPr>
          <w:color w:val="000000" w:themeColor="text1"/>
        </w:rPr>
      </w:pPr>
      <w:bookmarkStart w:id="176" w:name="P796"/>
      <w:bookmarkEnd w:id="176"/>
      <w:r w:rsidRPr="006860CE">
        <w:rPr>
          <w:rFonts w:ascii="Calibri" w:hAnsi="Calibri" w:cs="Calibri"/>
          <w:color w:val="000000" w:themeColor="text1"/>
        </w:rPr>
        <w:t>11.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Редакции негосударственных периодических печатных изданий, выполнившие условия пункта 9 статьи 51 настоящего Федерального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пункта 9 статьи 51 настоящего Федерального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Платежный документ о перечислении в полном объеме средств в оплату стоимости печатной площади представляется зарегистрированным кандидатом в филиал публичного акционерного общества "Сбербанк России" не позднее чем за два дня до дня опубликования предвыборного агитационного материала, а при проведении повторного голосования не позднее чем за один день до дня опубликования. Копия платежного документа с отметкой филиала публичного акционерного общества "Сбербанк России" представляется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политической партией, выдвинувшей зарегистрированного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16. 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пунктом 1 настоящей статьи, информация об этом должна содержаться в публикации с указанием, какому зарегистрированному кандидату, какой политической партии, выдвинувшей зарегистрированного кандидата,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17.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какой-либо политической партии, выдвинувшей зарегистрированного кандидата,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политическими партиями, выдвинувшими зарегистрированных кандидатов.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54. Условия проведения предвыборной агитации посредством агитационных публичных мероприятий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Государственные органы, органы местного самоуправления обязаны оказывать содействие зарегистрированным кандидатам, их доверенным лицам, политическим партиям, выдвинувшим зарегистрированных кандидатов, в организации и проведении агитационных публичных мероприятий.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6860CE" w:rsidRPr="006860CE" w:rsidRDefault="006860CE">
      <w:pPr>
        <w:spacing w:before="220" w:after="1" w:line="220" w:lineRule="atLeast"/>
        <w:ind w:firstLine="540"/>
        <w:jc w:val="both"/>
        <w:rPr>
          <w:color w:val="000000" w:themeColor="text1"/>
        </w:rPr>
      </w:pPr>
      <w:bookmarkStart w:id="177" w:name="P808"/>
      <w:bookmarkEnd w:id="177"/>
      <w:r w:rsidRPr="006860CE">
        <w:rPr>
          <w:rFonts w:ascii="Calibri" w:hAnsi="Calibri" w:cs="Calibri"/>
          <w:color w:val="000000" w:themeColor="text1"/>
        </w:rPr>
        <w:t>3. По заявке зарегистрированного кандидата, политической партии, выдвинувшей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зарегистрированному кандидату, его доверенным лицам, представителям политической партии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политических партий, выдвинувших зарегистрированных кандидатов.</w:t>
      </w:r>
    </w:p>
    <w:p w:rsidR="006860CE" w:rsidRPr="006860CE" w:rsidRDefault="006860CE">
      <w:pPr>
        <w:spacing w:before="220" w:after="1" w:line="220" w:lineRule="atLeast"/>
        <w:ind w:firstLine="540"/>
        <w:jc w:val="both"/>
        <w:rPr>
          <w:color w:val="000000" w:themeColor="text1"/>
        </w:rPr>
      </w:pPr>
      <w:bookmarkStart w:id="178" w:name="P809"/>
      <w:bookmarkEnd w:id="178"/>
      <w:r w:rsidRPr="006860CE">
        <w:rPr>
          <w:rFonts w:ascii="Calibri" w:hAnsi="Calibri" w:cs="Calibri"/>
          <w:color w:val="000000" w:themeColor="text1"/>
        </w:rPr>
        <w:t xml:space="preserve">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Президента Российской Федерации в своем уставном (складочном) капитале долю (вклад) Российской Федерации, субъекта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одной политической партии, выдвинувшей зарегистрированного кандидата, для проведения агитационного публичного мероприятия, собственник, владелец помещения не вправе отказать другим зарегистрированным кандидатам, политическим партиям, выдвинувшим зарегистрированных кандидатов,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политической партии, выдвинувшей зарегистрированного кандидата,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w:t>
      </w:r>
      <w:r w:rsidRPr="006860CE">
        <w:rPr>
          <w:rFonts w:ascii="Calibri" w:hAnsi="Calibri" w:cs="Calibri"/>
          <w:color w:val="000000" w:themeColor="text1"/>
        </w:rPr>
        <w:lastRenderedPageBreak/>
        <w:t>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политическим партиям, выдвинувшим зарегистрированных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4.1. Избирательная комиссия субъекта Российской Федерации, получившая уведомление о факте предоставления помещения зарегистрированному кандидату, политической партии, выдвинувшей зарегистрированного кандидата,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политических партий, выдвинувших зарегистрированных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Заявки на предоставление указанных в пунктах 3 и 4 настоящей статьи помещений для встреч зарегистрированных кандидатов, их доверенных лиц, представителей политических партий, выдвинувших зарегистрированных кандидатов, с избирателями рассматриваются собственниками, владельцами этих помещений в течение трех дней со дня подачи указанных заявок.</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политических партий,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субъекта Российской Федерации, при этом иные зарегистрированные кандидаты либо их доверенные лица, представители политических партий, выдвинувших зарегистрированных кандидатов, оповещаются о месте и времени встречи не позднее чем за три дня до ее проведения.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79" w:name="P816"/>
      <w:bookmarkEnd w:id="179"/>
      <w:r w:rsidRPr="006860CE">
        <w:rPr>
          <w:rFonts w:ascii="Calibri" w:hAnsi="Calibri" w:cs="Calibri"/>
          <w:b/>
          <w:color w:val="000000" w:themeColor="text1"/>
        </w:rPr>
        <w:t>Статья 55. Условия выпуска и распространения предвыборных печатных, аудиовизуальных и иных агитационных материалов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Кандидаты вправе беспрепятственно выпускать и распространять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6860CE" w:rsidRPr="006860CE" w:rsidRDefault="006860CE">
      <w:pPr>
        <w:spacing w:before="220" w:after="1" w:line="220" w:lineRule="atLeast"/>
        <w:ind w:firstLine="540"/>
        <w:jc w:val="both"/>
        <w:rPr>
          <w:color w:val="000000" w:themeColor="text1"/>
        </w:rPr>
      </w:pPr>
      <w:bookmarkStart w:id="180" w:name="P819"/>
      <w:bookmarkEnd w:id="180"/>
      <w:r w:rsidRPr="006860CE">
        <w:rPr>
          <w:rFonts w:ascii="Calibri" w:hAnsi="Calibri" w:cs="Calibri"/>
          <w:color w:val="000000" w:themeColor="text1"/>
        </w:rPr>
        <w:t>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sidR="006860CE" w:rsidRPr="006860CE" w:rsidRDefault="006860CE">
      <w:pPr>
        <w:spacing w:before="220" w:after="1" w:line="220" w:lineRule="atLeast"/>
        <w:ind w:firstLine="540"/>
        <w:jc w:val="both"/>
        <w:rPr>
          <w:color w:val="000000" w:themeColor="text1"/>
        </w:rPr>
      </w:pPr>
      <w:bookmarkStart w:id="181" w:name="P820"/>
      <w:bookmarkEnd w:id="181"/>
      <w:r w:rsidRPr="006860CE">
        <w:rPr>
          <w:rFonts w:ascii="Calibri" w:hAnsi="Calibri" w:cs="Calibri"/>
          <w:color w:val="000000" w:themeColor="text1"/>
        </w:rPr>
        <w:t xml:space="preserve">3.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w:t>
      </w:r>
      <w:r w:rsidRPr="006860CE">
        <w:rPr>
          <w:rFonts w:ascii="Calibri" w:hAnsi="Calibri" w:cs="Calibri"/>
          <w:color w:val="000000" w:themeColor="text1"/>
        </w:rPr>
        <w:lastRenderedPageBreak/>
        <w:t>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кандидатом в Центральную избирательную комиссию Российской Федерации либо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в соответствующие избирательные комиссии должны быть также представлены сведения об адресе юридического лица (об адресе места жительства физического лица), изготовившего и заказавшего эти материалы, и копия документа об оплате изготовления данного предвыборного агитационного материала за счет средств соответствующего избирательного фонда с отметкой филиала публичного акционерного общества "Сбербанк России".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Утратил силу. - Федеральный закон от 26.04.2007 N 64-ФЗ.</w:t>
      </w:r>
    </w:p>
    <w:p w:rsidR="006860CE" w:rsidRPr="006860CE" w:rsidRDefault="006860CE">
      <w:pPr>
        <w:spacing w:before="220" w:after="1" w:line="220" w:lineRule="atLeast"/>
        <w:ind w:firstLine="540"/>
        <w:jc w:val="both"/>
        <w:rPr>
          <w:color w:val="000000" w:themeColor="text1"/>
        </w:rPr>
      </w:pPr>
      <w:bookmarkStart w:id="182" w:name="P822"/>
      <w:bookmarkEnd w:id="182"/>
      <w:r w:rsidRPr="006860CE">
        <w:rPr>
          <w:rFonts w:ascii="Calibri" w:hAnsi="Calibri" w:cs="Calibri"/>
          <w:color w:val="000000" w:themeColor="text1"/>
        </w:rPr>
        <w:t>5.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избирательного фонда, с нарушением требований, установленных пунктами 4, 6, 6.1 и 7.1 статьи 49 настоящего Федерального закона, пунктом 2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Запрещается распространение предвыборных агитационных материалов, изготовленных с нарушением требований, установленных пунктом 7 статьи 49 настоящего Федерального закона, пунктами 3 и (или) 5 настоящей статьи.</w:t>
      </w:r>
    </w:p>
    <w:p w:rsidR="006860CE" w:rsidRPr="006860CE" w:rsidRDefault="006860CE">
      <w:pPr>
        <w:spacing w:before="220" w:after="1" w:line="220" w:lineRule="atLeast"/>
        <w:ind w:firstLine="540"/>
        <w:jc w:val="both"/>
        <w:rPr>
          <w:color w:val="000000" w:themeColor="text1"/>
        </w:rPr>
      </w:pPr>
      <w:bookmarkStart w:id="183" w:name="P824"/>
      <w:bookmarkEnd w:id="183"/>
      <w:r w:rsidRPr="006860CE">
        <w:rPr>
          <w:rFonts w:ascii="Calibri" w:hAnsi="Calibri" w:cs="Calibri"/>
          <w:color w:val="000000" w:themeColor="text1"/>
        </w:rPr>
        <w:t>7.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6860CE" w:rsidRPr="006860CE" w:rsidRDefault="006860CE">
      <w:pPr>
        <w:spacing w:before="220" w:after="1" w:line="220" w:lineRule="atLeast"/>
        <w:ind w:firstLine="540"/>
        <w:jc w:val="both"/>
        <w:rPr>
          <w:color w:val="000000" w:themeColor="text1"/>
        </w:rPr>
      </w:pPr>
      <w:bookmarkStart w:id="184" w:name="P825"/>
      <w:bookmarkEnd w:id="184"/>
      <w:r w:rsidRPr="006860CE">
        <w:rPr>
          <w:rFonts w:ascii="Calibri" w:hAnsi="Calibri" w:cs="Calibri"/>
          <w:color w:val="000000" w:themeColor="text1"/>
        </w:rPr>
        <w:t>8. В случаях, не предусмотренных пунктом 7 настоящей статьи, 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Президента Российской Федерации,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6860CE" w:rsidRPr="006860CE" w:rsidRDefault="006860CE">
      <w:pPr>
        <w:spacing w:before="220" w:after="1" w:line="220" w:lineRule="atLeast"/>
        <w:ind w:firstLine="540"/>
        <w:jc w:val="both"/>
        <w:rPr>
          <w:color w:val="000000" w:themeColor="text1"/>
        </w:rPr>
      </w:pPr>
      <w:bookmarkStart w:id="185" w:name="P826"/>
      <w:bookmarkEnd w:id="185"/>
      <w:r w:rsidRPr="006860CE">
        <w:rPr>
          <w:rFonts w:ascii="Calibri" w:hAnsi="Calibri" w:cs="Calibri"/>
          <w:color w:val="000000" w:themeColor="text1"/>
        </w:rPr>
        <w:t>9. Запрещается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10.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зарегистрированным кандидатам равные условия для размещения предвыборных агитационных материалов, оплаты своих работ (услуг).</w:t>
      </w:r>
    </w:p>
    <w:p w:rsidR="006860CE" w:rsidRPr="006860CE" w:rsidRDefault="006860CE">
      <w:pPr>
        <w:spacing w:before="220" w:after="1" w:line="220" w:lineRule="atLeast"/>
        <w:ind w:firstLine="540"/>
        <w:jc w:val="both"/>
        <w:rPr>
          <w:color w:val="000000" w:themeColor="text1"/>
        </w:rPr>
      </w:pPr>
      <w:bookmarkStart w:id="186" w:name="P828"/>
      <w:bookmarkEnd w:id="186"/>
      <w:r w:rsidRPr="006860CE">
        <w:rPr>
          <w:rFonts w:ascii="Calibri" w:hAnsi="Calibri" w:cs="Calibri"/>
          <w:color w:val="000000" w:themeColor="text1"/>
        </w:rPr>
        <w:t>11.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организация, зарегистрирован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идентификационный номер налогоплательщика, наименование субъекта Российской Федерации, района, города, иного населенного пункта, где находится место его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Положения настоящей статьи не применяются в отношении предвыборных агитационных материалов, распространяемых в соответствии со статьями 52 и 53 настоящего Федерального закона.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56. Ограничения при проведении предвыборной агитации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87" w:name="P834"/>
      <w:bookmarkEnd w:id="187"/>
      <w:r w:rsidRPr="006860CE">
        <w:rPr>
          <w:rFonts w:ascii="Calibri" w:hAnsi="Calibri" w:cs="Calibri"/>
          <w:color w:val="000000" w:themeColor="text1"/>
        </w:rPr>
        <w:t>1. При проведении предвыборной агитации не допускается нарушение ограничений, предусмотренных пунктами 1 и 1.1 статьи 56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Кандидатам, их доверенным лицам и уполномоченным представителям по финансовым вопросам, политическим партиям, их доверенным лицам и уполномоченным представителям,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осуществлявших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им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избирательного фонда, не допускается. На этих же условиях могут размещаться объявления (иная информация) о связанной с выборами Президента Российской Федерации деятельности кандидата при условии указания в объявлении (иной информации) сведений, за счет средств избирательного фонда какого кандидата оплачено их размещение.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Кандидаты, их доверенные лица и уполномоченные представители по финансовым вопросам, политические партии, выдвинувшие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политических партий,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политическим партиям,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5.1. Агитационные материалы не могут содержать коммерческую рекламу.</w:t>
      </w:r>
    </w:p>
    <w:p w:rsidR="006860CE" w:rsidRPr="006860CE" w:rsidRDefault="006860CE">
      <w:pPr>
        <w:spacing w:before="220" w:after="1" w:line="220" w:lineRule="atLeast"/>
        <w:ind w:firstLine="540"/>
        <w:jc w:val="both"/>
        <w:rPr>
          <w:color w:val="000000" w:themeColor="text1"/>
        </w:rPr>
      </w:pPr>
      <w:bookmarkStart w:id="188" w:name="P840"/>
      <w:bookmarkEnd w:id="188"/>
      <w:r w:rsidRPr="006860CE">
        <w:rPr>
          <w:rFonts w:ascii="Calibri" w:hAnsi="Calibri" w:cs="Calibri"/>
          <w:color w:val="000000" w:themeColor="text1"/>
        </w:rPr>
        <w:t>5.2. Зарегистрированный кандидат, политическая партия, выдвинувшая зарегистрированного кандидата,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распространения призывов голосовать против кандидата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описания возможных негативных последствий в случае, если тот или иной кандидат будет избран;</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распространения информации, в которой явно преобладают сведения о каком-либо кандидате (каких-либо кандидатах), политической партии, выдвинувшей зарегистрированного кандидата, в сочетании с негативными комментариями;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распространения информации, способствующей созданию отрицательного отношения избирателей к кандидату, политической партии, выдвинувшей зарегистрированного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w:t>
      </w:r>
      <w:r w:rsidRPr="006860CE">
        <w:rPr>
          <w:rFonts w:ascii="Calibri" w:hAnsi="Calibri" w:cs="Calibri"/>
          <w:color w:val="000000" w:themeColor="text1"/>
        </w:rPr>
        <w:lastRenderedPageBreak/>
        <w:t>кандидата,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соответственно Центральную избирательную комиссию Российской Федерации, избирательную комиссию субъекта Российской Федерации о выявленных фактах и принятых мерах.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предусмотренных статьей 55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bookmarkStart w:id="189" w:name="P849"/>
      <w:bookmarkEnd w:id="189"/>
      <w:r w:rsidRPr="006860CE">
        <w:rPr>
          <w:rFonts w:ascii="Calibri" w:hAnsi="Calibri" w:cs="Calibri"/>
          <w:b/>
          <w:color w:val="000000" w:themeColor="text1"/>
        </w:rPr>
        <w:t>Глава VIII. ФИНАНСИРОВАНИЕ ВЫБОРОВ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57. Финансовое обеспечение подготовки и проведения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 xml:space="preserve">1. Расходы, связанные с подготовкой и проведением выборов Президента Российской Федерации,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w:t>
      </w:r>
      <w:r w:rsidRPr="006860CE">
        <w:rPr>
          <w:rFonts w:ascii="Calibri" w:hAnsi="Calibri" w:cs="Calibri"/>
          <w:color w:val="000000" w:themeColor="text1"/>
        </w:rPr>
        <w:lastRenderedPageBreak/>
        <w:t>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консульские учреждения Российской Федерации, воинские части (для избирательных участков, образованных в порядке, установленном пунктами 3 и 4 статьи 25 настоящего Федерального закона), на счета, открываемые ими в учреждениях Центрального банка Российской Федерации, а в случае отсутствия указанных учреждений - в филиалах публичного акционерного общества "Сбербанк России". Главным распорядителем указанных средств является Центральная избирательная комиссия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Средства, предусмотренные в федеральном бюджете на подготовку и проведение выборов Президента Российской Федерации,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 случае проведения досрочных либо повторных выборов Президента Российской Федерации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минимального размера оплаты труда, установленного федеральным законом для регулирования оплаты труда).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4 - 5. Утратили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Президента Российской Федерации, между избирательными комиссиями субъектов Российской Федерации, которые не позднее чем за 30 дней до дня голосования распределяют полученные средства между территориальными избирательными комиссиями. Средства на подготовку и проведение выборов на избирательных участках, образуемых в порядке, установленном пунктами 3 и 4 статьи 25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пунктами 2 и 3 статьи 14 настоящего Федерального закона, не позднее чем за 30 дней до дня голосования. В случае проведения досрочных или повторных выборов, а также в случае несвоевременного или не в полном объеме финансирования подготовки и проведения выборов Президента Российской Федерации указанные избирательные комиссии распределяют средства по мере их поступления.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Председатели избирательных комиссий распоряжаются денежными средствами, выделенными на подготовку и проведение выборов Президента Российской Федерации,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Не израсходованные избирательными комиссиями средства, выделенные из федерального бюджета на подготовку и проведение выборов Президента Российской Федерации,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установленном порядке и на цели, которые предусмотрены бюджетным законодательством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9. Утратил силу. - Федеральный закон от 21.07.2005 N 93-ФЗ.</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90" w:name="P862"/>
      <w:bookmarkEnd w:id="190"/>
      <w:r w:rsidRPr="006860CE">
        <w:rPr>
          <w:rFonts w:ascii="Calibri" w:hAnsi="Calibri" w:cs="Calibri"/>
          <w:b/>
          <w:color w:val="000000" w:themeColor="text1"/>
        </w:rPr>
        <w:t>Статья 58. Избирательные фонды кандидатов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91" w:name="P864"/>
      <w:bookmarkEnd w:id="191"/>
      <w:r w:rsidRPr="006860CE">
        <w:rPr>
          <w:rFonts w:ascii="Calibri" w:hAnsi="Calibri" w:cs="Calibri"/>
          <w:color w:val="000000" w:themeColor="text1"/>
        </w:rPr>
        <w:t>1. Кандидат обязан создать собственный избирательный фонд.</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Избирательные фонды кандидатов могут формироваться только за счет следующих денежных средств: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Федеральным законом, а для кандидатов, по которым назначено повторное голосование, - 15 процентов;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средств, которые выделены кандидату выдвинувшей его политической партией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добровольных пожертвований граждан и юридических лиц в размере, не превышающем соответственно 1,5 процента и 7 процентов от предельной суммы всех расходов из средств избирательного фонда кандидата, установленной в соответствии с настоящим Федеральным законом, для каждого гражданина, юридического лица.</w:t>
      </w:r>
    </w:p>
    <w:p w:rsidR="006860CE" w:rsidRPr="006860CE" w:rsidRDefault="006860CE">
      <w:pPr>
        <w:spacing w:before="220" w:after="1" w:line="220" w:lineRule="atLeast"/>
        <w:ind w:firstLine="540"/>
        <w:jc w:val="both"/>
        <w:rPr>
          <w:color w:val="000000" w:themeColor="text1"/>
        </w:rPr>
      </w:pPr>
      <w:bookmarkStart w:id="192" w:name="P869"/>
      <w:bookmarkEnd w:id="192"/>
      <w:r w:rsidRPr="006860CE">
        <w:rPr>
          <w:rFonts w:ascii="Calibri" w:hAnsi="Calibri" w:cs="Calibri"/>
          <w:color w:val="000000" w:themeColor="text1"/>
        </w:rPr>
        <w:t>3. Предельная сумма всех расходов кандидата из средств его избирательного фонда не может превышать 400 миллионов рублей.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Предельная сумма всех расходов кандидата, по которому назначено повторное голосование, не может превышать 500 миллионов рублей.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bookmarkStart w:id="193" w:name="P872"/>
      <w:bookmarkEnd w:id="193"/>
      <w:r w:rsidRPr="006860CE">
        <w:rPr>
          <w:rFonts w:ascii="Calibri" w:hAnsi="Calibri" w:cs="Calibri"/>
          <w:color w:val="000000" w:themeColor="text1"/>
        </w:rPr>
        <w:t>6. Перечень органов, организаций и лиц, которым запрещается вносить пожертвования в избирательные фонды кандидатов, устанавливается пунктом 6 статьи 58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6.1. Некоммерческие организации, указанные в подпункте "п" пункта 6 статьи 58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статьи 58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федерального бюджета), до дня внесения пожертвования в избирательный фонд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 предвыборную агитацию, а также на оплату работ (услуг) информационного и консультационного характера;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Федеральным законом порядке.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В случае дополнительного выдвижения кандидатов при обстоятельствах, указанных в пункте 6 статьи 39 и пункте 5 статьи 44 настоящего Федерального закона, предельная сумма всех расходов из средств избирательного фонда ранее зарегистрированных кандидатов увеличивается в 1,5 раза.</w:t>
      </w:r>
    </w:p>
    <w:p w:rsidR="006860CE" w:rsidRPr="006860CE" w:rsidRDefault="006860CE">
      <w:pPr>
        <w:spacing w:before="220" w:after="1" w:line="220" w:lineRule="atLeast"/>
        <w:ind w:firstLine="540"/>
        <w:jc w:val="both"/>
        <w:rPr>
          <w:color w:val="000000" w:themeColor="text1"/>
        </w:rPr>
      </w:pPr>
      <w:bookmarkStart w:id="194" w:name="P880"/>
      <w:bookmarkEnd w:id="194"/>
      <w:r w:rsidRPr="006860CE">
        <w:rPr>
          <w:rFonts w:ascii="Calibri" w:hAnsi="Calibri" w:cs="Calibri"/>
          <w:color w:val="000000" w:themeColor="text1"/>
        </w:rPr>
        <w:t>10. Если гражданин, являющийся кандидатом на должность Президента Российской Федерации, одновременно выдвинут кандидатом на других выборах, проводимых на территории федерального избирательного округа, и обязан создать помимо избирательного фонда, указанного в пункте 1 настоящей статьи, иные избирательные фонды, предельной суммой всех расходов из средств этих фондов является наибольшая из указанных в настоящем Федеральном законе, ином федеральном законе, законе субъекта Российской Федерации предельная сумма. Указанный гражданин обязан письменно уведомить Центральную избирательную комиссию Российской Федерации об открытии им специальных избирательных счетов.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59. Уполномоченные представители по финансовым вопросам кандидатов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95" w:name="P884"/>
      <w:bookmarkEnd w:id="195"/>
      <w:r w:rsidRPr="006860CE">
        <w:rPr>
          <w:rFonts w:ascii="Calibri" w:hAnsi="Calibri" w:cs="Calibri"/>
          <w:color w:val="000000" w:themeColor="text1"/>
        </w:rPr>
        <w:t>1. Кандидат обязан назначить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доверенности,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а также приводится оттиск печати для финансовых документов.</w:t>
      </w:r>
    </w:p>
    <w:p w:rsidR="006860CE" w:rsidRPr="006860CE" w:rsidRDefault="006860CE">
      <w:pPr>
        <w:spacing w:before="220" w:after="1" w:line="220" w:lineRule="atLeast"/>
        <w:ind w:firstLine="540"/>
        <w:jc w:val="both"/>
        <w:rPr>
          <w:color w:val="000000" w:themeColor="text1"/>
        </w:rPr>
      </w:pPr>
      <w:bookmarkStart w:id="196" w:name="P885"/>
      <w:bookmarkEnd w:id="196"/>
      <w:r w:rsidRPr="006860CE">
        <w:rPr>
          <w:rFonts w:ascii="Calibri" w:hAnsi="Calibri" w:cs="Calibri"/>
          <w:color w:val="000000" w:themeColor="text1"/>
        </w:rPr>
        <w:t>2. При назначении уполномоченного представителя по финансовым вопросам кандидат передает ему следующие полномочия: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открытие специального избирательного счета;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распоряжение средствами избирательного фонда;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учет денежных средств избирательного фонда;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контроль за поступлением и расходованием средств избирательного фонда;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право подписи на расчетных документах.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Кандидат может передать своему уполномоченному представителю по финансовым вопросам иные, кроме указанных в пункте 2 настоящей статьи, полномочия.</w:t>
      </w:r>
    </w:p>
    <w:p w:rsidR="006860CE" w:rsidRPr="006860CE" w:rsidRDefault="006860CE">
      <w:pPr>
        <w:spacing w:before="220" w:after="1" w:line="220" w:lineRule="atLeast"/>
        <w:ind w:firstLine="540"/>
        <w:jc w:val="both"/>
        <w:rPr>
          <w:color w:val="000000" w:themeColor="text1"/>
        </w:rPr>
      </w:pPr>
      <w:bookmarkStart w:id="197" w:name="P892"/>
      <w:bookmarkEnd w:id="197"/>
      <w:r w:rsidRPr="006860CE">
        <w:rPr>
          <w:rFonts w:ascii="Calibri" w:hAnsi="Calibri" w:cs="Calibri"/>
          <w:color w:val="000000" w:themeColor="text1"/>
        </w:rPr>
        <w:t xml:space="preserve">4. Регистрация уполномоченного представителя по финансовым вопросам кандидата производится Центральной избирательной комиссией Российской Федерации на основании заявления кандидата, доверенности, указанной в пункте 1 настоящей статьи, при предъявлении </w:t>
      </w:r>
      <w:r w:rsidRPr="006860CE">
        <w:rPr>
          <w:rFonts w:ascii="Calibri" w:hAnsi="Calibri" w:cs="Calibri"/>
          <w:color w:val="000000" w:themeColor="text1"/>
        </w:rPr>
        <w:lastRenderedPageBreak/>
        <w:t>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Российской Федерации и истекает через 90 дней со дня голосования, а в случае, если в соответствии с настоящим Федеральным законом ведется судебное разбирательство с участием соответствующего кандидата, - с момента вынесения окончательного решения судом.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Центральную избирательную комиссию Российской Федерации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публичного акционерного общества "Сбербанк России".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Регистрация вновь назначенного уполномоченного представителя по финансовым вопросам кандидата осуществляется в порядке, предусмотренном пунктом 4 настоящей статьи.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198" w:name="P896"/>
      <w:bookmarkEnd w:id="198"/>
      <w:r w:rsidRPr="006860CE">
        <w:rPr>
          <w:rFonts w:ascii="Calibri" w:hAnsi="Calibri" w:cs="Calibri"/>
          <w:b/>
          <w:color w:val="000000" w:themeColor="text1"/>
        </w:rPr>
        <w:t>Статья 60. Специальный избирательный счет</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Кандидат обязан открыть специальный избирательный счет для формирования своего избирательного фонда до дня представления в Центральную избирательную комиссию Российской Федерации документов для регистрации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Специальный избирательный счет для формирования избирательного фонда кандидата открывается в филиале публичного акционерного общества "Сбербанк России".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Кандидат вправе открыть только один специальный избирательный счет для формирования своего избирательного фонда.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Специальный избирательный счет кандидата открывается после регистрации Центральной избирательной комиссией Российской Федерации уполномоченных представителей политической партии, выдвинувшей кандидата, уполномоченных представителей группы избирателей, уполномоченного представителя по финансовым вопросам кандидата на основании документа, выданного Центральной избирательной комиссией Российской Федерации одновременно с регистрацией уполномоченного представителя по финансовым вопросам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публичного акционерного общества "Сбербанк России" обязан открыть кандидату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специальный избирательный счет в валюте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Федеральным законом порядке в Центральную избирательную комиссию Российской Федерации документы, необходимые для регистрации, либо получили отказ в регистрации, либо отозвали свое заявление о согласии баллотироваться, </w:t>
      </w:r>
      <w:r w:rsidRPr="006860CE">
        <w:rPr>
          <w:rFonts w:ascii="Calibri" w:hAnsi="Calibri" w:cs="Calibri"/>
          <w:color w:val="000000" w:themeColor="text1"/>
        </w:rPr>
        <w:lastRenderedPageBreak/>
        <w:t>либо сняли свою кандидатуру, либо были отозваны политической партией, либо в отношении которых было принято решение об отмене или аннулировании регистрации, прекращаются филиалами публичного акционерного общества "Сбербанк России" по указанию Центральной избирательной комиссии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Ответственность за нарушение установленного настоящим Федеральным законом порядка финансирования кандидатом своей избирательной кампании несет лично кандидат.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Центральной избирательной комиссией Российской Федерации дня повторного голосования и прекращаются в день повторного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На основании ходатайства кандидата Центральная избирательная комиссия Российской Федерации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Специальный избирательный счет закрывается кандидатом до дня представления им итогового финансового отчета.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Порядок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61. Добровольные пожертвования в избирательный фонд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199" w:name="P912"/>
      <w:bookmarkEnd w:id="199"/>
      <w:r w:rsidRPr="006860CE">
        <w:rPr>
          <w:rFonts w:ascii="Calibri" w:hAnsi="Calibri" w:cs="Calibri"/>
          <w:color w:val="000000" w:themeColor="text1"/>
        </w:rP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6860CE" w:rsidRPr="006860CE" w:rsidRDefault="006860CE">
      <w:pPr>
        <w:spacing w:before="220" w:after="1" w:line="220" w:lineRule="atLeast"/>
        <w:ind w:firstLine="540"/>
        <w:jc w:val="both"/>
        <w:rPr>
          <w:color w:val="000000" w:themeColor="text1"/>
        </w:rPr>
      </w:pPr>
      <w:bookmarkStart w:id="200" w:name="P913"/>
      <w:bookmarkEnd w:id="200"/>
      <w:r w:rsidRPr="006860CE">
        <w:rPr>
          <w:rFonts w:ascii="Calibri" w:hAnsi="Calibri" w:cs="Calibri"/>
          <w:color w:val="000000" w:themeColor="text1"/>
        </w:rPr>
        <w:t>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пунктом 6 статьи 58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4.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w:t>
      </w:r>
      <w:r w:rsidRPr="006860CE">
        <w:rPr>
          <w:rFonts w:ascii="Calibri" w:hAnsi="Calibri" w:cs="Calibri"/>
          <w:color w:val="000000" w:themeColor="text1"/>
        </w:rPr>
        <w:lastRenderedPageBreak/>
        <w:t>лицом, не имеющими права осуществлять такое пожертвование, либо пожертвование внесено с нарушением требований пунктов 1 и 2 настоящей статьи, либо пожертвование внесено в размере, превышающем максимальный размер такого пожертвования, предусмотренный статьей 58 настоящего Федерального закона, кандидат обязан не позднее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пунктами 1 и 2 настоящей статьи, оказавшиеся недостоверными, если он своевременно не получил информацию о неправомерности данных пожертвований.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в доход федерального бюджета.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Президента Российской Федерации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Президента Российской Федерации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Президента Российской Федерации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62. Отчетность по средствам избирательных фондов</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201" w:name="P923"/>
      <w:bookmarkEnd w:id="201"/>
      <w:r w:rsidRPr="006860CE">
        <w:rPr>
          <w:rFonts w:ascii="Calibri" w:hAnsi="Calibri" w:cs="Calibri"/>
          <w:color w:val="000000" w:themeColor="text1"/>
        </w:rPr>
        <w:t>1. Кандидаты обязаны вести учет поступления средств в избирательные фонды и расходования этих средств. Порядок и формы учета и отчетности кандидатов о поступлении средств в избирательные фонды и расходовании этих средств, в том числе по каждой операции, утверждаются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Кандидаты представляют в Центральную избирательную комиссию Российской Федерации свои финансовые отчеты со следующей периодичностью:</w:t>
      </w:r>
    </w:p>
    <w:p w:rsidR="006860CE" w:rsidRPr="006860CE" w:rsidRDefault="006860CE">
      <w:pPr>
        <w:spacing w:before="220" w:after="1" w:line="220" w:lineRule="atLeast"/>
        <w:ind w:firstLine="540"/>
        <w:jc w:val="both"/>
        <w:rPr>
          <w:color w:val="000000" w:themeColor="text1"/>
        </w:rPr>
      </w:pPr>
      <w:bookmarkStart w:id="202" w:name="P925"/>
      <w:bookmarkEnd w:id="202"/>
      <w:r w:rsidRPr="006860CE">
        <w:rPr>
          <w:rFonts w:ascii="Calibri" w:hAnsi="Calibri" w:cs="Calibri"/>
          <w:color w:val="000000" w:themeColor="text1"/>
        </w:rPr>
        <w:t>1) первый финансовый отчет - одновременно с представлением документов, необходимых для регистрации, в Центральную избирательную комиссию Российской Федерации в установленном настоящим Федеральным законом порядке; в отчет включаются сведения по состоянию на дату, которая не более чем на пять дней предшествует дате сдачи отчета;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3) итоговый финансовый отчет - не позднее чем через 30 дней со дня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справки об оставшихся средствах и (или) о закрытии указанного счета, а также материалы, указанные в пункте 3 статьи 55 настоящего Федерального закона. Перечень первичных финансовых документов, прилагаемых к итоговому финансовому отчету кандидата, определяется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Если кандидат утратил свой статус, обязанность сдачи финансового отчета возлагается на гражданина, являвшегося кандидатом.</w:t>
      </w:r>
    </w:p>
    <w:p w:rsidR="006860CE" w:rsidRPr="006860CE" w:rsidRDefault="006860CE">
      <w:pPr>
        <w:spacing w:before="220" w:after="1" w:line="220" w:lineRule="atLeast"/>
        <w:ind w:firstLine="540"/>
        <w:jc w:val="both"/>
        <w:rPr>
          <w:color w:val="000000" w:themeColor="text1"/>
        </w:rPr>
      </w:pPr>
      <w:bookmarkStart w:id="203" w:name="P929"/>
      <w:bookmarkEnd w:id="203"/>
      <w:r w:rsidRPr="006860CE">
        <w:rPr>
          <w:rFonts w:ascii="Calibri" w:hAnsi="Calibri" w:cs="Calibri"/>
          <w:color w:val="000000" w:themeColor="text1"/>
        </w:rPr>
        <w:t>4. Кандидат, баллотирующийся в нескольких избирательных округах на разных выборах, представляет копии своих финансовых отчетов по каждому избирательному округу, в котором он баллотируется, в Центральную избирательную комиссию Российской Федерации с периодичностью, установленной для представления финансового отчета настоящим Федеральным законом, иным федеральным законом, законом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Копии финансовых отчетов кандидатов передаются Центральной избирательной комиссией Российской Федерации в средства массовой информации, а также размещаются ею в сети "Интернет" в течение пяти дней со дня получения указанных отчетов. Редакции государственных периодических печатных изданий обязаны опубликовать переданные им Центральной избирательной комиссией Российской Федерации финансовые отчеты в течение трех дней со дня их получения.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Филиалы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представляют в Центральную избирательную комиссию Российской Федерации сведения о поступлении средств на специальные избирательные счета и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ГАС "Выборы". Центральная избирательная комиссия Российской Федерации периодически, но не реже чем один раз в неделю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эту информацию на своем официальном сайте в сети "Интернет". Центральная избирательная комиссия Российской Федерации знакомит кандидатов, а также средства массовой информации по их официальным запросам со сведениями филиалов публичного акционерного общества "Сбербанк России" о поступлении и расходовании средств избирательных фондов.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Филиалы публичного акционерного общества "Сбербанк России" по представлению Центральной избирательной комиссии Российской Федерации, а по соответствующему избирательному фонду также по требованию кандидата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Редакции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средств в избирательные фонды и расходовании этих средств. Обязательному опубликованию, а также размещению на официальном сайте Центральной избирательной комиссии Российской Федерации в сети "Интернет" подлежат сведения: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о финансовой операции по расходованию средств из избирательного фонда в случае, если ее размер превышает 100 тысяч рублей;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 о юридических лицах, внесших в избирательный фонд добровольные пожертвования на сумму, превышающую 200 тысяч рублей;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о количестве граждан, внесших в избирательный фонд добровольные пожертвования на сумму, превышающую 20 тысяч рублей;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о средствах, возвращенных жертвователям, в том числе об основаниях возврата;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об общей сумме средств, поступивших в избирательный фонд, и об общей сумме средств, израсходованных из него.</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соответствующую избирательную комиссию. Указанные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ГАС "Выборы". Соответствующая избирательная комиссия незамедлительно знакомит кандидатов, их уполномоченных представителей по финансовым вопросам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пункта 6 статьи 58 настоящего Федерального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11 - 12. Утратили силу. - Федеральный закон от 01.06.2017 N 103-ФЗ.</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63. Возврат денежных средств кандидатами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204" w:name="P945"/>
      <w:bookmarkEnd w:id="204"/>
      <w:r w:rsidRPr="006860CE">
        <w:rPr>
          <w:rFonts w:ascii="Calibri" w:hAnsi="Calibri" w:cs="Calibri"/>
          <w:color w:val="000000" w:themeColor="text1"/>
        </w:rPr>
        <w:t>1.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Денежные средства, оставшиеся на специальных избирательных счетах, по истечении 60 дней со дня голосования филиалы публичного акционерного общества "Сбербанк России" обязаны перечислить по письменному указанию Центральной избирательной комиссии Российской Федерации в доход федерального бюджета.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Утратил силу с 1 августа 2009 года. - Федеральный закон от 19.07.2009 N 203-ФЗ.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3.1. Обязанность кандидатов, предусмотренная пунктом 1 настоящей статьи, возникает со дня официального опубликования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4 - 8. Утратили силу с 1 августа 2009 года. - Федеральный закон от 19.07.2009 N 203-ФЗ.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10 - 12. Утратили силу с 1 августа 2009 года. - Федеральный закон от 19.07.2009 N 203-ФЗ.</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lastRenderedPageBreak/>
        <w:t>Статья 64. Финансовое обеспечение избирательных комиссий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Расходование средств, выделенных на подготовку и проведение выборов Президента Российской Федерации, обеспечение деятельности избирательных комиссий, эксплуатацию и развитие средств автоматизации, а также на повышение правовой культуры избирателей и обучение организаторов выборов, производится избирательными комиссиями самостоятельно на цели, определенные настоящим Федеральным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За счет средств федерального бюджета, включая остатки средств предыдущих периодов, финансируются следующие расходы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на дополнительную оплату труда (вознаграждение) членов избирательных комиссий с правом решающего голоса, работников аппаратов избирательных комиссий, работников Федерального центра информатизации при Центральной избирательной комиссии Российской Федерации,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Президента Российской Федерации,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 изготовление печатной продукции и осуществление издательской деятельности;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на приобретение, доставку и установку оборудования (в том числе технологического), других материальных ценностей, необходимых для проведения выборов и обеспечения деятельности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на транспортные расходы, в том числе при проведении голосования в труднодоступных или отдаленных местностях;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на доставку, хранение избирательной документации, подготовку ее к передаче в архив или на уничтожение;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на использование и эксплуатацию средств автоматизации, на повышение правовой культуры избирателей и обучение организаторов выборов;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на командировки и другие цели, связанные с проведением выборов Президента Российской Федерации, а также с обеспечением полномочий и деятельности избирательных комиссий.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Члену избирательной комиссии с правом решающего голоса производится дополнительная оплата труда (вознаграждение) за работу в избирательной комиссии в период подготовки и проведения выборов Президента Российской Федерации.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федерального бюджета, выделенных на подготовку и проведение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w:t>
      </w:r>
      <w:r w:rsidRPr="006860CE">
        <w:rPr>
          <w:rFonts w:ascii="Calibri" w:hAnsi="Calibri" w:cs="Calibri"/>
          <w:color w:val="000000" w:themeColor="text1"/>
        </w:rPr>
        <w:lastRenderedPageBreak/>
        <w:t>Президента Российской Федерации в порядке и размерах, устанавливаемых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4.1. Дополнительная оплата труда (вознаграждение) работников Федерального центра информатизации при Центральной избирательной комиссии Российской Федерации производится Центральной избирательной комиссией Российской Федерации в пределах средств, выделенных из федерального бюджета на подготовку и проведение выборов Президента Российской Федерации, в порядке и размерах, которые устанавливаются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5 - 6. Утратили силу. - Федеральный закон от 01.06.2017 N 103-ФЗ.</w:t>
      </w:r>
    </w:p>
    <w:p w:rsidR="006860CE" w:rsidRPr="006860CE" w:rsidRDefault="006860CE">
      <w:pPr>
        <w:spacing w:before="220" w:after="1" w:line="220" w:lineRule="atLeast"/>
        <w:ind w:firstLine="540"/>
        <w:jc w:val="both"/>
        <w:rPr>
          <w:color w:val="000000" w:themeColor="text1"/>
        </w:rPr>
      </w:pPr>
      <w:bookmarkStart w:id="205" w:name="P969"/>
      <w:bookmarkEnd w:id="205"/>
      <w:r w:rsidRPr="006860CE">
        <w:rPr>
          <w:rFonts w:ascii="Calibri" w:hAnsi="Calibri" w:cs="Calibri"/>
          <w:color w:val="000000" w:themeColor="text1"/>
        </w:rPr>
        <w:t>7. Участковая избирательная комиссия представляет в вышестоящую территориальную избирательную комиссию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Президента Российской Федерации, не позднее чем через 10 дней со дня голосования (повторного голосования в случае его проведения). Территориальная избирательная комиссия представляет в избирательную комиссию субъекта Российской Федерации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20 дней со дня голосования (повторного голосования в случае его проведения).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Избирательная комиссия субъекта Российской Федерации представляет в Центральную избирательную комиссию Российской Федерации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Президента Российской Федерации, не позднее чем через 50 дней со дня официального опубликования общих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Центральная избирательная комиссия Российской Федерации представляет в палаты Федерального Собрания Российской Федерации отчет о расходовании средств, предусмотренных в федеральном бюджете на подготовку и проведение выборов Президента Российской Федерации, а также сведения о поступлении средств в избирательные фонды кандидатов и расходовании этих средств не позднее чем через три месяца со дня официального опубликования общих результатов выборов Президента Российской Федерации.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другим средствам массовой информации для опубликования.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65. Контрольно-ревизионные службы при избирательных комиссиях</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Порядок создания контрольно-ревизионных служб, их полномочия и порядок осуществления этих полномочий устанавливаются статьей 60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IX. ГОЛОСОВАНИЕ, УСТАНОВЛЕНИЕ ИТОГОВ ГОЛОСОВАНИЯ</w:t>
      </w: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И ОПРЕДЕЛЕНИЕ РЕЗУЛЬТАТОВ ВЫБОРОВ ПРЕЗИДЕНТА</w:t>
      </w: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66. Помещение для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w:t>
      </w:r>
      <w:r w:rsidRPr="006860CE">
        <w:rPr>
          <w:rFonts w:ascii="Calibri" w:hAnsi="Calibri" w:cs="Calibri"/>
          <w:color w:val="000000" w:themeColor="text1"/>
        </w:rPr>
        <w:lastRenderedPageBreak/>
        <w:t>образования, а в случаях, предусмотренных настоящим Федеральным законом, - командиром воинской части, капитаном судна, руководителем полярной станции, руководителем дипломатического представительства или консульского учреждения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6860CE" w:rsidRPr="006860CE" w:rsidRDefault="006860CE">
      <w:pPr>
        <w:spacing w:before="220" w:after="1" w:line="220" w:lineRule="atLeast"/>
        <w:ind w:firstLine="540"/>
        <w:jc w:val="both"/>
        <w:rPr>
          <w:color w:val="000000" w:themeColor="text1"/>
        </w:rPr>
      </w:pPr>
      <w:bookmarkStart w:id="206" w:name="P985"/>
      <w:bookmarkEnd w:id="206"/>
      <w:r w:rsidRPr="006860CE">
        <w:rPr>
          <w:rFonts w:ascii="Calibri" w:hAnsi="Calibri" w:cs="Calibri"/>
          <w:color w:val="000000" w:themeColor="text1"/>
        </w:rP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биографические данные кандидатов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если кандидат сам выдвинул свою кандидатуру, слово "самовыдвижение";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утратил силу. - Федеральный закон от 09.02.2009 N 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сведения о доходах и об имуществе кандидатов и их супругов в объеме, установленном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информацию о фактах недостоверности представленных кандидатами сведений, предусмотренных подпунктом 3 пункта 6 и пунктом 7 статьи 34, подпунктами 1 и 3 пункта 11 статьи 35 настоящего Федерального закона (если такая информация имеется);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bookmarkStart w:id="207" w:name="P993"/>
      <w:bookmarkEnd w:id="207"/>
      <w:r w:rsidRPr="006860CE">
        <w:rPr>
          <w:rFonts w:ascii="Calibri" w:hAnsi="Calibri" w:cs="Calibri"/>
          <w:color w:val="000000" w:themeColor="text1"/>
        </w:rPr>
        <w:t>4. Если у зарегистрированного кандидата имелась или имеется судимость, в информационных материалах указываются сведения о судимости кандидата, а если судимость снята или погашена, - также сведения о дате снятия или погашения судимости.</w:t>
      </w:r>
    </w:p>
    <w:p w:rsidR="006860CE" w:rsidRPr="006860CE" w:rsidRDefault="006860CE">
      <w:pPr>
        <w:spacing w:before="220" w:after="1" w:line="220" w:lineRule="atLeast"/>
        <w:ind w:firstLine="540"/>
        <w:jc w:val="both"/>
        <w:rPr>
          <w:color w:val="000000" w:themeColor="text1"/>
        </w:rPr>
      </w:pPr>
      <w:bookmarkStart w:id="208" w:name="P994"/>
      <w:bookmarkEnd w:id="208"/>
      <w:r w:rsidRPr="006860CE">
        <w:rPr>
          <w:rFonts w:ascii="Calibri" w:hAnsi="Calibri" w:cs="Calibri"/>
          <w:color w:val="000000" w:themeColor="text1"/>
        </w:rPr>
        <w:t>5. Утратил силу. - Федеральный закон от 25.07.2006 N 128-ФЗ.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политических партий, выдвинувших на данных выборах Президента Российской Федерации зарегистрированных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Размещаемые на информационном стенде материалы не должны содержать признаки предвыборной агитации.</w:t>
      </w:r>
    </w:p>
    <w:p w:rsidR="006860CE" w:rsidRPr="006860CE" w:rsidRDefault="006860CE">
      <w:pPr>
        <w:spacing w:before="220" w:after="1" w:line="220" w:lineRule="atLeast"/>
        <w:ind w:firstLine="540"/>
        <w:jc w:val="both"/>
        <w:rPr>
          <w:color w:val="000000" w:themeColor="text1"/>
        </w:rPr>
      </w:pPr>
      <w:bookmarkStart w:id="209" w:name="P998"/>
      <w:bookmarkEnd w:id="209"/>
      <w:r w:rsidRPr="006860CE">
        <w:rPr>
          <w:rFonts w:ascii="Calibri" w:hAnsi="Calibri" w:cs="Calibri"/>
          <w:color w:val="000000" w:themeColor="text1"/>
        </w:rPr>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9.1. Для информирования избирателей, являющихся инвалидами по зрению, на информационном стенде размещаются материалы, указанные в пунктах 3, 4 и 9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6860CE" w:rsidRPr="006860CE" w:rsidRDefault="006860CE">
      <w:pPr>
        <w:spacing w:before="220" w:after="1" w:line="220" w:lineRule="atLeast"/>
        <w:ind w:firstLine="540"/>
        <w:jc w:val="both"/>
        <w:rPr>
          <w:color w:val="000000" w:themeColor="text1"/>
        </w:rPr>
      </w:pPr>
      <w:bookmarkStart w:id="210" w:name="P1004"/>
      <w:bookmarkEnd w:id="210"/>
      <w:r w:rsidRPr="006860CE">
        <w:rPr>
          <w:rFonts w:ascii="Calibri" w:hAnsi="Calibri" w:cs="Calibri"/>
          <w:color w:val="000000" w:themeColor="text1"/>
        </w:rPr>
        <w:t xml:space="preserve">14.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Установку в помещениях для голосования средств видеонаблюдения и трансляции изображения, трансляцию изображения в сети "Интернет", а также хранение соответствующих видеозаписей организует и обеспечивает федеральный орган исполнительной власти, осуществляющий функции по выработке и </w:t>
      </w:r>
      <w:r w:rsidRPr="006860CE">
        <w:rPr>
          <w:rFonts w:ascii="Calibri" w:hAnsi="Calibri" w:cs="Calibri"/>
          <w:color w:val="000000" w:themeColor="text1"/>
        </w:rPr>
        <w:lastRenderedPageBreak/>
        <w:t>реализации государственной политики и нормативно-правовому регулированию в сфере информационных технологий. Оказание услуг (выполнение работ, поставка товаров), связанных с организацией видеонаблюдения, трансляцией изображения в сети "Интернет" и хранением соответствующих видеозаписей,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применения в помещениях для голосования средств видеонаблюдения и трансляции изображения, трансляции изображения в сети "Интернет", а также хранения соответствующих видеозаписей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67. Избирательный бюллетень</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Порядок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Российской Федерации не позднее чем за 32 дня до дня голосования. Количество избирательных бюллетеней не должно превышать более чем на 1,5 процента число зарегистрированных избирателей.</w:t>
      </w:r>
    </w:p>
    <w:p w:rsidR="006860CE" w:rsidRPr="006860CE" w:rsidRDefault="006860CE">
      <w:pPr>
        <w:spacing w:before="220" w:after="1" w:line="220" w:lineRule="atLeast"/>
        <w:ind w:firstLine="540"/>
        <w:jc w:val="both"/>
        <w:rPr>
          <w:color w:val="000000" w:themeColor="text1"/>
        </w:rPr>
      </w:pPr>
      <w:bookmarkStart w:id="211" w:name="P1009"/>
      <w:bookmarkEnd w:id="211"/>
      <w:r w:rsidRPr="006860CE">
        <w:rPr>
          <w:rFonts w:ascii="Calibri" w:hAnsi="Calibri" w:cs="Calibri"/>
          <w:color w:val="000000" w:themeColor="text1"/>
        </w:rPr>
        <w:t>2. Форму и текст избирательного бюллетеня на русском языке утверждает Центральная избирательная комиссия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Центральной избирательной комиссией Российской Федерации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6860CE" w:rsidRPr="006860CE" w:rsidRDefault="006860CE">
      <w:pPr>
        <w:spacing w:before="220" w:after="1" w:line="220" w:lineRule="atLeast"/>
        <w:ind w:firstLine="540"/>
        <w:jc w:val="both"/>
        <w:rPr>
          <w:color w:val="000000" w:themeColor="text1"/>
        </w:rPr>
      </w:pPr>
      <w:bookmarkStart w:id="212" w:name="P1012"/>
      <w:bookmarkEnd w:id="212"/>
      <w:r w:rsidRPr="006860CE">
        <w:rPr>
          <w:rFonts w:ascii="Calibri" w:hAnsi="Calibri" w:cs="Calibri"/>
          <w:color w:val="000000" w:themeColor="text1"/>
        </w:rPr>
        <w:t>4.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w:t>
      </w:r>
      <w:r w:rsidRPr="006860CE">
        <w:rPr>
          <w:rFonts w:ascii="Calibri" w:hAnsi="Calibri" w:cs="Calibri"/>
          <w:color w:val="000000" w:themeColor="text1"/>
        </w:rPr>
        <w:lastRenderedPageBreak/>
        <w:t>решения о назначении выборов, в избирательном бюллетене также указываются прежние фамилия, имя, отчество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год рождения;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наименование субъекта Российской Федерации, района, города, иного населенного пункта, где расположено место жительства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если кандидат сам выдвинул свою кандидатуру, слово: "самовыдвижение";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утратил силу. - Федеральный закон от 09.02.2009 N 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если кандидат в соответствии с пунктом 8 статьи 34 или подпунктом 1 пункта 11 статьи 35 настоящего Федерального закона указал на свою принадлежность к политической партии либо иному общественному объединению, наименование данной политической партии, данного общественного объединения в соответствии с пунктом 10 статьи 35 Федерального закона "Об основных гарантиях избирательных прав и права на участие в референдуме граждан Российской Федерации", а также статус кандидата в данной политической партии, данном общественном объединении.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Справа от сведений о каждом зарегистрированном кандидате помещается пустой квадрат.</w:t>
      </w:r>
    </w:p>
    <w:p w:rsidR="006860CE" w:rsidRPr="006860CE" w:rsidRDefault="006860CE">
      <w:pPr>
        <w:spacing w:before="220" w:after="1" w:line="220" w:lineRule="atLeast"/>
        <w:ind w:firstLine="540"/>
        <w:jc w:val="both"/>
        <w:rPr>
          <w:color w:val="000000" w:themeColor="text1"/>
        </w:rPr>
      </w:pPr>
      <w:bookmarkStart w:id="213" w:name="P1022"/>
      <w:bookmarkEnd w:id="213"/>
      <w:r w:rsidRPr="006860CE">
        <w:rPr>
          <w:rFonts w:ascii="Calibri" w:hAnsi="Calibri" w:cs="Calibri"/>
          <w:color w:val="000000" w:themeColor="text1"/>
        </w:rPr>
        <w:t>5.1. В случае, если в соответствии с пунктом 5 статьи 77 настоящего Федерального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6860CE" w:rsidRPr="006860CE" w:rsidRDefault="006860CE">
      <w:pPr>
        <w:spacing w:before="220" w:after="1" w:line="220" w:lineRule="atLeast"/>
        <w:ind w:firstLine="540"/>
        <w:jc w:val="both"/>
        <w:rPr>
          <w:color w:val="000000" w:themeColor="text1"/>
        </w:rPr>
      </w:pPr>
      <w:bookmarkStart w:id="214" w:name="P1023"/>
      <w:bookmarkEnd w:id="214"/>
      <w:r w:rsidRPr="006860CE">
        <w:rPr>
          <w:rFonts w:ascii="Calibri" w:hAnsi="Calibri" w:cs="Calibri"/>
          <w:color w:val="000000" w:themeColor="text1"/>
        </w:rPr>
        <w:t>6. Если у зарегистрированного кандидата имелась или имеется судимость, в избирательном бюллетене должны указываться сведения о судимости кандидата, которые вносятся в избирательный бюллетень на основании соответствующих документов, поступивших в избирательную комиссию до утверждения его текста.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Каждый избирательный бюллетень должен содержать разъяснение о порядке его заполнения.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государственном языке республики, входящей в состав Российской Федерации, и на языках народов Российской Федерации утверждается избирательной комиссией субъекта Российской Федерации не позднее чем за 22 дня до дня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9. Количество избирательных бюллетеней определяется решением Центральной избирательной комиссии Российской Федерации не позднее чем за 24 дня до дня голосования. Избирательные бюллетени изготавливаются в два этапа: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для обеспечения досрочного голосования и голосования на избирательных участках, образованных за пределами территории Российской Федерации, - не позднее чем за 20 дней до дня голосования. При этом для обеспечения досрочного голосования избирательные бюллетени изготавливаются по решению избирательных комиссий соответствующих субъектов Российской Федерации в количестве, определенном ими в пределах количества избирательных бюллетеней, определенного для соответствующих субъектов Российской Федерации решением Центральной избирательной комиссии Российской Федерации, а для обеспечения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для обеспечения голосования в день голосования - не позднее чем за 10 дней до дня голосования по решению избирательных комиссий субъектов Российской Федерации в количестве, определенном решением Центральной избирательной комиссии Российской Федерации для субъектов Российской Федерации, за вычетом бюллетеней, ранее изготовленных для обеспечения досрочного голосования и голосования на избирательных участках, образованных за пределами территории Российской Федерации.</w:t>
      </w:r>
    </w:p>
    <w:p w:rsidR="006860CE" w:rsidRPr="006860CE" w:rsidRDefault="006860CE">
      <w:pPr>
        <w:spacing w:before="220" w:after="1" w:line="220" w:lineRule="atLeast"/>
        <w:ind w:firstLine="540"/>
        <w:jc w:val="both"/>
        <w:rPr>
          <w:color w:val="000000" w:themeColor="text1"/>
        </w:rPr>
      </w:pPr>
      <w:bookmarkStart w:id="215" w:name="P1029"/>
      <w:bookmarkEnd w:id="215"/>
      <w:r w:rsidRPr="006860CE">
        <w:rPr>
          <w:rFonts w:ascii="Calibri" w:hAnsi="Calibri" w:cs="Calibri"/>
          <w:color w:val="000000" w:themeColor="text1"/>
        </w:rPr>
        <w:t>10.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настоящем пункте.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11. Передача избирательных бюллетеней в территориальные избирательные комиссии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два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большое число избирателей, подавших заявление о включении в список избирателей по месту нахождения в порядке, установленном пунктом 4.1 статьи 27 настоящего Федерального закона, а также на избирательном участке, на котором зарегистрировано менее 500 избирателей и используются программно-технические комплексы </w:t>
      </w:r>
      <w:r w:rsidRPr="006860CE">
        <w:rPr>
          <w:rFonts w:ascii="Calibri" w:hAnsi="Calibri" w:cs="Calibri"/>
          <w:color w:val="000000" w:themeColor="text1"/>
        </w:rPr>
        <w:lastRenderedPageBreak/>
        <w:t>для обработки избирательных бюллетеней, количество избирательных бюллетеней по решению избирательной комиссии субъекта Российской Федерации может быть увеличено. 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образованные в соответствии с пунктом 3 статьи 14 настоящего Федерального закона, избирательные бюллетени могут передаваться непосредственно избирательной комиссией, осуществившей их закупку, в порядке, установленном Центральной избирательной комиссией Российской Федерации, и в количестве, определяемом исходя из данных учета (регистрации) избирателей, участников референдума. При передаче избирательных бюллетеней в участковые избирательные 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либо в случае, предусмотренном пунктом 5.1 настоящей статьи, эти изменения и дополнения по решению Центральной избирательной комиссии Российской Федерации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В случае регистрации кандидата менее чем за десять дней до дня голосования Центральная избирательная комиссия Российской Федерации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17. В исключительных случаях на избирательных участках, образованных в труднодоступных или отдаленных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18.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пункте 5 статьи 23 настоящего Федерального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19. В случае проведения повторного голосования сроки, указанные в настоящей статье, могут быть сокращены по решению Центральной избирательной комиссии Российской Федерации, но не более чем в три раза.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20. При проведении выборов с применением комплекса для электронного голосования используется электронный бюллетень. Форма и текст электронного бюллетеня утверждаются Центральной избирательной комиссией Российской Федерации не позднее чем за 20 дней до дня голосования и должны соответствовать требованиям, предусмотренным пунктами 4 - 10 настоящей статьи. В случае проведения повторного голосования текст электронного бюллетеня утверждается Центральной избирательной комиссией Российской Федерации одновременно с принятием решения о проведении повторного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68. Утратила силу. - Федеральный закон от 01.06.2017 N 103-ФЗ.</w:t>
      </w:r>
    </w:p>
    <w:p w:rsidR="006860CE" w:rsidRPr="006860CE" w:rsidRDefault="006860CE">
      <w:pPr>
        <w:spacing w:after="1" w:line="220" w:lineRule="atLeast"/>
        <w:ind w:firstLine="540"/>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216" w:name="P1043"/>
      <w:bookmarkEnd w:id="216"/>
      <w:r w:rsidRPr="006860CE">
        <w:rPr>
          <w:rFonts w:ascii="Calibri" w:hAnsi="Calibri" w:cs="Calibri"/>
          <w:b/>
          <w:color w:val="000000" w:themeColor="text1"/>
        </w:rPr>
        <w:t>Статья 69. Порядок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217" w:name="P1045"/>
      <w:bookmarkEnd w:id="217"/>
      <w:r w:rsidRPr="006860CE">
        <w:rPr>
          <w:rFonts w:ascii="Calibri" w:hAnsi="Calibri" w:cs="Calibri"/>
          <w:color w:val="000000" w:themeColor="text1"/>
        </w:rPr>
        <w:t>1. Голосование проводится с 8 до 20 часов по местному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избирательном участке может быть перенесено на более раннее время, но не более чем на два часа. Лицам, указанным в пункте 5 статьи 23 настоящего Федерального закона, доступ в помещения для голосования должен быть обеспечен не менее чем за один час до начала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О дне, времени и месте голосования территориальные и участковые избирательные комиссии обязаны оповестить избирателей за 30 - 10 дней до дня голосования через средства массовой информации или иным способом, а при проведении досрочного голосования в соответствии со статьей 70 настоящего Федерального закона - не позднее чем за пять дней до дня досрочного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 избирательных участках, образованных на судах, находящихся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пунктом 1 настоящей статьи, если проголосовали все избиратели, включенные в список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4. В день голосования непосредственно перед наступлением времени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пункте 5 статьи 23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пунктами 2 - 9 статьи 70 настоящего Федерального закона досрочно проголосовавшими избирателями, если таковые имеются.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нахождения на ином избирательном участке, а также о числе избирателей, подавших заявления о включении в список избирателей по месту нахождения на данном избирательном участке.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один избирательный бюллетень. Исключение составляют случаи, предусмотренные пунктом 11 настоящей статьи. Перед выдачей избирательного бюллетеня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пункте 2 статьи 71 настоящего Федерального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пунктом 5.1 статьи 67 настоящего Федерального закона, к позиции "За" или "Против".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пунктом 10 настоящей статьи.</w:t>
      </w:r>
    </w:p>
    <w:p w:rsidR="006860CE" w:rsidRPr="006860CE" w:rsidRDefault="006860CE">
      <w:pPr>
        <w:spacing w:before="220" w:after="1" w:line="220" w:lineRule="atLeast"/>
        <w:ind w:firstLine="540"/>
        <w:jc w:val="both"/>
        <w:rPr>
          <w:color w:val="000000" w:themeColor="text1"/>
        </w:rPr>
      </w:pPr>
      <w:bookmarkStart w:id="218" w:name="P1054"/>
      <w:bookmarkEnd w:id="218"/>
      <w:r w:rsidRPr="006860CE">
        <w:rPr>
          <w:rFonts w:ascii="Calibri" w:hAnsi="Calibri" w:cs="Calibri"/>
          <w:color w:val="000000" w:themeColor="text1"/>
        </w:rPr>
        <w:lastRenderedPageBreak/>
        <w:t>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уполномоченным представителем или доверенным лицом политической партии, выдвинувшей зарегистрированного кандидата, наблюдателем, иностранным (международным)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6860CE" w:rsidRPr="006860CE" w:rsidRDefault="006860CE">
      <w:pPr>
        <w:spacing w:before="220" w:after="1" w:line="220" w:lineRule="atLeast"/>
        <w:ind w:firstLine="540"/>
        <w:jc w:val="both"/>
        <w:rPr>
          <w:color w:val="000000" w:themeColor="text1"/>
        </w:rPr>
      </w:pPr>
      <w:bookmarkStart w:id="219" w:name="P1055"/>
      <w:bookmarkEnd w:id="219"/>
      <w:r w:rsidRPr="006860CE">
        <w:rPr>
          <w:rFonts w:ascii="Calibri" w:hAnsi="Calibri" w:cs="Calibri"/>
          <w:color w:val="000000" w:themeColor="text1"/>
        </w:rP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Заполненный избирательный бюллетень избиратель опускает в опечатанный (опломбированный) ящик для голосования либо в техническое средство подсчета голосов при его использовании. Если Центральной избирательной комиссией Российской Федерации в соответствии с пунктом 2 статьи 67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пункте 5 статьи 23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о выборах Президента Российской Федерации.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избирательной комиссии. Исполнение соответствующего судебного </w:t>
      </w:r>
      <w:r w:rsidRPr="006860CE">
        <w:rPr>
          <w:rFonts w:ascii="Calibri" w:hAnsi="Calibri" w:cs="Calibri"/>
          <w:color w:val="000000" w:themeColor="text1"/>
        </w:rPr>
        <w:lastRenderedPageBreak/>
        <w:t>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16. Зарегистрированным кандидатам, их доверенным лицам и уполномоченным представителям по финансовым вопросам, политическим партиям, выдвинувшим зарегистрированных кандидатов, их доверенным лицам и уполномоченным представителям,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политических партий,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220" w:name="P1062"/>
      <w:bookmarkEnd w:id="220"/>
      <w:r w:rsidRPr="006860CE">
        <w:rPr>
          <w:rFonts w:ascii="Calibri" w:hAnsi="Calibri" w:cs="Calibri"/>
          <w:b/>
          <w:color w:val="000000" w:themeColor="text1"/>
        </w:rPr>
        <w:t>Статья 70. Досрочное голосование</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bookmarkStart w:id="221" w:name="P1064"/>
      <w:bookmarkEnd w:id="221"/>
      <w:r w:rsidRPr="006860CE">
        <w:rPr>
          <w:rFonts w:ascii="Calibri" w:hAnsi="Calibri" w:cs="Calibri"/>
          <w:color w:val="000000" w:themeColor="text1"/>
        </w:rPr>
        <w:t>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на полярных станциях, в труднодоступных или отдаленных местностях. Центральная избирательная комиссия Российской Федерации вправе разрешить провести голосование всех избирателей на одном или нескольких избирательных участках, образованных за пределами территории Российской Федерации, досрочно, но не ранее чем за 15 дней до дня голосования. В этих случаях досрочное голосование проводится по правилам, установленным статьей 69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статей 72 и 73 настоящего Федерального закона.</w:t>
      </w:r>
    </w:p>
    <w:p w:rsidR="006860CE" w:rsidRPr="006860CE" w:rsidRDefault="006860CE">
      <w:pPr>
        <w:spacing w:before="220" w:after="1" w:line="220" w:lineRule="atLeast"/>
        <w:ind w:firstLine="540"/>
        <w:jc w:val="both"/>
        <w:rPr>
          <w:color w:val="000000" w:themeColor="text1"/>
        </w:rPr>
      </w:pPr>
      <w:bookmarkStart w:id="222" w:name="P1065"/>
      <w:bookmarkEnd w:id="222"/>
      <w:r w:rsidRPr="006860CE">
        <w:rPr>
          <w:rFonts w:ascii="Calibri" w:hAnsi="Calibri" w:cs="Calibri"/>
          <w:color w:val="000000" w:themeColor="text1"/>
        </w:rPr>
        <w:t>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этим невозможно провести досрочное голосование по избирательному участку в целом в соответствии с пунктом 1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пунктами 3 - 9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пунктами 3 - 9 настоящей статьи.</w:t>
      </w:r>
    </w:p>
    <w:p w:rsidR="006860CE" w:rsidRPr="006860CE" w:rsidRDefault="006860CE">
      <w:pPr>
        <w:spacing w:before="220" w:after="1" w:line="220" w:lineRule="atLeast"/>
        <w:ind w:firstLine="540"/>
        <w:jc w:val="both"/>
        <w:rPr>
          <w:color w:val="000000" w:themeColor="text1"/>
        </w:rPr>
      </w:pPr>
      <w:bookmarkStart w:id="223" w:name="P1066"/>
      <w:bookmarkEnd w:id="223"/>
      <w:r w:rsidRPr="006860CE">
        <w:rPr>
          <w:rFonts w:ascii="Calibri" w:hAnsi="Calibri" w:cs="Calibri"/>
          <w:color w:val="000000" w:themeColor="text1"/>
        </w:rPr>
        <w:t>3. 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5 статьи 23 настоящего Федерального закона, о чем составляется акт. После этого пустые переносные ящики для голосования опечатываются (пломбируются).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4. На лицевой стороне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Избиратель заполняет избирательный бюллетень и опускает его в переносной ящик для голосования в порядке, предусмотренном статьей 69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6860CE" w:rsidRPr="006860CE" w:rsidRDefault="006860CE">
      <w:pPr>
        <w:spacing w:before="220" w:after="1" w:line="220" w:lineRule="atLeast"/>
        <w:ind w:firstLine="540"/>
        <w:jc w:val="both"/>
        <w:rPr>
          <w:color w:val="000000" w:themeColor="text1"/>
        </w:rPr>
      </w:pPr>
      <w:bookmarkStart w:id="224" w:name="P1072"/>
      <w:bookmarkEnd w:id="224"/>
      <w:r w:rsidRPr="006860CE">
        <w:rPr>
          <w:rFonts w:ascii="Calibri" w:hAnsi="Calibri" w:cs="Calibri"/>
          <w:color w:val="000000" w:themeColor="text1"/>
        </w:rP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При проведении досрочного голосования вправе присутствовать лица, указанные в пункте 5 статьи 23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пункте 5 статьи 23 настоящего Федерального закона, через средства массовой информации и (или) иным образом.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71. Порядок голосования в день голосования вне помещения для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6860CE" w:rsidRPr="006860CE" w:rsidRDefault="006860CE">
      <w:pPr>
        <w:spacing w:before="220" w:after="1" w:line="220" w:lineRule="atLeast"/>
        <w:ind w:firstLine="540"/>
        <w:jc w:val="both"/>
        <w:rPr>
          <w:color w:val="000000" w:themeColor="text1"/>
        </w:rPr>
      </w:pPr>
      <w:bookmarkStart w:id="225" w:name="P1080"/>
      <w:bookmarkEnd w:id="225"/>
      <w:r w:rsidRPr="006860CE">
        <w:rPr>
          <w:rFonts w:ascii="Calibri" w:hAnsi="Calibri" w:cs="Calibri"/>
          <w:color w:val="000000" w:themeColor="text1"/>
        </w:rPr>
        <w:t>2. Голосование вне помещения для голосования, за исключением случаев, предусмотренных статьей 70 настоящего Федерального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При регистрации устного обращения избирателя в реестре в соответствии с пунктом 2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Заявления (устные обращения), указанные в пункте 2 настоящей статьи, могут быть поданы в участковую избирательную комиссию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7.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для проведения голосования, предусмотренного настоящей статьей.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6860CE" w:rsidRPr="006860CE" w:rsidRDefault="006860CE">
      <w:pPr>
        <w:spacing w:before="220" w:after="1" w:line="220" w:lineRule="atLeast"/>
        <w:ind w:firstLine="540"/>
        <w:jc w:val="both"/>
        <w:rPr>
          <w:color w:val="000000" w:themeColor="text1"/>
        </w:rPr>
      </w:pPr>
      <w:bookmarkStart w:id="226" w:name="P1086"/>
      <w:bookmarkEnd w:id="226"/>
      <w:r w:rsidRPr="006860CE">
        <w:rPr>
          <w:rFonts w:ascii="Calibri" w:hAnsi="Calibri" w:cs="Calibri"/>
          <w:color w:val="000000" w:themeColor="text1"/>
        </w:rPr>
        <w:t>1) до 501 избирателя - 1 переносной ящик для голосования;</w:t>
      </w:r>
    </w:p>
    <w:p w:rsidR="006860CE" w:rsidRPr="006860CE" w:rsidRDefault="006860CE">
      <w:pPr>
        <w:spacing w:before="220" w:after="1" w:line="220" w:lineRule="atLeast"/>
        <w:ind w:firstLine="540"/>
        <w:jc w:val="both"/>
        <w:rPr>
          <w:color w:val="000000" w:themeColor="text1"/>
        </w:rPr>
      </w:pPr>
      <w:bookmarkStart w:id="227" w:name="P1087"/>
      <w:bookmarkEnd w:id="227"/>
      <w:r w:rsidRPr="006860CE">
        <w:rPr>
          <w:rFonts w:ascii="Calibri" w:hAnsi="Calibri" w:cs="Calibri"/>
          <w:color w:val="000000" w:themeColor="text1"/>
        </w:rPr>
        <w:t>2) от 501 до 1001 избирателя - 2 переносных ящика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более 1000 избирателей - 3 переносных ящика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подпунктах 1 и 2 пункта 7 настоящей статьи, может быть увеличено, но не более чем на 1 переносной ящик при наличии хотя бы одного из условий: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на территории избирательного участка располагается место временного пребывания избирателей, где не образован избирательный участок;</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пунктом 16.1 статьи 20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при совмещении дня голосования на выборах Президента Российской Федерации с днем голосования на иных выборах избиратель имеет возможность проголосовать одновременно более чем по двум избирательным бюллетеням.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пункте 2 настоящей статьи, либо заверенную выписку из него, содержащую необходимые данные об избирателях и запись о поступивших заявлениях (устных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w:t>
      </w:r>
      <w:r w:rsidRPr="006860CE">
        <w:rPr>
          <w:rFonts w:ascii="Calibri" w:hAnsi="Calibri" w:cs="Calibri"/>
          <w:color w:val="000000" w:themeColor="text1"/>
        </w:rPr>
        <w:lastRenderedPageBreak/>
        <w:t>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пункте 13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Голосование вне помещения для голосования проводится с соблюдением требований статьи 69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пунктом 10 статьи 69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пунктом 2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6860CE" w:rsidRPr="006860CE" w:rsidRDefault="006860CE">
      <w:pPr>
        <w:spacing w:before="220" w:after="1" w:line="220" w:lineRule="atLeast"/>
        <w:ind w:firstLine="540"/>
        <w:jc w:val="both"/>
        <w:rPr>
          <w:color w:val="000000" w:themeColor="text1"/>
        </w:rPr>
      </w:pPr>
      <w:bookmarkStart w:id="228" w:name="P1100"/>
      <w:bookmarkEnd w:id="228"/>
      <w:r w:rsidRPr="006860CE">
        <w:rPr>
          <w:rFonts w:ascii="Calibri" w:hAnsi="Calibri" w:cs="Calibri"/>
          <w:color w:val="000000" w:themeColor="text1"/>
        </w:rPr>
        <w:t>13.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14.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w:t>
      </w:r>
      <w:r w:rsidRPr="006860CE">
        <w:rPr>
          <w:rFonts w:ascii="Calibri" w:hAnsi="Calibri" w:cs="Calibri"/>
          <w:color w:val="000000" w:themeColor="text1"/>
        </w:rPr>
        <w:lastRenderedPageBreak/>
        <w:t>по заявлению (обращению) этого избирателя, и не будет установлено, что указанный избиратель не проголосовал вне помещения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По окончании голосования вне помещения для голосования участковой избирательной комиссией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229" w:name="P1104"/>
      <w:bookmarkEnd w:id="229"/>
      <w:r w:rsidRPr="006860CE">
        <w:rPr>
          <w:rFonts w:ascii="Calibri" w:hAnsi="Calibri" w:cs="Calibri"/>
          <w:b/>
          <w:color w:val="000000" w:themeColor="text1"/>
        </w:rPr>
        <w:t>Статья 72. Протокол участковой избирательной комиссии об итогах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Протокол об итогах голосования может быть составлен в электронном виде.</w:t>
      </w:r>
    </w:p>
    <w:p w:rsidR="006860CE" w:rsidRPr="006860CE" w:rsidRDefault="006860CE">
      <w:pPr>
        <w:spacing w:before="220" w:after="1" w:line="220" w:lineRule="atLeast"/>
        <w:ind w:firstLine="540"/>
        <w:jc w:val="both"/>
        <w:rPr>
          <w:color w:val="000000" w:themeColor="text1"/>
        </w:rPr>
      </w:pPr>
      <w:bookmarkStart w:id="230" w:name="P1108"/>
      <w:bookmarkEnd w:id="230"/>
      <w:r w:rsidRPr="006860CE">
        <w:rPr>
          <w:rFonts w:ascii="Calibri" w:hAnsi="Calibri" w:cs="Calibri"/>
          <w:color w:val="000000" w:themeColor="text1"/>
        </w:rPr>
        <w:t>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номер экземпляра;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название выборов, дату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слово "Протокол";</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адрес помещения для голосования с указанием номера избирательного участка;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следующие строки протокола: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1: число избирателей, включенных в список избирателей на момент окончания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2: число избирательных бюллетеней, полученных участковой избирательной комиссией;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3: число избирательных бюллетеней, выданных избирателям, проголосовавшим досрочно в соответствии с пунктами 2 - 9 статьи 70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5: число избирательных бюллетеней, выданных избирателям, проголосовавшим вне помещения для голосования в день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6: число погашенных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строка 7: число избирательных бюллетеней, содержащихся в переносных ящиках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8: число избирательных бюллетеней, содержащихся в стационарных ящиках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9: число недействительных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10: число действительных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11: число утраченных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строка 12: число избирательных бюллетеней, не учтенных при получении;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одном листе, - на каждом листе протокола);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дату и время (часы и минуты) подписания протокола (если протокол составлен более чем на одном листе, - на каждом листе протокола);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печать избирательной комиссии (для протокола, составленного на бумажном носителе; в случае, если протокол составлен более чем на одном листе, - на каждом листе протокола).</w:t>
      </w:r>
    </w:p>
    <w:p w:rsidR="006860CE" w:rsidRPr="006860CE" w:rsidRDefault="006860CE">
      <w:pPr>
        <w:spacing w:before="220" w:after="1" w:line="220" w:lineRule="atLeast"/>
        <w:ind w:firstLine="540"/>
        <w:jc w:val="both"/>
        <w:rPr>
          <w:color w:val="000000" w:themeColor="text1"/>
        </w:rPr>
      </w:pPr>
      <w:bookmarkStart w:id="231" w:name="P1130"/>
      <w:bookmarkEnd w:id="231"/>
      <w:r w:rsidRPr="006860CE">
        <w:rPr>
          <w:rFonts w:ascii="Calibri" w:hAnsi="Calibri" w:cs="Calibri"/>
          <w:color w:val="000000" w:themeColor="text1"/>
        </w:rPr>
        <w:t>3. В строку 13 и последующие строки протокола об итогах голосования вносятся: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число голосов избирателей, поданных за каждого зарегистрированного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в случае, предусмотренном пунктом 5.1 статьи 67 настоящего Федерального закона, число голосов избирателей, поданных по позиции "Против".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Числа, указанные в пунктах 2 и 3 настоящей статьи, вносятся в протокол об итогах голосования цифрами и прописью.</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bookmarkStart w:id="232" w:name="P1137"/>
      <w:bookmarkEnd w:id="232"/>
      <w:r w:rsidRPr="006860CE">
        <w:rPr>
          <w:rFonts w:ascii="Calibri" w:hAnsi="Calibri" w:cs="Calibri"/>
          <w:b/>
          <w:color w:val="000000" w:themeColor="text1"/>
        </w:rPr>
        <w:t>Статья 73. Порядок подсчета голосов избирателей и составления протокола об итогах голосования участковой избирательной комиссией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пункте 5 статьи 23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w:t>
      </w:r>
      <w:r w:rsidRPr="006860CE">
        <w:rPr>
          <w:rFonts w:ascii="Calibri" w:hAnsi="Calibri" w:cs="Calibri"/>
          <w:color w:val="000000" w:themeColor="text1"/>
        </w:rPr>
        <w:lastRenderedPageBreak/>
        <w:t>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Федеральным законом при подсчете голосов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После окончания голосования члены участковой избирательной комиссии с правом решающего голоса в присутствии лиц, указанных в пункте 5 статьи 23 настоящего Федерального закона, подсчитывают и погашают, отрезая левый нижний угол, неиспользованные избирательные бюллетени, затем оглашают и вносят в строку 6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пункте 5 статьи 23 настоящего Федерального закона, под контролем членов участковой избирательной комиссии с правом решающего голоса.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Председатель, заместитель председателя или секретарь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w:t>
      </w:r>
    </w:p>
    <w:p w:rsidR="006860CE" w:rsidRPr="006860CE" w:rsidRDefault="006860CE">
      <w:pPr>
        <w:spacing w:before="220" w:after="1" w:line="220" w:lineRule="atLeast"/>
        <w:ind w:firstLine="540"/>
        <w:jc w:val="both"/>
        <w:rPr>
          <w:color w:val="000000" w:themeColor="text1"/>
        </w:rPr>
      </w:pPr>
      <w:bookmarkStart w:id="233" w:name="P1143"/>
      <w:bookmarkEnd w:id="233"/>
      <w:r w:rsidRPr="006860CE">
        <w:rPr>
          <w:rFonts w:ascii="Calibri" w:hAnsi="Calibri" w:cs="Calibri"/>
          <w:color w:val="000000" w:themeColor="text1"/>
        </w:rP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число избирателей, включенных в список избирателей на момент окончания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число избирателей, проголосовавших досрочно в соответствии с пунктами 2 - 9 статьи 70 настоящего Федерального закона (устанавливается по числу соответствующих отметок в списке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- 7) утратили силу. - Федеральный закон от 01.06.2017 N 103-ФЗ.</w:t>
      </w:r>
    </w:p>
    <w:p w:rsidR="006860CE" w:rsidRPr="006860CE" w:rsidRDefault="006860CE">
      <w:pPr>
        <w:spacing w:before="220" w:after="1" w:line="220" w:lineRule="atLeast"/>
        <w:ind w:firstLine="540"/>
        <w:jc w:val="both"/>
        <w:rPr>
          <w:color w:val="000000" w:themeColor="text1"/>
        </w:rPr>
      </w:pPr>
      <w:bookmarkStart w:id="234" w:name="P1149"/>
      <w:bookmarkEnd w:id="234"/>
      <w:r w:rsidRPr="006860CE">
        <w:rPr>
          <w:rFonts w:ascii="Calibri" w:hAnsi="Calibri" w:cs="Calibri"/>
          <w:color w:val="000000" w:themeColor="text1"/>
        </w:rPr>
        <w:t>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в строку 1: число избирателей, включенных в список избирателей на момент окончания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в строку 3: число избирательных бюллетеней, выданных избирателям, проголосовавшим досрочно в соответствии с пунктами 2 - 9 статьи 70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3) в строку 4: число избирательных бюллетеней, выданных участковой избирательной комиссией избирателям в помещении для голосования в день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в строку 5: число избирательных бюллетеней, выданных избирателям, проголосовавшим вне помещения для голосования в день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- 7) утратили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6.1.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После осуществления действий, указанных в пункте 6 настоящей статьи, со списком избирателей вправе ознакомиться лица, указанные в пункте 5 статьи 23 настоящего Федерального закона, а члены участковой избирательной комиссии с правом совещательного голоса вправе убедиться в правильности проведенного подсчета.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пунктом 21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пункте 5 статьи 23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пунктом 16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6860CE" w:rsidRPr="006860CE" w:rsidRDefault="006860CE">
      <w:pPr>
        <w:spacing w:before="220" w:after="1" w:line="220" w:lineRule="atLeast"/>
        <w:ind w:firstLine="540"/>
        <w:jc w:val="both"/>
        <w:rPr>
          <w:color w:val="000000" w:themeColor="text1"/>
        </w:rPr>
      </w:pPr>
      <w:bookmarkStart w:id="235" w:name="P1161"/>
      <w:bookmarkEnd w:id="235"/>
      <w:r w:rsidRPr="006860CE">
        <w:rPr>
          <w:rFonts w:ascii="Calibri" w:hAnsi="Calibri" w:cs="Calibri"/>
          <w:color w:val="000000" w:themeColor="text1"/>
        </w:rPr>
        <w:t>12.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либо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6860CE" w:rsidRPr="006860CE" w:rsidRDefault="006860CE">
      <w:pPr>
        <w:spacing w:before="220" w:after="1" w:line="220" w:lineRule="atLeast"/>
        <w:ind w:firstLine="540"/>
        <w:jc w:val="both"/>
        <w:rPr>
          <w:color w:val="000000" w:themeColor="text1"/>
        </w:rPr>
      </w:pPr>
      <w:bookmarkStart w:id="236" w:name="P1162"/>
      <w:bookmarkEnd w:id="236"/>
      <w:r w:rsidRPr="006860CE">
        <w:rPr>
          <w:rFonts w:ascii="Calibri" w:hAnsi="Calibri" w:cs="Calibri"/>
          <w:color w:val="000000" w:themeColor="text1"/>
        </w:rPr>
        <w:t xml:space="preserve">13. В первую очередь проводится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w:t>
      </w:r>
      <w:r w:rsidRPr="006860CE">
        <w:rPr>
          <w:rFonts w:ascii="Calibri" w:hAnsi="Calibri" w:cs="Calibri"/>
          <w:color w:val="000000" w:themeColor="text1"/>
        </w:rPr>
        <w:lastRenderedPageBreak/>
        <w:t>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дальнейшем подсчете голосов не учитываются.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Стационарные ящики для голосования вскрываются после проверки неповрежденности печатей (пломб) на них.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15.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пунктом 5.1 статьи 67 настоящего Федерального закона, 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6860CE" w:rsidRPr="006860CE" w:rsidRDefault="006860CE">
      <w:pPr>
        <w:spacing w:before="220" w:after="1" w:line="220" w:lineRule="atLeast"/>
        <w:ind w:firstLine="540"/>
        <w:jc w:val="both"/>
        <w:rPr>
          <w:color w:val="000000" w:themeColor="text1"/>
        </w:rPr>
      </w:pPr>
      <w:bookmarkStart w:id="237" w:name="P1165"/>
      <w:bookmarkEnd w:id="237"/>
      <w:r w:rsidRPr="006860CE">
        <w:rPr>
          <w:rFonts w:ascii="Calibri" w:hAnsi="Calibri" w:cs="Calibri"/>
          <w:color w:val="000000" w:themeColor="text1"/>
        </w:rPr>
        <w:t>16.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пунктом 5.1 статьи 67 настоящего Федерального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пункта 13 настоящей статьи) оглашается и вносится в строку 9 протокола об итогах голосования и его увеличенной формы.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17.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случае, предусмотренном пунктом 5.1 статьи 67 настоящего Федерального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13 и последующие строки протокола об итогах голосования, а также его увеличенной формы.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18. Члены участковой избирательной комиссии с правом решающего голоса суммируют данные строки 13 и последующих строк протокола об итогах голосования, определяют число действительных избирательных бюллетеней, оглашают его и вносят в строку 10 протокола об итогах голосования и его увеличенной формы.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19.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протокола об итогах голосования и его увеличенной формы.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20.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участковой избирательной комиссии с правом совещательного голоса вправе убедиться в правильности проведенного подсчета.</w:t>
      </w:r>
    </w:p>
    <w:p w:rsidR="006860CE" w:rsidRPr="006860CE" w:rsidRDefault="006860CE">
      <w:pPr>
        <w:spacing w:before="220" w:after="1" w:line="220" w:lineRule="atLeast"/>
        <w:ind w:firstLine="540"/>
        <w:jc w:val="both"/>
        <w:rPr>
          <w:color w:val="000000" w:themeColor="text1"/>
        </w:rPr>
      </w:pPr>
      <w:bookmarkStart w:id="238" w:name="P1170"/>
      <w:bookmarkEnd w:id="238"/>
      <w:r w:rsidRPr="006860CE">
        <w:rPr>
          <w:rFonts w:ascii="Calibri" w:hAnsi="Calibri" w:cs="Calibri"/>
          <w:color w:val="000000" w:themeColor="text1"/>
        </w:rPr>
        <w:t>21. После ознакомления членов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приложению 4 к настоящему Федеральному закону проверка контрольных соотношений данных, внесенных в протокол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22.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пунктом 5.1 статьи 67 настоящего </w:t>
      </w:r>
      <w:r w:rsidRPr="006860CE">
        <w:rPr>
          <w:rFonts w:ascii="Calibri" w:hAnsi="Calibri" w:cs="Calibri"/>
          <w:color w:val="000000" w:themeColor="text1"/>
        </w:rPr>
        <w:lastRenderedPageBreak/>
        <w:t>Федерального закона, избирательные бюллетени, в которых поданы голоса по позиции "Против".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пунктами 12 и 13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пункте 5 статьи 23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23.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пункте 5 статьи 23 настоящего Федерального закона. Протокол об итогах голосования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24.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25.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26. По требованию члена участковой избирательной комиссии, лиц, указанных в пункте 5 статьи 23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изготовить и выдать указанным лицам заверенные копии протокола об итогах голосования. Если протокол об итогах голосования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 В случае, если копия протокола об итогах </w:t>
      </w:r>
      <w:r w:rsidRPr="006860CE">
        <w:rPr>
          <w:rFonts w:ascii="Calibri" w:hAnsi="Calibri" w:cs="Calibri"/>
          <w:color w:val="000000" w:themeColor="text1"/>
        </w:rPr>
        <w:lastRenderedPageBreak/>
        <w:t>голосования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6860CE" w:rsidRPr="006860CE" w:rsidRDefault="006860CE">
      <w:pPr>
        <w:spacing w:before="220" w:after="1" w:line="220" w:lineRule="atLeast"/>
        <w:ind w:firstLine="540"/>
        <w:jc w:val="both"/>
        <w:rPr>
          <w:color w:val="000000" w:themeColor="text1"/>
        </w:rPr>
      </w:pPr>
      <w:bookmarkStart w:id="239" w:name="P1176"/>
      <w:bookmarkEnd w:id="239"/>
      <w:r w:rsidRPr="006860CE">
        <w:rPr>
          <w:rFonts w:ascii="Calibri" w:hAnsi="Calibri" w:cs="Calibri"/>
          <w:color w:val="000000" w:themeColor="text1"/>
        </w:rPr>
        <w:t>27. 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Участковые избирательные комиссии, сформированные на избирательных участках, образованных за пределами территории Российской Федерации, первый экземпляр протокола об итогах голосования вместе с приобщенными к нему документами направляют непосредственно в Центральную избирательную комиссию Российской Федерации, а если сформирована территориальная избирательная комиссия в соответствии с пунктом 3 статьи 14 настоящего Федерального закона, - в эту территориальную избирательную комиссию.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Федерального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направленные в данную участковую избирательную комиссию. Вся избирательная документация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об итогах голосования и приложенных к нему документов, представляемого в вышестоящую избирательную комиссию, хранится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общих результатов выборов Президента Российской Федерации, а затем уничтожается с составлением акта в порядке, установленном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28. Второй экземпляр протокола об итогах голосования предоставляется для ознакомления лицам, указанным в пункте 5 статьи 23 настоящего Федерального закона, а его заверенная копия вывешивается для всеобщего ознакомления в месте, установленном участковой избирательной комиссией. Если протокол об итогах голосования составлен в электронном виде, его второй экземпляр изготавливается путем распечатки протокола об итогах голосования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пункте 5 статьи 23 настоящего Федерального закона, присутствовавших при установлении итогов голосования и составлении протокола, список избирателей и печать участковой избирательной комиссии передаются для хранения в соответствующую территориальную избирательную комиссию не позднее чем через пять дней после официального опубликования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29.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w:t>
      </w:r>
      <w:r w:rsidRPr="006860CE">
        <w:rPr>
          <w:rFonts w:ascii="Calibri" w:hAnsi="Calibri" w:cs="Calibri"/>
          <w:color w:val="000000" w:themeColor="text1"/>
        </w:rPr>
        <w:lastRenderedPageBreak/>
        <w:t>сформированной на избирательном участке, образованном на судне, находящемся в плавании, на полярной станции, в труднодоступной или отдаленной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предусмотренной пунктом 27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30. Порядок использования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bookmarkStart w:id="240" w:name="P1180"/>
      <w:bookmarkEnd w:id="240"/>
      <w:r w:rsidRPr="006860CE">
        <w:rPr>
          <w:rFonts w:ascii="Calibri" w:hAnsi="Calibri" w:cs="Calibri"/>
          <w:color w:val="000000" w:themeColor="text1"/>
        </w:rPr>
        <w:t>31.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пунктом 2 статьи 23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13 и последующие строки протокола, проводится повторный подсчет голосов в порядке, предусмотренном пунктом 17 статьи 74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74. Установление итогов голосования территориальной избирательной комиссией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труднодоступных или отдаленных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пункте 5 статьи 23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w:t>
      </w:r>
      <w:r w:rsidRPr="006860CE">
        <w:rPr>
          <w:rFonts w:ascii="Calibri" w:hAnsi="Calibri" w:cs="Calibri"/>
          <w:color w:val="000000" w:themeColor="text1"/>
        </w:rPr>
        <w:lastRenderedPageBreak/>
        <w:t>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избирательной комиссии, наблюдателей и иных лиц, указанных в пункте 5 статьи 23 настоящего Федерального закона. В указанном помещении должна находиться увеличенная форма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 Если ГАС "Выборы" не используется, выполнение контрольных соотношений проверяет член территориальной избирательной комиссии, проверяющий правильность составления протокола.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Если протокол участковой избирательной комиссии об итогах голосования составлен с нарушением требований настоящего Федерального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пункта 31 статьи 73 настоящего Федерального закона, а первоначально представленный протокол остается в вышестоящей по отношению к ней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Если протокол участковой избирательной комиссии об итогах голосования составлен в соответствии с требованиями настоящего Федерального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Данные протоколов участковых избирательных комиссий об итогах голосования по мере их введения в ГАС "Выборы", но не позднее чем через одни сутки со дня голосования (а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По итогам голосования территориальная избирательная комиссия оформляет свое решение об итогах голосования протоколом об итогах голосования, в который вносятся: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данные о числе участковых избирательных комиссий на соответствующей территории;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2.1) число избирательных участков, итоги голосования на которых были признаны 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суммарные данные по всем строкам протоколов участковых избирательных комиссий об итогах голосования, установленным пунктами 2 и 3 статьи 72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пункте 5 статьи 23 настоящего Федерального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6860CE" w:rsidRPr="006860CE" w:rsidRDefault="006860CE">
      <w:pPr>
        <w:spacing w:before="220" w:after="1" w:line="220" w:lineRule="atLeast"/>
        <w:ind w:firstLine="540"/>
        <w:jc w:val="both"/>
        <w:rPr>
          <w:color w:val="000000" w:themeColor="text1"/>
        </w:rPr>
      </w:pPr>
      <w:bookmarkStart w:id="241" w:name="P1197"/>
      <w:bookmarkEnd w:id="241"/>
      <w:r w:rsidRPr="006860CE">
        <w:rPr>
          <w:rFonts w:ascii="Calibri" w:hAnsi="Calibri" w:cs="Calibri"/>
          <w:color w:val="000000" w:themeColor="text1"/>
        </w:rPr>
        <w:t>9. К каждому экземпляру протокола приобщаются: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Сводная таблица и акты подписываются председателем и секретарем территориальной избирательной комиссии.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12.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w:t>
      </w:r>
      <w:r w:rsidRPr="006860CE">
        <w:rPr>
          <w:rFonts w:ascii="Calibri" w:hAnsi="Calibri" w:cs="Calibri"/>
          <w:color w:val="000000" w:themeColor="text1"/>
        </w:rPr>
        <w:lastRenderedPageBreak/>
        <w:t>документами и с протоколами участковых избирательных комиссий незамедлительно направляется в избирательную комиссию субъекта Российской Федерации, а протокол территориальной избирательной комиссии, сформированной в соответствии с пунктом 3 статьи 14 настоящего Федерального закона, направляется в Центральную избирательную комиссию Российской Федерации и возврату в территориальную избирательную комиссию не подлежит.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Второй экземпляр протокола территориальной избирательной комиссии об итогах голосования, вторые экземпляры сводной таблицы и актов, указанных в пункте 9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лицам, указанным в пункте 5 статьи 23 настоящего Федерального закона, а их заверенные копии вывешиваются для всеобщего обозрения в месте, установленном территориальной избирательной комиссией.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пункте 9 настоящей статьи, со списками членов избирательной комиссии с правом совещательного голоса и лиц, указанных в пункте 5 статьи 23 настоящего Федерального закона, присутствовавших при установлении итогов голосования и составлении протокола, хранится секретарем территориальной избирательной комиссии в охраняемом помещении.</w:t>
      </w:r>
    </w:p>
    <w:p w:rsidR="006860CE" w:rsidRPr="006860CE" w:rsidRDefault="006860CE">
      <w:pPr>
        <w:spacing w:before="220" w:after="1" w:line="220" w:lineRule="atLeast"/>
        <w:ind w:firstLine="540"/>
        <w:jc w:val="both"/>
        <w:rPr>
          <w:color w:val="000000" w:themeColor="text1"/>
        </w:rPr>
      </w:pPr>
      <w:bookmarkStart w:id="242" w:name="P1206"/>
      <w:bookmarkEnd w:id="242"/>
      <w:r w:rsidRPr="006860CE">
        <w:rPr>
          <w:rFonts w:ascii="Calibri" w:hAnsi="Calibri" w:cs="Calibri"/>
          <w:color w:val="000000" w:themeColor="text1"/>
        </w:rPr>
        <w:t>15.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субъекта Российской Федерации территориальная избирательная комиссия, составившая протокол и сводную таблицу, либо избирательная комиссия субъекта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участковых избирательных комиссий), территориальная избирательная комиссия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пунктом 17 настоящей статьи. Территориальная избирательная комиссия, информируя о проведении указанного заседания в соответствии с пунктом 2 статьи 23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16.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w:t>
      </w:r>
      <w:r w:rsidRPr="006860CE">
        <w:rPr>
          <w:rFonts w:ascii="Calibri" w:hAnsi="Calibri" w:cs="Calibri"/>
          <w:color w:val="000000" w:themeColor="text1"/>
        </w:rPr>
        <w:lastRenderedPageBreak/>
        <w:t>территориальной избирательной комиссией итогов голосования и составления ею протокола об итогах голосования.</w:t>
      </w:r>
    </w:p>
    <w:p w:rsidR="006860CE" w:rsidRPr="006860CE" w:rsidRDefault="006860CE">
      <w:pPr>
        <w:spacing w:before="220" w:after="1" w:line="220" w:lineRule="atLeast"/>
        <w:ind w:firstLine="540"/>
        <w:jc w:val="both"/>
        <w:rPr>
          <w:color w:val="000000" w:themeColor="text1"/>
        </w:rPr>
      </w:pPr>
      <w:bookmarkStart w:id="243" w:name="P1208"/>
      <w:bookmarkEnd w:id="243"/>
      <w:r w:rsidRPr="006860CE">
        <w:rPr>
          <w:rFonts w:ascii="Calibri" w:hAnsi="Calibri" w:cs="Calibri"/>
          <w:color w:val="000000" w:themeColor="text1"/>
        </w:rPr>
        <w:t>17.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пункте 2 статьи 23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пункте 5 статьи 23 настоящего Федерального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6860CE" w:rsidRPr="006860CE" w:rsidRDefault="006860CE">
      <w:pPr>
        <w:spacing w:before="220" w:after="1" w:line="220" w:lineRule="atLeast"/>
        <w:ind w:firstLine="540"/>
        <w:jc w:val="both"/>
        <w:rPr>
          <w:color w:val="000000" w:themeColor="text1"/>
        </w:rPr>
      </w:pPr>
      <w:bookmarkStart w:id="244" w:name="P1209"/>
      <w:bookmarkEnd w:id="244"/>
      <w:r w:rsidRPr="006860CE">
        <w:rPr>
          <w:rFonts w:ascii="Calibri" w:hAnsi="Calibri" w:cs="Calibri"/>
          <w:color w:val="000000" w:themeColor="text1"/>
        </w:rPr>
        <w:t>18. В помещениях территориальных избирательных комиссий при установлении ими итогов голосования могут применяться средства видеонаблюдения и трансляции изображения в соответствии с пунктом 14 статьи 66 настоящего Федерального закона.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75. Установление итогов голосования избирательной комиссией субъекта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На основании данных первых экземпляров протоколов территориальных избирательных комиссий об итогах голосования избирательная комиссия субъекта Российской Федерации после предварительной проверки правильности их составления не позднее чем на пятый день со дня голосования путем суммирования содержащихся в них данных устанавливает итоги голосования на территории субъекта Российской Федерации. Суммирование данных, содержащихся в протоколах территориальных избирательных комиссий об итогах голосования, осуществляют непосредственно члены избирательной комиссии субъекта Российской Федерации с правом решающего голоса.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протокола об итогах голосования на территории субъекта Российской Федерации осуществляются в одном помещении, при этом все действия членов избирательной комиссии субъекта Российской Федерации по приему протоколов территориальных избирательных комиссий, суммированию данных, содержащихся в этих протоколах, и составлению протокола об итогах голосования на территории субъекта Российской Федерации должны находиться в поле зрения членов избирательной комиссии субъекта Российской Федерации, наблюдателей и иных лиц, указанных в пункте 5 статьи 23 настоящего Федерального закона. В указанном помещении должна находиться увеличенная форма сводной таблицы избирательной комиссии субъекта Российской Федерации, в которую немедленно после прибытия председателя, секретаря или иного члена территориальной избирательной комиссии с правом решающего голоса с первым экземпляром протокола территориальной избирательной комиссии об итогах голосования вносятся данные этого протокола с указанием времени их внесения.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3. Председатель, секретарь или иной член территориальной избирательной комиссии с правом решающего голоса передает первый экземпляр протокола территориальной избирательной комиссии об итогах голосования с приложенными к нему документами члену избирательной комиссии субъекта Российской Федерации с правом решающего голоса, который проверяет правильность заполнения протокола, полноту приложенных к нему документов и выполнение контрольных соотношений.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Если протокол и (или) сводная таблица территориальной избирательной комиссии об итогах голосования составлены с нарушением требований настоящего Федерального закона, предъявляемых к составлению протокола и (или) сводной таблицы, территориальная избирательная комиссия обязана составить повторный протокол и (или) повторную сводную таблицу в соответствии с требованиями пункта 15 статьи 74 настоящего Федерального закона, а первоначально представленные протокол и (или) сводная таблица остаются в избирательной комиссии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Если протокол и (или) сводная таблица территориальной избирательной комиссии об итогах голосования составлены в соответствии с требованиями настоящего Федерального закона, предъявляемыми к составлению протокола и (или) сводной таблицы, член избирательной комиссии субъекта Российской Федерации вносит данные этого протокола в сводную таблицу избирательной комиссии субъекта Российской Федерации. Председатель, секретарь или иной член территориальной избирательной комиссии с правом решающего голоса, передавшие члену избирательной комиссии субъекта Российской Федерации протокол об итогах голосования, расписывается в увеличенной форме сводной таблицы избирательной комиссии субъекта Российской Федерации под данными протокола территориальной избирательной комиссии об итогах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Избирательная комиссия субъекта Российской Федерации на основании протоколов соответствующих территориальных избирательных комиссий об итогах голосования оформляет свое решение об итогах голосования протоколом об итогах голосования на территории субъекта Российской Федерации, в который вносятся следующие данные: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число территориальных избирательных комиссий на территории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число протоколов территориальных избирательных комиссий об итогах голосования, на основании которых составляется данный протокол об итогах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суммарные данные по всем строкам, содержащимся в протоколах территориальных избирательных комиссий об итогах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7. Для подписания протокола об итогах голосования на территории субъекта Российской Федерации избирательная комиссия субъекта Российской Федерации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избирательная комиссия субъекта Российской Федерации подписывает протокол об итогах голосования и выдает его заверенные копии лицам, указанным в пункте 5 статьи 23 настоящего Федерального закона. Протокол избирательной комиссии субъекта Российской Федерации об итогах голосования составляется в двух экземплярах и подписывается всеми присутствующими членами избирательной комиссии субъекта Российской </w:t>
      </w:r>
      <w:r w:rsidRPr="006860CE">
        <w:rPr>
          <w:rFonts w:ascii="Calibri" w:hAnsi="Calibri" w:cs="Calibri"/>
          <w:color w:val="000000" w:themeColor="text1"/>
        </w:rPr>
        <w:lastRenderedPageBreak/>
        <w:t>Федерации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Член избирательной комиссии субъекта Российской Федерации с правом решающего голоса, несогласный с протоколом об итогах голосования в целом или с его отдельными положениями, вправе приложить к протоколу особое мнение, о чем в протоколе делается соответствующая запись.</w:t>
      </w:r>
    </w:p>
    <w:p w:rsidR="006860CE" w:rsidRPr="006860CE" w:rsidRDefault="006860CE">
      <w:pPr>
        <w:spacing w:before="220" w:after="1" w:line="220" w:lineRule="atLeast"/>
        <w:ind w:firstLine="540"/>
        <w:jc w:val="both"/>
        <w:rPr>
          <w:color w:val="000000" w:themeColor="text1"/>
        </w:rPr>
      </w:pPr>
      <w:bookmarkStart w:id="245" w:name="P1225"/>
      <w:bookmarkEnd w:id="245"/>
      <w:r w:rsidRPr="006860CE">
        <w:rPr>
          <w:rFonts w:ascii="Calibri" w:hAnsi="Calibri" w:cs="Calibri"/>
          <w:color w:val="000000" w:themeColor="text1"/>
        </w:rPr>
        <w:t>8. К каждому экземпляру протокола приобщаются: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сводная таблица об итогах голосования, включающая в себя полные данные всех поступивших протоколов территориальных избирательных комиссий об итогах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акты о передаче избирательной комиссией субъекта Российской Федерации территориальным избирательным комиссиям избирательных бюллетеней с указанием количества этих избирательных бюллетеней;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Сводная таблица и акты, указанные в пункте 8 настоящей статьи, подписываются председателем и секретарем избирательной комиссии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К первому экземпляру протокола избирательной комиссии субъекта Российской Федерации об итогах голосования приобщаются особые мнения членов избирательной комиссии субъекта Российской Федерации,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избирательной комиссией субъекта Российской Федерации протокола об итогах голосования, и принятые по указанным жалобам (заявлениям) решения. Заверенные копии особых мнений, жалоб (заявлений) и решений избирательной комиссии субъекта Российской Федерации приобщаются ко второму экземпляру протокола.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Первый экземпляр протокола избирательной комиссии субъекта Российской Федерации с приложенными к нему документами после подписания протокола и сводной таблицы незамедлительно направляется в Центральную избирательную комиссию Российской Федерации и возврату в избирательную комиссию субъекта Российской Федерации не подлежит.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Второй экземпляр протокола избирательной комиссии субъекта Российской Федерации об итогах голосования, вторые экземпляры сводной таблицы и актов, указанных в пункте 8 настоящей статьи, предоставляются для ознакомления членам избирательной комиссии субъекта Российской Федерации и членам Центральной избирательной комиссии Российской Федерации с правом совещательного голоса, лицам, указанным в пункте 5 статьи 23 настоящего Федерального закона, а их заверенные копии вывешиваются для всеобщего обозрения в месте, установленном избирательной комиссией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Второй экземпляр протокола избирательной комиссии субъекта Российской Федерации об итогах голосования вместе со вторыми экземплярами сводной таблицы и актов, указанных в пункте 8 настоящей статьи, со списками членов избирательной комиссии субъекта Российской Федерации с правом совещательного голоса, лиц, указанных в пункте 5 статьи 23 настоящего Федерального закона, присутствовавших при установлении итогов голосования и составлении протокола, с протоколами территориальных и участковых избирательных комиссий, а также с другой документацией, предусмотренной настоящим Федеральным законом, хранится секретарем избирательной комиссии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14. 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либо Центральная </w:t>
      </w:r>
      <w:r w:rsidRPr="006860CE">
        <w:rPr>
          <w:rFonts w:ascii="Calibri" w:hAnsi="Calibri" w:cs="Calibri"/>
          <w:color w:val="000000" w:themeColor="text1"/>
        </w:rPr>
        <w:lastRenderedPageBreak/>
        <w:t>избирательная комиссия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территориальных избирательных комиссий), избирательная комиссия субъекта Российской Федерации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пунктом 16 настоящей статьи. Избирательная комиссия субъекта Российской Федерации, информируя о проведении указанного заседания в соответствии с пунктом 2 статьи 23 настоящего Федерального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6860CE" w:rsidRPr="006860CE" w:rsidRDefault="006860CE">
      <w:pPr>
        <w:spacing w:before="220" w:after="1" w:line="220" w:lineRule="atLeast"/>
        <w:ind w:firstLine="540"/>
        <w:jc w:val="both"/>
        <w:rPr>
          <w:color w:val="000000" w:themeColor="text1"/>
        </w:rPr>
      </w:pPr>
      <w:bookmarkStart w:id="246" w:name="P1235"/>
      <w:bookmarkEnd w:id="246"/>
      <w:r w:rsidRPr="006860CE">
        <w:rPr>
          <w:rFonts w:ascii="Calibri" w:hAnsi="Calibri" w:cs="Calibri"/>
          <w:color w:val="000000" w:themeColor="text1"/>
        </w:rPr>
        <w:t>15.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избирательная комиссия субъекта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избирательной комиссией субъекта Российской Федерации итогов голосования и составления ею протокола об итогах голосования.</w:t>
      </w:r>
    </w:p>
    <w:p w:rsidR="006860CE" w:rsidRPr="006860CE" w:rsidRDefault="006860CE">
      <w:pPr>
        <w:spacing w:before="220" w:after="1" w:line="220" w:lineRule="atLeast"/>
        <w:ind w:firstLine="540"/>
        <w:jc w:val="both"/>
        <w:rPr>
          <w:color w:val="000000" w:themeColor="text1"/>
        </w:rPr>
      </w:pPr>
      <w:bookmarkStart w:id="247" w:name="P1236"/>
      <w:bookmarkEnd w:id="247"/>
      <w:r w:rsidRPr="006860CE">
        <w:rPr>
          <w:rFonts w:ascii="Calibri" w:hAnsi="Calibri" w:cs="Calibri"/>
          <w:color w:val="000000" w:themeColor="text1"/>
        </w:rPr>
        <w:t>16. В случае, указанном в пункте 15 настоящей статьи, повторный подсчет голосов избирателей проводится в присутствии члена (членов) избирательной комиссии субъекта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избирательной комиссией, избирательной комиссией субъекта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статьи 23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пункте 5 статьи 23 настоящего Федерального закона. Если такой протокол составляется нижестоящей избирательной комиссией, он незамедлительно направляется в избирательную комиссию субъекта Российской Федерации. Ранее представленный протокол участковой, территориальной избирательных комиссий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 На основании протокола об итогах голосования с отметкой: "Повторный подсчет голосов" вносятся изменения в протокол вышестоящей комиссии об итогах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76. Определение результатов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lastRenderedPageBreak/>
        <w:t>1. На основании данных, содержащихся в первых экземплярах протоколов об итогах голосования, полученных из избирательных комиссий субъектов Российской Федерации, из территориальных избирательных комиссий, указанных в пункте 3 статьи 14 настоящего Федерального закона (если территориальные избирательные комиссии, указанные в пункте 3 статьи 14 настоящего Федерального закона, не формировались, - и данных, содержащихся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данных, переданных по техническим каналам связи из указанных участковых избирательных комиссий),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десять дней после дня голосования определяет результаты выборов Президента Российской Федерации. Содержащиеся в протоколах избирательных комиссий данные суммируют непосредственно члены Центральной избирательной комиссии Российской Федерации с правом решающего голоса.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Центральная избирательная комиссия Российской Федерации составляет протокол о результатах выборов Президента Российской Федерации, в который вносятся следующие сведения: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число избирательных комиссий субъектов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число территориальных избирательных комиссий, указанных в пункте 3 статьи 14 настоящего Федерального закона (если территориальные избирательные комиссии, указанные в пункте 3 статьи 14 настоящего Федерального закона, не формировались, - число участковых избирательных комиссий, сформированных на избирательных участках, образованных за пределами территории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число протоколов избирательных комиссий субъектов Российской Федерации об итогах голосования, на основании которых составлен данный протокол;</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число протоколов территориальных избирательных комиссий, указанных в пункте 3 статьи 14 настоящего Федерального закона, об итогах голосования, на основании которых составлен данный протокол (если территориальные избирательные комиссии, указанные в пункте 3 статьи 14 настоящего Федерального закона, не формировались, - число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на основании которых составлен данный протокол);</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суммарные данные по всем строкам, содержащимся в протоколах об итогах голосования избирательных комиссий субъектов Российской Федерации, территориальных избирательных комиссий, указанных в пункте 3 статьи 14 настоящего Федерального закона (если территориальные избирательные комиссии, указанные в пункте 3 статьи 14 настоящего Федерального закона, не формировались, -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5.1) утратил силу. - Федеральный закон от 26.04.2007 N 64-ФЗ;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фамилии, имена и отчества включенных в избирательный бюллетень зарегистрированных кандидатов, а при их совпадении - иные сведения о них;</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число голосов избирателей, поданных за каждого зарегистрированного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в случае, предусмотренном пунктом 5.1 статьи 67 настоящего Федерального закона, число голосов избирателей, поданных по позиции "Против";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9) утратил силу. - Федеральный закон от 01.06.2017 N 103-ФЗ.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2.1. На основании протокола о результатах выборов Президента Российской Федерации Центральная избирательная комиссия Российской Федерации принимает решение о результатах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248" w:name="P1253"/>
      <w:bookmarkEnd w:id="248"/>
      <w:r w:rsidRPr="006860CE">
        <w:rPr>
          <w:rFonts w:ascii="Calibri" w:hAnsi="Calibri" w:cs="Calibri"/>
          <w:color w:val="000000" w:themeColor="text1"/>
        </w:rPr>
        <w:t>3. Избранным считается зарегистрированный кандидат, который получил более половины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Центральная избирательная комиссия Российской Федерации признает выборы Президента Российской Федерации не состоявшимися в одном из следующих случаев:</w:t>
      </w:r>
    </w:p>
    <w:p w:rsidR="006860CE" w:rsidRPr="006860CE" w:rsidRDefault="006860CE">
      <w:pPr>
        <w:spacing w:before="220" w:after="1" w:line="220" w:lineRule="atLeast"/>
        <w:ind w:firstLine="540"/>
        <w:jc w:val="both"/>
        <w:rPr>
          <w:color w:val="000000" w:themeColor="text1"/>
        </w:rPr>
      </w:pPr>
      <w:bookmarkStart w:id="249" w:name="P1255"/>
      <w:bookmarkEnd w:id="249"/>
      <w:r w:rsidRPr="006860CE">
        <w:rPr>
          <w:rFonts w:ascii="Calibri" w:hAnsi="Calibri" w:cs="Calibri"/>
          <w:color w:val="000000" w:themeColor="text1"/>
        </w:rPr>
        <w:t>1) утратил силу. - Федеральный закон от 26.04.2007 N 64-ФЗ;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если в соответствии с пунктом 5 статьи 77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если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если все кандидаты выбыли до проведения повторного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Центральная избирательная комиссия Российской Федерации признает выборы Президента Российской Федерации недействительными: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по решению суда.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Протокол о результатах выборов Президента Российской Федерации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об итогах голосования избирательных комиссий субъектов Российской Федерации и протоколов территориальных избирательных комиссий, указанных в пункте 3 статьи 14 настоящего Федерального закона, об итогах голосования (если территориальные избирательные комиссии, указанные в пункте 3 статьи 14 настоящего Федерального закона, не формировались, - и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Сводная таблица подписывается Председателем (заместителем Председателя) и секретарем Центральной избирательной комиссии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7. Член Центральной избирательной комиссии Российской Федерации с правом решающего голоса, несогласный с протоколом о результатах выборов Президента Российской Федерации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w:t>
      </w:r>
      <w:r w:rsidRPr="006860CE">
        <w:rPr>
          <w:rFonts w:ascii="Calibri" w:hAnsi="Calibri" w:cs="Calibri"/>
          <w:color w:val="000000" w:themeColor="text1"/>
        </w:rPr>
        <w:lastRenderedPageBreak/>
        <w:t>в Центральную избирательную комиссию Российской Федерации жалобы (заявления) на нарушения настоящего Федерального закона и принятые по указанным жалобам (заявлениям) решения.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Заверенные копии протокола о результатах выборов Президента Российской Федерации и сводной таблицы предоставляются всем членам Центральной избирательной комиссии Российской Федерации, лицам, указанным в пункте 1 статьи 23 настоящего Федерального закона, представителям средств массовой информации, присутствовавшим при определении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Если после подписания протокола о результатах выборов Президента Российской Федерации и (или) сводной таблицы Центральная избирательная комиссия Российской Федерации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пунктом 2 статьи 23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6860CE" w:rsidRPr="006860CE" w:rsidRDefault="006860CE">
      <w:pPr>
        <w:spacing w:before="220" w:after="1" w:line="220" w:lineRule="atLeast"/>
        <w:ind w:firstLine="540"/>
        <w:jc w:val="both"/>
        <w:rPr>
          <w:color w:val="000000" w:themeColor="text1"/>
        </w:rPr>
      </w:pPr>
      <w:bookmarkStart w:id="250" w:name="P1267"/>
      <w:bookmarkEnd w:id="250"/>
      <w:r w:rsidRPr="006860CE">
        <w:rPr>
          <w:rFonts w:ascii="Calibri" w:hAnsi="Calibri" w:cs="Calibri"/>
          <w:color w:val="000000" w:themeColor="text1"/>
        </w:rPr>
        <w:t>10.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избирательных комиссий субъектов Российской Федерации,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субъекте Российской Федерации. Указанный повторный подсчет может проводиться не позднее чем за один день до истечения установленных настоящим Федеральным законом сроков определения результатов выборов.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В случае, указанном в пункте 10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ней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статьи 23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77. Повторное голосование на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 xml:space="preserve">1.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w:t>
      </w:r>
      <w:r w:rsidRPr="006860CE">
        <w:rPr>
          <w:rFonts w:ascii="Calibri" w:hAnsi="Calibri" w:cs="Calibri"/>
          <w:color w:val="000000" w:themeColor="text1"/>
        </w:rPr>
        <w:lastRenderedPageBreak/>
        <w:t>Президента Российской Федерации, Центральная избирательная комиссия Российской Федерации назначает повторное голосование на выборах Президента Российской Федерации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Повторное голосование проводится через 21 день со дня голосования на общих выборах с соблюдением требований настоящего Федерального закона, за исключением требований, предусмотренных пунктом 3 и подпунктом 1 пункта 4 статьи 76 настоящего Федерального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bookmarkStart w:id="251" w:name="P1274"/>
      <w:bookmarkEnd w:id="251"/>
      <w:r w:rsidRPr="006860CE">
        <w:rPr>
          <w:rFonts w:ascii="Calibri" w:hAnsi="Calibri" w:cs="Calibri"/>
          <w:color w:val="000000" w:themeColor="text1"/>
        </w:rPr>
        <w:t>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Центральной избирательной комиссии Российской Федерации передается следующему по числу полученных голосов зарегистрированному кандидату после кандидатур, по которым Центральная избирательная комиссия Российской Федерации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пунктом 1 статьи 44 настоящего Федерального закона либо со дня выбытия по иным обстоятельствам.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По итогам повторного голосования избранным на должность Президента Российской Федерации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6860CE" w:rsidRPr="006860CE" w:rsidRDefault="006860CE">
      <w:pPr>
        <w:spacing w:before="220" w:after="1" w:line="220" w:lineRule="atLeast"/>
        <w:ind w:firstLine="540"/>
        <w:jc w:val="both"/>
        <w:rPr>
          <w:color w:val="000000" w:themeColor="text1"/>
        </w:rPr>
      </w:pPr>
      <w:bookmarkStart w:id="252" w:name="P1276"/>
      <w:bookmarkEnd w:id="252"/>
      <w:r w:rsidRPr="006860CE">
        <w:rPr>
          <w:rFonts w:ascii="Calibri" w:hAnsi="Calibri" w:cs="Calibri"/>
          <w:color w:val="000000" w:themeColor="text1"/>
        </w:rPr>
        <w:t>5.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Президента Российской Федерации, если он получил не менее 50 процентов голосов избирателей, принявших участие в голосовании.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78. Повторные выборы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Если выборы Президента Российской Федерации признаны несостоявшимися или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или выбыли по иным обстоятельствам, либо если при повторном голосовании ни один зарегистрированный кандидат не был избран на должность Президента Российской Федерации, Совет Федерации Федерального Собрания Российской Федерации назначает повторные выборы Президента Российской Федерации. Сообщение о проведении повторных выборов Президента Российской Федерации публикуется в средствах массовой информации не позднее чем через три дня после принятия соответствующего решения.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2. Голосование на повторных выборах Президента Российской Федерации проводится не позднее чем через четыре месяца со дня голосования на первоначальных выборах либо не позднее чем через четыре месяца со дня признания выборов несостоявшимися или недействительными. При повторных выборах Президента Российской Федерации сроки </w:t>
      </w:r>
      <w:r w:rsidRPr="006860CE">
        <w:rPr>
          <w:rFonts w:ascii="Calibri" w:hAnsi="Calibri" w:cs="Calibri"/>
          <w:color w:val="000000" w:themeColor="text1"/>
        </w:rPr>
        <w:lastRenderedPageBreak/>
        <w:t>осуществления избирательных действий по решению Совета Федерации Федерального Собрания Российской Федерации могут быть сокращены, но не более чем на одну треть.</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Выдвижение и регистрация кандидатов, другие избирательные действия, связанные с проведением повторных выборов Президента Российской Федерации, осуществляются в порядке, установленном настоящим Федеральным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При проведении повторных выборов Президента Российской Федерации кандидатами не могут быть вновь выдвинуты те кандидаты, действия (бездействие) которых послужили (послужило) основанием для признания общих выборов или выборов при повторном голосовании недействительными.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Если полномочия участковых избирательных комиссий, указанных в пункте 2 статьи 15 настоящего Федерального закона, не истекли, Центральная избирательная комиссия Российской Федерации обязана распорядиться либо о продлении срока полномочий этих избирательных комиссий, либо о формировании избирательных комиссий в новом составе.</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79. Опубликование итогов голосования и результатов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Итоги голосования по каждому избирательному участку, каждой территории, каждому субъекту Российской Федерации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Центральная избирательная комиссия Российской Федерации направляет предварительные данные о результатах выборов Президента Российской Федерации редакциям средств массовой информации по мере их поступления в Центральную избирательную комиссию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Избирательная комиссия субъекта Российской Федерации не позднее чем через две недели со дня голосования осуществляет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региональных государственных периодических печатных изданиях.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избирательную комиссию субъекта Российской Федерации после указанного срока, избирательная комиссия субъекта Российской Федерации осуществляет официальное опубликование уточненных данных в течение недели после принятия на их основании соответствующего решения. Избирательная комиссия субъекта Российской Федерации вправе опубликовать сводные таблицы территориальных избирательных комиссий в одном или нескольких муниципальных периодических печатных изданиях либо издать специальную брошюру, которая передается государственным и муниципальным общедоступным библиотекам, расположенным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4. Официальное опубликование результатов выборов Президента Российской Федерации, а также данных о числе голосов избирателей, полученных каждым из зарегистрированных кандидатов, и в случае, предусмотренном пунктом 5.1 статьи 67 настоящего Федерального закона, о числе голосов избирателей, поданных по позиции "Против", осуществляется Центральной </w:t>
      </w:r>
      <w:r w:rsidRPr="006860CE">
        <w:rPr>
          <w:rFonts w:ascii="Calibri" w:hAnsi="Calibri" w:cs="Calibri"/>
          <w:color w:val="000000" w:themeColor="text1"/>
        </w:rPr>
        <w:lastRenderedPageBreak/>
        <w:t>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В течение десяти дней со дня подписания Центральной избирательной комиссией Российской Федерации протокола о результатах выборов Президента Российской Федерации данная комиссия в своем официальном печатном органе официально опубликовывает полные данные протоколов всех избирательных комиссий субъектов Российской Федерации, а также размещает эти данные на своем официальном сайте в сети "Интернет".</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В течение двух месяцев со дня голосования Центральная избирательная комиссия Российской Федерации осуществляет в своем официальном печатном органе официальное опубликование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об итогах голосования, о результатах выборов Президента Российской Федерации, а также данных об избранном кандидате, предусмотренных пунктами 4 и 6 статьи 67 настоящего Федерального закона.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80. Использование ГАС "Выборы"</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При проведении выборов Президента Российской Федерации,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При наличии соответствующего оборудования данные протокола об итогах голосования сразу после его подписания передаются по техническим каналам связи в электронном виде в рамках ГАС "Выборы" в вышестоящую избирательную комиссию с обязательным последующим представлением первого экземпляра протокола об итогах голосования в вышестоящую избирательную комиссию.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законом "О Государственной автоматизированной системе Российской Федерации "Выборы".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Утратил силу. - Федеральный закон от 21.07.2005 N 93-ФЗ.</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С момента начала голосования и до момента подписания протокола об итогах голосования соответствующей избирательной комиссией ГАС "Выборы", по телекоммуникационным каналам которой данные из нижестоящих избирательных комиссий передаются вышестоящим избирательным комиссиям, используется для наблюдения за ходом и установлением итогов голосования. В течение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7. Данные о ходе голосования и его результаты, полученные через ГАС "Выборы", являются предварительной, не имеющей юридического значения информацией, за исключением случаев </w:t>
      </w:r>
      <w:r w:rsidRPr="006860CE">
        <w:rPr>
          <w:rFonts w:ascii="Calibri" w:hAnsi="Calibri" w:cs="Calibri"/>
          <w:color w:val="000000" w:themeColor="text1"/>
        </w:rPr>
        <w:lastRenderedPageBreak/>
        <w:t>использования технических средств подсчета голосов, комплексов для электронного голосования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Ко второму экземпляру протокола участковой избирательной комиссии прилагается компьютерная распечатка указанного протокола, переданного в непосредственно вышестоящую избирательную комиссию и введенного в ГАС "Выборы". Подлинность данных, содержащихся в компьютерной распечатке, подтверждается подписью лица, ответственного за их ввод.</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Введенные в ГАС "Выборы" данные об участии избирателей в выборах Президента Российской Федерации, о предварительных и об окончательных итогах голосования должны быть оперативно доступны (в режиме "только чтение") абонентам сети "Интернет" в порядке, устанавливаемом Центральной избирательной комиссией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При использовании в соответствии с настоящим Федеральным законом ГАС "Выборы" данные о зарегистрированных кандидатах, о ходе и предварительных итогах голосования могут доводиться до сведения избирателей по сетям связи общего пользования. Порядок размещения таких данных устанавливается Центральной избирательной комиссией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81. Хранение избирательной документации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Документация участковых избирательных комиссий (включая избирательные бюллетени), территориальных избирательных комиссий хранится в охраняемых помещениях и передается в вышестоящие избирательные комиссии в сроки, установленные настоящим Федеральным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Документы Центральной избирательной комиссии Российской Федерации, избирательных комиссий субъектов Российской Федерации,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законодательством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Первые экземпляры протоколов избирательных комиссий об итогах голосования, о результатах выборов Президента Российской Федерации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зарегистрированных кандидатов хранятся не менее пяти лет со дня официального опубликования результатов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bookmarkStart w:id="253" w:name="P1313"/>
      <w:bookmarkEnd w:id="253"/>
      <w:r w:rsidRPr="006860CE">
        <w:rPr>
          <w:rFonts w:ascii="Calibri" w:hAnsi="Calibri" w:cs="Calibri"/>
          <w:color w:val="000000" w:themeColor="text1"/>
        </w:rPr>
        <w:t>5.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сроки хранения соответствующей избирательной документации продлеваются до вступления в законную силу решения суда либо прекращения дела в соответствии с законом.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X. ВСТУПЛЕНИЕ В ДОЛЖНОСТЬ ПРЕЗИДЕНТА</w:t>
      </w: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82. Вступление в должность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Президент Российской Федерации, избранный в соответствии с Конституцией Российской Федерации и настоящим Федеральным законом, вступает в должность по истечении шести лет со дня вступления в должность Президента Российской Федерации, избранного на предыдущих выборах Президента Российской Федерации, а при проведении досрочных выборов, а также в случае, если ко дню истечения шести лет со дня вступления в должность Президента Российской Федерации, избранного на предыдущих выборах, назначены повторные выборы Президента Российской Федерации, - на тридцатый день со дня официального опубликования Центральной избирательной комиссией Российской Федерации общих результатов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XI. ОБЖАЛОВАНИЕ НАРУШЕНИЙ ИЗБИРАТЕЛЬНЫХ ПРАВ</w:t>
      </w: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ГРАЖДАН И ОТВЕТСТВЕННОСТЬ ЗА НАРУШЕНИЯ ЗАКОНОДАТЕЛЬСТВА</w:t>
      </w: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О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83. Обжалование решений и действий (бездействия), нарушающих избирательные права граждан</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Обжалование решений и действий (бездействия), нарушающих избирательные права граждан, осуществляется в порядке и сроки, которые установлены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84. Основания аннулирования регистрации кандидата, отмены решения Центральной избирательной комиссии Российской Федерации о регистрации кандидата, об отказе в регистрации кандидата, отмены регистрации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Регистрация кандидата аннулируется решением Центральной избирательной комиссии Российской Федерации на основании заявления кандидата о снятии своей кандидатуры, решения политической партии об отзыве кандидата, представленных в Центральную избирательную комиссию Российской Федерации в соответствии с пунктом 1 или 2 статьи 44 настоящего Федерального закона, а также в связи со смертью кандидата.</w:t>
      </w:r>
    </w:p>
    <w:p w:rsidR="006860CE" w:rsidRPr="006860CE" w:rsidRDefault="006860CE">
      <w:pPr>
        <w:spacing w:before="220" w:after="1" w:line="220" w:lineRule="atLeast"/>
        <w:ind w:firstLine="540"/>
        <w:jc w:val="both"/>
        <w:rPr>
          <w:color w:val="000000" w:themeColor="text1"/>
        </w:rPr>
      </w:pPr>
      <w:bookmarkStart w:id="254" w:name="P1334"/>
      <w:bookmarkEnd w:id="254"/>
      <w:r w:rsidRPr="006860CE">
        <w:rPr>
          <w:rFonts w:ascii="Calibri" w:hAnsi="Calibri" w:cs="Calibri"/>
          <w:color w:val="000000" w:themeColor="text1"/>
        </w:rPr>
        <w:t>2. Регистрация кандидата аннулируется Центральной избирательной комиссией Российской Федерации в случае отсутствия у него пассивного избирательного права.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Регистрация кандидата, выдвинутого политической партией, аннулируется Центральной избирательной комиссией Российской Федерации на основании вступившего в законную силу решения суда о приостановлении деятельности соответствующей политической партии либо в случае ликвидации соответствующей политической партии.</w:t>
      </w:r>
    </w:p>
    <w:p w:rsidR="006860CE" w:rsidRPr="006860CE" w:rsidRDefault="006860CE">
      <w:pPr>
        <w:spacing w:before="220" w:after="1" w:line="220" w:lineRule="atLeast"/>
        <w:ind w:firstLine="540"/>
        <w:jc w:val="both"/>
        <w:rPr>
          <w:color w:val="000000" w:themeColor="text1"/>
        </w:rPr>
      </w:pPr>
      <w:bookmarkStart w:id="255" w:name="P1336"/>
      <w:bookmarkEnd w:id="255"/>
      <w:r w:rsidRPr="006860CE">
        <w:rPr>
          <w:rFonts w:ascii="Calibri" w:hAnsi="Calibri" w:cs="Calibri"/>
          <w:color w:val="000000" w:themeColor="text1"/>
        </w:rPr>
        <w:t>4. Решение Центральной избирательной комиссии Российской Федерации о регистрации кандидата, об отказе в регистрации кандидата может быть отменено Верховным Судом Российской Федерации по заявлению Центральной избирательной комиссии Российской Федерации, кандидата, в отношении которого вынесено такое решение, иного зарегистрированного кандидата, если будет установлено, что решение было принято Центральной избирательной комиссией Российской Федерации с нарушением требований, предусмотренных пунктом 2 статьи 39 настоящего Федерального закона, иных требований, предусмотренных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5. Регистрация кандидата может быть отменена Верховным Судом Российской Федерации по заявлению Центральной избирательной комиссии Российской Федерации, а также по заявлению иного зарегистрированного кандидата не позднее чем за пять дней до дня голосования в случае:</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вновь открывшихся обстоятельств, являющихся основанием для отказа в регистрации кандидата, предусмотренным подпунктом 1, 1.1, 4, 6, 9, 10, 11 или 12 пункта 2 статьи 39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Центральной избирательной комиссии Российской Федерации;</w:t>
      </w:r>
    </w:p>
    <w:p w:rsidR="006860CE" w:rsidRPr="006860CE" w:rsidRDefault="006860CE">
      <w:pPr>
        <w:spacing w:before="220" w:after="1" w:line="220" w:lineRule="atLeast"/>
        <w:ind w:firstLine="540"/>
        <w:jc w:val="both"/>
        <w:rPr>
          <w:color w:val="000000" w:themeColor="text1"/>
        </w:rPr>
      </w:pPr>
      <w:bookmarkStart w:id="256" w:name="P1339"/>
      <w:bookmarkEnd w:id="256"/>
      <w:r w:rsidRPr="006860CE">
        <w:rPr>
          <w:rFonts w:ascii="Calibri" w:hAnsi="Calibri" w:cs="Calibri"/>
          <w:color w:val="000000" w:themeColor="text1"/>
        </w:rPr>
        <w:t>2) неоднократного использования кандидатом преимуществ своего должностного или служебного положения;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использования кандидатом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кандидата;</w:t>
      </w:r>
    </w:p>
    <w:p w:rsidR="006860CE" w:rsidRPr="006860CE" w:rsidRDefault="006860CE">
      <w:pPr>
        <w:spacing w:before="220" w:after="1" w:line="220" w:lineRule="atLeast"/>
        <w:ind w:firstLine="540"/>
        <w:jc w:val="both"/>
        <w:rPr>
          <w:color w:val="000000" w:themeColor="text1"/>
        </w:rPr>
      </w:pPr>
      <w:bookmarkStart w:id="257" w:name="P1342"/>
      <w:bookmarkEnd w:id="257"/>
      <w:r w:rsidRPr="006860CE">
        <w:rPr>
          <w:rFonts w:ascii="Calibri" w:hAnsi="Calibri" w:cs="Calibri"/>
          <w:color w:val="000000" w:themeColor="text1"/>
        </w:rPr>
        <w:t>5) превышения кандидатом расходов из средств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кандидата;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несоблюдения кандидатом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bookmarkStart w:id="258" w:name="P1344"/>
      <w:bookmarkEnd w:id="258"/>
      <w:r w:rsidRPr="006860CE">
        <w:rPr>
          <w:rFonts w:ascii="Calibri" w:hAnsi="Calibri" w:cs="Calibri"/>
          <w:color w:val="000000" w:themeColor="text1"/>
        </w:rPr>
        <w:t>7) установления факта сокрытия кандидатом сведений о своей судимости;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8) использования кандидатом, баллотирующимся одновременно в нескольких избирательных округах на разных выборах,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по федеральному избирательному округу иных денежных средств, составляющих более 5 процентов от установленной в соответствии с пунктом 10 статьи 58 настоящего Федерального закона предельной суммы всех расходов из средств всех избирательных фондов, созданных этим кандидатом;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9) превышения кандидатом, баллотирующимся одновременно в нескольких избирательных округах на разных выборах, расходов из средств всех избирательных фондов, созданных этим кандидатом, более чем на 5 процентов от установленной в соответствии с пунктом 10 статьи 58 настоящего Федерального закона предельной суммы всех расходов из средств всех избирательных фондов, созданных этим кандидатом;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неоднократного несоблюдения кандидатом ограничений, предусмотренных пунктом 5.2 статьи 56 настоящего Федерального закона;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установления в отношении кандидата факта, свидетельствующего о том, что в течение периода, указанного в подпункте 4 пункта 5.2 статьи 3 настоящего Федерального закона (но до приобретения статуса кандидата), этот гражданин совершал деяния, указанные в подпункте "ж" пункта 7 статьи 76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В случае несоблюдения кандидатом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деяний, предусмотренных подпунктом "ж" пункта 7 статьи 76 указанного Федерального закона, и в случаях, предусмотренных подпунктами 2 - 5 и 7 пункта 5 настоящей статьи, регистрация кандидата может быть отменена Верховным Судом Российской Федерации по заявлению прокурора.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Заявление об отмене регистрации кандидата может быть подано в суд не позднее чем за восемь дней до дня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85. Отмена решения избирательной комиссии об итогах голосования, о результатах выборов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Если при проведении голосования или установлении итогов голосования были допущены нарушения настоящего Федерального закона, Федерального закона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Президента Российской Федерации может отменить решение нижестоящей избирательной комиссии об итогах голосования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недействительными.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После установления вышестоящей избирательной комиссией итогов голосования, определения результатов выборов Президента Российской Федерации решение нижестоящей избирательной комиссии об итогах голосования может быть отменено только судом либо судом может быть принято решение о внесении изменений в протокол избирательной комиссии об итогах голосования и (или) сводную таблицу. О принятом избирательной комиссией решении об обращении в суд с заявлением об отмене итогов голосования,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об итогах голосования и (или) сводную таблицу избирательная комиссия, составившая эти протокол и (или) сводную таблицу, составляет новый протокол об итогах голосования с отметкой: "Повторный" и (или) новую сводную таблицу с отметкой: "Повторная".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1.2. Суд соответствующего уровня может отменить решение избирательной комиссии об итогах голосования в случае:</w:t>
      </w:r>
    </w:p>
    <w:p w:rsidR="006860CE" w:rsidRPr="006860CE" w:rsidRDefault="006860CE">
      <w:pPr>
        <w:spacing w:before="220" w:after="1" w:line="220" w:lineRule="atLeast"/>
        <w:ind w:firstLine="540"/>
        <w:jc w:val="both"/>
        <w:rPr>
          <w:color w:val="000000" w:themeColor="text1"/>
        </w:rPr>
      </w:pPr>
      <w:bookmarkStart w:id="259" w:name="P1358"/>
      <w:bookmarkEnd w:id="259"/>
      <w:r w:rsidRPr="006860CE">
        <w:rPr>
          <w:rFonts w:ascii="Calibri" w:hAnsi="Calibri" w:cs="Calibri"/>
          <w:color w:val="000000" w:themeColor="text1"/>
        </w:rP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6860CE" w:rsidRPr="006860CE" w:rsidRDefault="006860CE">
      <w:pPr>
        <w:spacing w:before="220" w:after="1" w:line="220" w:lineRule="atLeast"/>
        <w:ind w:firstLine="540"/>
        <w:jc w:val="both"/>
        <w:rPr>
          <w:color w:val="000000" w:themeColor="text1"/>
        </w:rPr>
      </w:pPr>
      <w:bookmarkStart w:id="260" w:name="P1359"/>
      <w:bookmarkEnd w:id="260"/>
      <w:r w:rsidRPr="006860CE">
        <w:rPr>
          <w:rFonts w:ascii="Calibri" w:hAnsi="Calibri" w:cs="Calibri"/>
          <w:color w:val="000000" w:themeColor="text1"/>
        </w:rP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lastRenderedPageBreak/>
        <w:t>4) нарушения порядка формирования избирательной комиссии, если указанное нарушение не позволяет выявить действительную волю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других нарушений законодательства Российской Федерации о выборах, если эти нарушения не позволяют выявить действительную волю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1.3.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подпунктах 1 и 2 пункта 1.2 настоящей статьи.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1.4.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Суд может отменить решение Центральной избирательной комиссии Российской Федерации о результатах выборов Президента Российской Федерации после их определения в случае установления им одного из следующих обстоятельств: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 кандидат, признанный избранным, израсходовал на проведение своей избирательной кампании помимо средств собственного избирательного фонда иные денежные средства, составляющие более 10 процентов от установленной настоящим Федеральным законом предельной суммы всех расходов из средств избирательного фонда кандидата, или более чем на 10 процентов превысил указанную предельную сумму;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1.1) отсутствие пассивного избирательного права у кандидата, признанного избранным;</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кандидат, признанный избранным, осуществлял подкуп избирателей, и указанное нарушение не позволяет выявить действительную волю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кандидат, признанный избранным, при проведении агитации нарушил требования пункта 1 статьи 56 настоящего Федерального закона, и указанное нарушение не позволяет выявить действительную волю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кандидат, признанный избранным, использовал преимущества должностного или служебного положения, и указанное нарушение не позволяет выявить действительную волю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признание после дня голосования незаконным отказа в регистрации кандидата, если это нарушение не позволяет выявить действительную волю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закона "Об основных гарантиях избирательных прав и права на участие в референдуме граждан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4. Не могут служить основанием для отмены решения избирательной комиссии об итогах голосования, о результатах выборов Президента Российской Федерации, признания итогов голосования, результатов выборов Президента Российской Федерации недействительными нарушения настоящего Федерального закона, способствовавшие избранию либо имевшие целью </w:t>
      </w:r>
      <w:r w:rsidRPr="006860CE">
        <w:rPr>
          <w:rFonts w:ascii="Calibri" w:hAnsi="Calibri" w:cs="Calibri"/>
          <w:color w:val="000000" w:themeColor="text1"/>
        </w:rPr>
        <w:lastRenderedPageBreak/>
        <w:t>побудить или побуждавшие избирателей голосовать за не избранных по результатам голосования зарегистрированных кандидатов.</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5. Отмена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Президента Российской Федерации недействительными.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6. В случае признания итогов голосования на избирательном участке, территории, в субъекте Российской Федерации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Президента Российской Федерации эта избирательная комиссия обязана составить новый протокол об итогах голосования, о результатах выборов с отметкой: "Повторный".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На основании протоколов избирательных комиссий с отметкой: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Президента Российской Федерации и сводной таблицы, в протокол и сводную таблицу, составленные вышестоящей избирательной комиссией, вносятся соответствующие изменения.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86. Ответственность за нарушение законодательства о выборах Президента 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Ответственность за нарушение законодательства о выборах Президента Российской Федерации устанавливается федеральными законами.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outlineLvl w:val="1"/>
        <w:rPr>
          <w:color w:val="000000" w:themeColor="text1"/>
        </w:rPr>
      </w:pPr>
      <w:r w:rsidRPr="006860CE">
        <w:rPr>
          <w:rFonts w:ascii="Calibri" w:hAnsi="Calibri" w:cs="Calibri"/>
          <w:b/>
          <w:color w:val="000000" w:themeColor="text1"/>
        </w:rPr>
        <w:t>Глава XII. ЗАКЛЮЧИТЕЛЬНЫЕ И ПЕРЕХОДНЫЕ ПОЛОЖЕНИЯ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87. Вступление в силу настоящего Федерального закона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Настоящий Федеральный закон вступает в силу со дня его официального опубликования.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Признать утратившими силу: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Федеральный закон от 31 декабря 1999 года N 228-ФЗ "О выборах Президента Российской Федерации" (Собрание законодательства Российской Федерации, 2000, N 1, ст. 11);</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пункт 42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3.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4. Пункт 2 статьи 36 настоящего Федерального закона не применяется на первых после вступления в силу настоящего Федерального закона выборах Президента Российской Федерации, если регистрация кандидатов на указанных выборах будет закончена до официального опубликования результатов выборов депутатов Государственной Думы Федерального Собрания Российской Федерации, проводимых после вступления в силу настоящего Федерального закона.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outlineLvl w:val="2"/>
        <w:rPr>
          <w:color w:val="000000" w:themeColor="text1"/>
        </w:rPr>
      </w:pPr>
      <w:r w:rsidRPr="006860CE">
        <w:rPr>
          <w:rFonts w:ascii="Calibri" w:hAnsi="Calibri" w:cs="Calibri"/>
          <w:b/>
          <w:color w:val="000000" w:themeColor="text1"/>
        </w:rPr>
        <w:t>Статья 88. Переходные положения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При проведении первых после вступления в силу настоящего Федерального закона выборов Президента Российской Федерации политическое общественное объединение, признававшееся избирательным объединением и обладавшее правом внесения предложений по кандидатурам в состав избирательных комиссий, предложений о направлении приглашений иностранным (международным) наблюдателям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избирательных комиссий до вступления в силу настоящего Федерального закона, сохраняет право внесения указанных предложений. Такой избирательный блок может по решению уполномоченного на то органа предоставить это право одному из входящих в него избирательных объединений либо избирательному объединению, учредителем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Если первые после вступления в силу настоящего Федерального закона выборы Президента Российской Федерации будут назначены до истечения двух лет со дня вступления в силу Федерального закона "О политических партиях", в указанных выборах на правах политических партий вправе участвовать общероссийские политические общественные объединения. Указанные политические общественные объединения либо изменения и дополнения, вносимые в уставы общественных объединений в целях придания им статуса политических, должны быть зарегистрированы не позднее чем за один год до дня голосования. Указанный срок не распространяется на иные изменения и дополнения, вносимые в уставы политических общественных объединений.</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Президент</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Российской Федерации</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В.ПУТИН</w:t>
      </w:r>
    </w:p>
    <w:p w:rsidR="006860CE" w:rsidRPr="006860CE" w:rsidRDefault="006860CE">
      <w:pPr>
        <w:spacing w:after="1" w:line="220" w:lineRule="atLeast"/>
        <w:rPr>
          <w:color w:val="000000" w:themeColor="text1"/>
        </w:rPr>
      </w:pPr>
      <w:r w:rsidRPr="006860CE">
        <w:rPr>
          <w:rFonts w:ascii="Calibri" w:hAnsi="Calibri" w:cs="Calibri"/>
          <w:color w:val="000000" w:themeColor="text1"/>
        </w:rPr>
        <w:t>Москва, Кремль</w:t>
      </w:r>
    </w:p>
    <w:p w:rsidR="006860CE" w:rsidRPr="006860CE" w:rsidRDefault="006860CE">
      <w:pPr>
        <w:spacing w:before="220" w:after="1" w:line="220" w:lineRule="atLeast"/>
        <w:rPr>
          <w:color w:val="000000" w:themeColor="text1"/>
        </w:rPr>
      </w:pPr>
      <w:r w:rsidRPr="006860CE">
        <w:rPr>
          <w:rFonts w:ascii="Calibri" w:hAnsi="Calibri" w:cs="Calibri"/>
          <w:color w:val="000000" w:themeColor="text1"/>
        </w:rPr>
        <w:t>10 января 2003 года</w:t>
      </w:r>
    </w:p>
    <w:p w:rsidR="006860CE" w:rsidRPr="006860CE" w:rsidRDefault="006860CE">
      <w:pPr>
        <w:spacing w:before="220" w:after="1" w:line="220" w:lineRule="atLeast"/>
        <w:rPr>
          <w:color w:val="000000" w:themeColor="text1"/>
        </w:rPr>
      </w:pPr>
      <w:r w:rsidRPr="006860CE">
        <w:rPr>
          <w:rFonts w:ascii="Calibri" w:hAnsi="Calibri" w:cs="Calibri"/>
          <w:color w:val="000000" w:themeColor="text1"/>
        </w:rPr>
        <w:t>N 19-ФЗ</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right"/>
        <w:outlineLvl w:val="0"/>
        <w:rPr>
          <w:color w:val="000000" w:themeColor="text1"/>
        </w:rPr>
      </w:pPr>
      <w:r w:rsidRPr="006860CE">
        <w:rPr>
          <w:rFonts w:ascii="Calibri" w:hAnsi="Calibri" w:cs="Calibri"/>
          <w:color w:val="000000" w:themeColor="text1"/>
        </w:rPr>
        <w:t>Приложение 1</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к Федеральному закону</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"О выборах Президента</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Российской Федерации"</w:t>
      </w:r>
    </w:p>
    <w:p w:rsidR="006860CE" w:rsidRPr="006860CE" w:rsidRDefault="006860CE">
      <w:pPr>
        <w:spacing w:after="1" w:line="220" w:lineRule="atLeast"/>
        <w:jc w:val="center"/>
        <w:rPr>
          <w:color w:val="000000" w:themeColor="text1"/>
        </w:rPr>
      </w:pPr>
    </w:p>
    <w:p w:rsidR="006860CE" w:rsidRPr="006860CE" w:rsidRDefault="006860CE">
      <w:pPr>
        <w:spacing w:after="1" w:line="200" w:lineRule="atLeast"/>
        <w:jc w:val="both"/>
        <w:rPr>
          <w:color w:val="000000" w:themeColor="text1"/>
        </w:rPr>
      </w:pPr>
      <w:bookmarkStart w:id="261" w:name="P1415"/>
      <w:bookmarkEnd w:id="261"/>
      <w:r w:rsidRPr="006860CE">
        <w:rPr>
          <w:rFonts w:ascii="Courier New" w:hAnsi="Courier New" w:cs="Courier New"/>
          <w:color w:val="000000" w:themeColor="text1"/>
          <w:sz w:val="20"/>
        </w:rPr>
        <w:t xml:space="preserve">                              ПОДПИСНОЙ ЛИСТ</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Выборы Президента Российской Федерации "__" ____ 20__ года</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___________________________________________________________________________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(наименование субъекта Российской Федерации, на территории которого</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осуществлялся сбор подписей избирателей, если сбор подписей избирателей</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осуществлялся среди избирателей, проживающих за пределами территории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lastRenderedPageBreak/>
        <w:t xml:space="preserve">    Российской Федерации, - наименование иностранного государства) &lt;1&gt;</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Номер  и  дата  принятия  решения  Центральной  избирательной  комиссии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Российской  Федерации  о  регистрации  группы  избирателей,  созданной  для</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поддержки самовыдвижения кандидата: 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 номер</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 дата принятия решения)</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Мы,   нижеподписавшиеся,   поддерживаем   самовыдвижение  кандидата  на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должность Президента Российской  Федерации  гражданина Российской Федерации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_______________________________________, родившегося 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                          (дата рождения)</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работающего ______________________________________________________________,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(основное место работы или службы кандидата, занимаемая им</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должность (в случае отсутствия основного места работы или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службы - род занятий), если кандидат является депутатом</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 осуществляет свои полномочия на непостоянной основе,</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 сведения об этом с указанием наименования соответствующего</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представительного органа)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проживающего _____________________________________________________________.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(наименования субъекта Российской Федерации, района, города,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иного населенного пункта, где находится место жительства)</w:t>
      </w:r>
    </w:p>
    <w:p w:rsidR="006860CE" w:rsidRPr="006860CE" w:rsidRDefault="006860CE">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191"/>
        <w:gridCol w:w="2041"/>
        <w:gridCol w:w="1361"/>
        <w:gridCol w:w="2154"/>
        <w:gridCol w:w="794"/>
        <w:gridCol w:w="794"/>
      </w:tblGrid>
      <w:tr w:rsidR="006860CE" w:rsidRPr="006860CE">
        <w:tc>
          <w:tcPr>
            <w:tcW w:w="620"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N п/п</w:t>
            </w:r>
          </w:p>
        </w:tc>
        <w:tc>
          <w:tcPr>
            <w:tcW w:w="1191"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Фамилия, имя, отчество</w:t>
            </w:r>
          </w:p>
        </w:tc>
        <w:tc>
          <w:tcPr>
            <w:tcW w:w="2041"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Год рождения (в возрасте 18 лет - дополнительно число и месяц рождения)</w:t>
            </w:r>
          </w:p>
        </w:tc>
        <w:tc>
          <w:tcPr>
            <w:tcW w:w="1361"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Адрес места жительства &lt;2&gt;</w:t>
            </w:r>
          </w:p>
        </w:tc>
        <w:tc>
          <w:tcPr>
            <w:tcW w:w="215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Серия и номер паспорта или документа, заменяющего паспорт гражданина</w:t>
            </w:r>
          </w:p>
        </w:tc>
        <w:tc>
          <w:tcPr>
            <w:tcW w:w="79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Дата внесения подписи</w:t>
            </w:r>
          </w:p>
        </w:tc>
        <w:tc>
          <w:tcPr>
            <w:tcW w:w="79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Подпись</w:t>
            </w:r>
          </w:p>
        </w:tc>
      </w:tr>
      <w:tr w:rsidR="006860CE" w:rsidRPr="006860CE">
        <w:tc>
          <w:tcPr>
            <w:tcW w:w="620" w:type="dxa"/>
            <w:vAlign w:val="bottom"/>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1</w:t>
            </w:r>
          </w:p>
        </w:tc>
        <w:tc>
          <w:tcPr>
            <w:tcW w:w="1191" w:type="dxa"/>
            <w:vAlign w:val="bottom"/>
          </w:tcPr>
          <w:p w:rsidR="006860CE" w:rsidRPr="006860CE" w:rsidRDefault="006860CE">
            <w:pPr>
              <w:spacing w:after="1" w:line="220" w:lineRule="atLeast"/>
              <w:rPr>
                <w:color w:val="000000" w:themeColor="text1"/>
              </w:rPr>
            </w:pPr>
          </w:p>
        </w:tc>
        <w:tc>
          <w:tcPr>
            <w:tcW w:w="2041" w:type="dxa"/>
            <w:vAlign w:val="bottom"/>
          </w:tcPr>
          <w:p w:rsidR="006860CE" w:rsidRPr="006860CE" w:rsidRDefault="006860CE">
            <w:pPr>
              <w:spacing w:after="1" w:line="220" w:lineRule="atLeast"/>
              <w:rPr>
                <w:color w:val="000000" w:themeColor="text1"/>
              </w:rPr>
            </w:pPr>
          </w:p>
        </w:tc>
        <w:tc>
          <w:tcPr>
            <w:tcW w:w="1361" w:type="dxa"/>
            <w:vAlign w:val="bottom"/>
          </w:tcPr>
          <w:p w:rsidR="006860CE" w:rsidRPr="006860CE" w:rsidRDefault="006860CE">
            <w:pPr>
              <w:spacing w:after="1" w:line="220" w:lineRule="atLeast"/>
              <w:rPr>
                <w:color w:val="000000" w:themeColor="text1"/>
              </w:rPr>
            </w:pPr>
          </w:p>
        </w:tc>
        <w:tc>
          <w:tcPr>
            <w:tcW w:w="2154" w:type="dxa"/>
            <w:vAlign w:val="bottom"/>
          </w:tcPr>
          <w:p w:rsidR="006860CE" w:rsidRPr="006860CE" w:rsidRDefault="006860CE">
            <w:pPr>
              <w:spacing w:after="1" w:line="220" w:lineRule="atLeast"/>
              <w:rPr>
                <w:color w:val="000000" w:themeColor="text1"/>
              </w:rPr>
            </w:pPr>
          </w:p>
        </w:tc>
        <w:tc>
          <w:tcPr>
            <w:tcW w:w="794" w:type="dxa"/>
            <w:vAlign w:val="bottom"/>
          </w:tcPr>
          <w:p w:rsidR="006860CE" w:rsidRPr="006860CE" w:rsidRDefault="006860CE">
            <w:pPr>
              <w:spacing w:after="1" w:line="220" w:lineRule="atLeast"/>
              <w:rPr>
                <w:color w:val="000000" w:themeColor="text1"/>
              </w:rPr>
            </w:pPr>
          </w:p>
        </w:tc>
        <w:tc>
          <w:tcPr>
            <w:tcW w:w="794" w:type="dxa"/>
            <w:vAlign w:val="bottom"/>
          </w:tcPr>
          <w:p w:rsidR="006860CE" w:rsidRPr="006860CE" w:rsidRDefault="006860CE">
            <w:pPr>
              <w:spacing w:after="1" w:line="220" w:lineRule="atLeast"/>
              <w:rPr>
                <w:color w:val="000000" w:themeColor="text1"/>
              </w:rPr>
            </w:pPr>
          </w:p>
        </w:tc>
      </w:tr>
      <w:tr w:rsidR="006860CE" w:rsidRPr="006860CE">
        <w:tc>
          <w:tcPr>
            <w:tcW w:w="620" w:type="dxa"/>
            <w:vAlign w:val="bottom"/>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2</w:t>
            </w:r>
          </w:p>
        </w:tc>
        <w:tc>
          <w:tcPr>
            <w:tcW w:w="1191" w:type="dxa"/>
            <w:vAlign w:val="bottom"/>
          </w:tcPr>
          <w:p w:rsidR="006860CE" w:rsidRPr="006860CE" w:rsidRDefault="006860CE">
            <w:pPr>
              <w:spacing w:after="1" w:line="220" w:lineRule="atLeast"/>
              <w:rPr>
                <w:color w:val="000000" w:themeColor="text1"/>
              </w:rPr>
            </w:pPr>
          </w:p>
        </w:tc>
        <w:tc>
          <w:tcPr>
            <w:tcW w:w="2041" w:type="dxa"/>
            <w:vAlign w:val="bottom"/>
          </w:tcPr>
          <w:p w:rsidR="006860CE" w:rsidRPr="006860CE" w:rsidRDefault="006860CE">
            <w:pPr>
              <w:spacing w:after="1" w:line="220" w:lineRule="atLeast"/>
              <w:rPr>
                <w:color w:val="000000" w:themeColor="text1"/>
              </w:rPr>
            </w:pPr>
          </w:p>
        </w:tc>
        <w:tc>
          <w:tcPr>
            <w:tcW w:w="1361" w:type="dxa"/>
            <w:vAlign w:val="bottom"/>
          </w:tcPr>
          <w:p w:rsidR="006860CE" w:rsidRPr="006860CE" w:rsidRDefault="006860CE">
            <w:pPr>
              <w:spacing w:after="1" w:line="220" w:lineRule="atLeast"/>
              <w:rPr>
                <w:color w:val="000000" w:themeColor="text1"/>
              </w:rPr>
            </w:pPr>
          </w:p>
        </w:tc>
        <w:tc>
          <w:tcPr>
            <w:tcW w:w="2154" w:type="dxa"/>
            <w:vAlign w:val="bottom"/>
          </w:tcPr>
          <w:p w:rsidR="006860CE" w:rsidRPr="006860CE" w:rsidRDefault="006860CE">
            <w:pPr>
              <w:spacing w:after="1" w:line="220" w:lineRule="atLeast"/>
              <w:rPr>
                <w:color w:val="000000" w:themeColor="text1"/>
              </w:rPr>
            </w:pPr>
          </w:p>
        </w:tc>
        <w:tc>
          <w:tcPr>
            <w:tcW w:w="794" w:type="dxa"/>
            <w:vAlign w:val="bottom"/>
          </w:tcPr>
          <w:p w:rsidR="006860CE" w:rsidRPr="006860CE" w:rsidRDefault="006860CE">
            <w:pPr>
              <w:spacing w:after="1" w:line="220" w:lineRule="atLeast"/>
              <w:rPr>
                <w:color w:val="000000" w:themeColor="text1"/>
              </w:rPr>
            </w:pPr>
          </w:p>
        </w:tc>
        <w:tc>
          <w:tcPr>
            <w:tcW w:w="794" w:type="dxa"/>
            <w:vAlign w:val="bottom"/>
          </w:tcPr>
          <w:p w:rsidR="006860CE" w:rsidRPr="006860CE" w:rsidRDefault="006860CE">
            <w:pPr>
              <w:spacing w:after="1" w:line="220" w:lineRule="atLeast"/>
              <w:rPr>
                <w:color w:val="000000" w:themeColor="text1"/>
              </w:rPr>
            </w:pPr>
          </w:p>
        </w:tc>
      </w:tr>
      <w:tr w:rsidR="006860CE" w:rsidRPr="006860CE">
        <w:tc>
          <w:tcPr>
            <w:tcW w:w="620" w:type="dxa"/>
            <w:vAlign w:val="bottom"/>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3</w:t>
            </w:r>
          </w:p>
        </w:tc>
        <w:tc>
          <w:tcPr>
            <w:tcW w:w="1191" w:type="dxa"/>
            <w:vAlign w:val="bottom"/>
          </w:tcPr>
          <w:p w:rsidR="006860CE" w:rsidRPr="006860CE" w:rsidRDefault="006860CE">
            <w:pPr>
              <w:spacing w:after="1" w:line="220" w:lineRule="atLeast"/>
              <w:rPr>
                <w:color w:val="000000" w:themeColor="text1"/>
              </w:rPr>
            </w:pPr>
          </w:p>
        </w:tc>
        <w:tc>
          <w:tcPr>
            <w:tcW w:w="2041" w:type="dxa"/>
            <w:vAlign w:val="bottom"/>
          </w:tcPr>
          <w:p w:rsidR="006860CE" w:rsidRPr="006860CE" w:rsidRDefault="006860CE">
            <w:pPr>
              <w:spacing w:after="1" w:line="220" w:lineRule="atLeast"/>
              <w:rPr>
                <w:color w:val="000000" w:themeColor="text1"/>
              </w:rPr>
            </w:pPr>
          </w:p>
        </w:tc>
        <w:tc>
          <w:tcPr>
            <w:tcW w:w="1361" w:type="dxa"/>
            <w:vAlign w:val="bottom"/>
          </w:tcPr>
          <w:p w:rsidR="006860CE" w:rsidRPr="006860CE" w:rsidRDefault="006860CE">
            <w:pPr>
              <w:spacing w:after="1" w:line="220" w:lineRule="atLeast"/>
              <w:rPr>
                <w:color w:val="000000" w:themeColor="text1"/>
              </w:rPr>
            </w:pPr>
          </w:p>
        </w:tc>
        <w:tc>
          <w:tcPr>
            <w:tcW w:w="2154" w:type="dxa"/>
            <w:vAlign w:val="bottom"/>
          </w:tcPr>
          <w:p w:rsidR="006860CE" w:rsidRPr="006860CE" w:rsidRDefault="006860CE">
            <w:pPr>
              <w:spacing w:after="1" w:line="220" w:lineRule="atLeast"/>
              <w:rPr>
                <w:color w:val="000000" w:themeColor="text1"/>
              </w:rPr>
            </w:pPr>
          </w:p>
        </w:tc>
        <w:tc>
          <w:tcPr>
            <w:tcW w:w="794" w:type="dxa"/>
            <w:vAlign w:val="bottom"/>
          </w:tcPr>
          <w:p w:rsidR="006860CE" w:rsidRPr="006860CE" w:rsidRDefault="006860CE">
            <w:pPr>
              <w:spacing w:after="1" w:line="220" w:lineRule="atLeast"/>
              <w:rPr>
                <w:color w:val="000000" w:themeColor="text1"/>
              </w:rPr>
            </w:pPr>
          </w:p>
        </w:tc>
        <w:tc>
          <w:tcPr>
            <w:tcW w:w="794" w:type="dxa"/>
            <w:vAlign w:val="bottom"/>
          </w:tcPr>
          <w:p w:rsidR="006860CE" w:rsidRPr="006860CE" w:rsidRDefault="006860CE">
            <w:pPr>
              <w:spacing w:after="1" w:line="220" w:lineRule="atLeast"/>
              <w:rPr>
                <w:color w:val="000000" w:themeColor="text1"/>
              </w:rPr>
            </w:pPr>
          </w:p>
        </w:tc>
      </w:tr>
    </w:tbl>
    <w:p w:rsidR="006860CE" w:rsidRPr="006860CE" w:rsidRDefault="006860CE">
      <w:pPr>
        <w:spacing w:after="1" w:line="22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Подписной лист удостоверяю: 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 дата рождения, адрес</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места жительства &lt;2&gt;, серия и номер паспорта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или документа, заменяющего паспорт гражданина,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с указанием даты его выдачи, наименования или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кода выдавшего его органа, подпись лица,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осуществлявшего сбор подписей, и дата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ее внесения)</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Кандидат (доверенное лицо кандидата) 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подпись и дата ее внесения)</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Специальный избирательный счет N _____</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пунктом 8 статьи 34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lastRenderedPageBreak/>
        <w:t>--------------------------------</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&lt;2&gt;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right"/>
        <w:outlineLvl w:val="0"/>
        <w:rPr>
          <w:color w:val="000000" w:themeColor="text1"/>
        </w:rPr>
      </w:pPr>
      <w:r w:rsidRPr="006860CE">
        <w:rPr>
          <w:rFonts w:ascii="Calibri" w:hAnsi="Calibri" w:cs="Calibri"/>
          <w:color w:val="000000" w:themeColor="text1"/>
        </w:rPr>
        <w:t>Приложение 2</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к Федеральному закону</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"О выборах Президента</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Российской Федерации"</w:t>
      </w:r>
    </w:p>
    <w:p w:rsidR="006860CE" w:rsidRPr="006860CE" w:rsidRDefault="006860CE">
      <w:pPr>
        <w:spacing w:after="1" w:line="220" w:lineRule="atLeast"/>
        <w:jc w:val="center"/>
        <w:rPr>
          <w:color w:val="000000" w:themeColor="text1"/>
        </w:rPr>
      </w:pPr>
    </w:p>
    <w:p w:rsidR="006860CE" w:rsidRPr="006860CE" w:rsidRDefault="006860CE">
      <w:pPr>
        <w:spacing w:after="1" w:line="200" w:lineRule="atLeast"/>
        <w:jc w:val="both"/>
        <w:rPr>
          <w:color w:val="000000" w:themeColor="text1"/>
        </w:rPr>
      </w:pPr>
      <w:bookmarkStart w:id="262" w:name="P1504"/>
      <w:bookmarkEnd w:id="262"/>
      <w:r w:rsidRPr="006860CE">
        <w:rPr>
          <w:rFonts w:ascii="Courier New" w:hAnsi="Courier New" w:cs="Courier New"/>
          <w:color w:val="000000" w:themeColor="text1"/>
          <w:sz w:val="20"/>
        </w:rPr>
        <w:t xml:space="preserve">                              ПОДПИСНОЙ ЛИСТ</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Выборы Президента Российской Федерации "__" ____ 20__ года</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___________________________________________________________________________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(наименование субъекта Российской Федерации, на территории которого</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осуществлялся сбор подписей избирателей, если сбор подписей избирателей</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осуществлялся среди избирателей, проживающих за пределами территории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Российской Федерации, - наименование иностранного государства) &lt;1&gt;</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Номер  и  дата  принятия  решения  Центральной  избирательной  комиссии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Российской    Федерации   о   регистрации   уполномоченного   представителя</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(уполномоченных представителей) политической партии: 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(наименование</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политической партии,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номер и дата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принятия решения)</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Мы,  нижеподписавшиеся,  поддерживаем  выдвижение  политической партией</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____________________________________________________ кандидата на должность</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(наименование политической партии)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Президента Российской Федерации гражданина Российской Федерации 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____________________________________, родившегося 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                        (дата рождения)</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работающего ______________________________________________________________,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(основное место работы или службы кандидата, занимаемая</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им должность (в случае отсутствия основного места работы</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или службы - род занятий), если кандидат является депутатом</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 осуществляет свои полномочия на непостоянной основе,</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 сведения об этом с указанием наименования соответствующего</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представительного органа)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проживающего _____________________________________________________________.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(наименования субъекта Российской Федерации, района, города,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иного населенного пункта, где находится место жительства)</w:t>
      </w:r>
    </w:p>
    <w:p w:rsidR="006860CE" w:rsidRPr="006860CE" w:rsidRDefault="006860CE">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247"/>
        <w:gridCol w:w="2438"/>
        <w:gridCol w:w="1191"/>
        <w:gridCol w:w="1814"/>
        <w:gridCol w:w="1077"/>
        <w:gridCol w:w="680"/>
      </w:tblGrid>
      <w:tr w:rsidR="006860CE" w:rsidRPr="006860CE">
        <w:tc>
          <w:tcPr>
            <w:tcW w:w="620"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N п/п</w:t>
            </w:r>
          </w:p>
        </w:tc>
        <w:tc>
          <w:tcPr>
            <w:tcW w:w="1247"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 xml:space="preserve">Фамилия, имя, </w:t>
            </w:r>
            <w:r w:rsidRPr="006860CE">
              <w:rPr>
                <w:rFonts w:ascii="Calibri" w:hAnsi="Calibri" w:cs="Calibri"/>
                <w:color w:val="000000" w:themeColor="text1"/>
              </w:rPr>
              <w:lastRenderedPageBreak/>
              <w:t>отчество</w:t>
            </w:r>
          </w:p>
        </w:tc>
        <w:tc>
          <w:tcPr>
            <w:tcW w:w="2438"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lastRenderedPageBreak/>
              <w:t xml:space="preserve">Год рождения (в возрасте 18 лет - </w:t>
            </w:r>
            <w:r w:rsidRPr="006860CE">
              <w:rPr>
                <w:rFonts w:ascii="Calibri" w:hAnsi="Calibri" w:cs="Calibri"/>
                <w:color w:val="000000" w:themeColor="text1"/>
              </w:rPr>
              <w:lastRenderedPageBreak/>
              <w:t>дополнительно число и месяц рождения)</w:t>
            </w:r>
          </w:p>
        </w:tc>
        <w:tc>
          <w:tcPr>
            <w:tcW w:w="1191"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lastRenderedPageBreak/>
              <w:t xml:space="preserve">Адрес места </w:t>
            </w:r>
            <w:r w:rsidRPr="006860CE">
              <w:rPr>
                <w:rFonts w:ascii="Calibri" w:hAnsi="Calibri" w:cs="Calibri"/>
                <w:color w:val="000000" w:themeColor="text1"/>
              </w:rPr>
              <w:lastRenderedPageBreak/>
              <w:t>жительства &lt;2&gt;</w:t>
            </w:r>
          </w:p>
        </w:tc>
        <w:tc>
          <w:tcPr>
            <w:tcW w:w="181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lastRenderedPageBreak/>
              <w:t xml:space="preserve">Серия и номер паспорта или </w:t>
            </w:r>
            <w:r w:rsidRPr="006860CE">
              <w:rPr>
                <w:rFonts w:ascii="Calibri" w:hAnsi="Calibri" w:cs="Calibri"/>
                <w:color w:val="000000" w:themeColor="text1"/>
              </w:rPr>
              <w:lastRenderedPageBreak/>
              <w:t>документа, заменяющего паспорт гражданина</w:t>
            </w:r>
          </w:p>
        </w:tc>
        <w:tc>
          <w:tcPr>
            <w:tcW w:w="1077"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lastRenderedPageBreak/>
              <w:t xml:space="preserve">Дата внесения </w:t>
            </w:r>
            <w:r w:rsidRPr="006860CE">
              <w:rPr>
                <w:rFonts w:ascii="Calibri" w:hAnsi="Calibri" w:cs="Calibri"/>
                <w:color w:val="000000" w:themeColor="text1"/>
              </w:rPr>
              <w:lastRenderedPageBreak/>
              <w:t>подписи</w:t>
            </w:r>
          </w:p>
        </w:tc>
        <w:tc>
          <w:tcPr>
            <w:tcW w:w="680"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lastRenderedPageBreak/>
              <w:t>Подпись</w:t>
            </w:r>
          </w:p>
        </w:tc>
      </w:tr>
      <w:tr w:rsidR="006860CE" w:rsidRPr="006860CE">
        <w:tc>
          <w:tcPr>
            <w:tcW w:w="620" w:type="dxa"/>
            <w:vAlign w:val="bottom"/>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1</w:t>
            </w:r>
          </w:p>
        </w:tc>
        <w:tc>
          <w:tcPr>
            <w:tcW w:w="1247" w:type="dxa"/>
            <w:vAlign w:val="bottom"/>
          </w:tcPr>
          <w:p w:rsidR="006860CE" w:rsidRPr="006860CE" w:rsidRDefault="006860CE">
            <w:pPr>
              <w:spacing w:after="1" w:line="220" w:lineRule="atLeast"/>
              <w:rPr>
                <w:color w:val="000000" w:themeColor="text1"/>
              </w:rPr>
            </w:pPr>
          </w:p>
        </w:tc>
        <w:tc>
          <w:tcPr>
            <w:tcW w:w="2438" w:type="dxa"/>
            <w:vAlign w:val="bottom"/>
          </w:tcPr>
          <w:p w:rsidR="006860CE" w:rsidRPr="006860CE" w:rsidRDefault="006860CE">
            <w:pPr>
              <w:spacing w:after="1" w:line="220" w:lineRule="atLeast"/>
              <w:rPr>
                <w:color w:val="000000" w:themeColor="text1"/>
              </w:rPr>
            </w:pPr>
          </w:p>
        </w:tc>
        <w:tc>
          <w:tcPr>
            <w:tcW w:w="1191" w:type="dxa"/>
            <w:vAlign w:val="bottom"/>
          </w:tcPr>
          <w:p w:rsidR="006860CE" w:rsidRPr="006860CE" w:rsidRDefault="006860CE">
            <w:pPr>
              <w:spacing w:after="1" w:line="220" w:lineRule="atLeast"/>
              <w:rPr>
                <w:color w:val="000000" w:themeColor="text1"/>
              </w:rPr>
            </w:pPr>
          </w:p>
        </w:tc>
        <w:tc>
          <w:tcPr>
            <w:tcW w:w="1814" w:type="dxa"/>
            <w:vAlign w:val="bottom"/>
          </w:tcPr>
          <w:p w:rsidR="006860CE" w:rsidRPr="006860CE" w:rsidRDefault="006860CE">
            <w:pPr>
              <w:spacing w:after="1" w:line="220" w:lineRule="atLeast"/>
              <w:rPr>
                <w:color w:val="000000" w:themeColor="text1"/>
              </w:rPr>
            </w:pPr>
          </w:p>
        </w:tc>
        <w:tc>
          <w:tcPr>
            <w:tcW w:w="1077" w:type="dxa"/>
            <w:vAlign w:val="bottom"/>
          </w:tcPr>
          <w:p w:rsidR="006860CE" w:rsidRPr="006860CE" w:rsidRDefault="006860CE">
            <w:pPr>
              <w:spacing w:after="1" w:line="220" w:lineRule="atLeast"/>
              <w:rPr>
                <w:color w:val="000000" w:themeColor="text1"/>
              </w:rPr>
            </w:pPr>
          </w:p>
        </w:tc>
        <w:tc>
          <w:tcPr>
            <w:tcW w:w="680" w:type="dxa"/>
            <w:vAlign w:val="bottom"/>
          </w:tcPr>
          <w:p w:rsidR="006860CE" w:rsidRPr="006860CE" w:rsidRDefault="006860CE">
            <w:pPr>
              <w:spacing w:after="1" w:line="220" w:lineRule="atLeast"/>
              <w:rPr>
                <w:color w:val="000000" w:themeColor="text1"/>
              </w:rPr>
            </w:pPr>
          </w:p>
        </w:tc>
      </w:tr>
      <w:tr w:rsidR="006860CE" w:rsidRPr="006860CE">
        <w:tc>
          <w:tcPr>
            <w:tcW w:w="620" w:type="dxa"/>
            <w:vAlign w:val="bottom"/>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2</w:t>
            </w:r>
          </w:p>
        </w:tc>
        <w:tc>
          <w:tcPr>
            <w:tcW w:w="1247" w:type="dxa"/>
            <w:vAlign w:val="bottom"/>
          </w:tcPr>
          <w:p w:rsidR="006860CE" w:rsidRPr="006860CE" w:rsidRDefault="006860CE">
            <w:pPr>
              <w:spacing w:after="1" w:line="220" w:lineRule="atLeast"/>
              <w:rPr>
                <w:color w:val="000000" w:themeColor="text1"/>
              </w:rPr>
            </w:pPr>
          </w:p>
        </w:tc>
        <w:tc>
          <w:tcPr>
            <w:tcW w:w="2438" w:type="dxa"/>
            <w:vAlign w:val="bottom"/>
          </w:tcPr>
          <w:p w:rsidR="006860CE" w:rsidRPr="006860CE" w:rsidRDefault="006860CE">
            <w:pPr>
              <w:spacing w:after="1" w:line="220" w:lineRule="atLeast"/>
              <w:rPr>
                <w:color w:val="000000" w:themeColor="text1"/>
              </w:rPr>
            </w:pPr>
          </w:p>
        </w:tc>
        <w:tc>
          <w:tcPr>
            <w:tcW w:w="1191" w:type="dxa"/>
            <w:vAlign w:val="bottom"/>
          </w:tcPr>
          <w:p w:rsidR="006860CE" w:rsidRPr="006860CE" w:rsidRDefault="006860CE">
            <w:pPr>
              <w:spacing w:after="1" w:line="220" w:lineRule="atLeast"/>
              <w:rPr>
                <w:color w:val="000000" w:themeColor="text1"/>
              </w:rPr>
            </w:pPr>
          </w:p>
        </w:tc>
        <w:tc>
          <w:tcPr>
            <w:tcW w:w="1814" w:type="dxa"/>
            <w:vAlign w:val="bottom"/>
          </w:tcPr>
          <w:p w:rsidR="006860CE" w:rsidRPr="006860CE" w:rsidRDefault="006860CE">
            <w:pPr>
              <w:spacing w:after="1" w:line="220" w:lineRule="atLeast"/>
              <w:rPr>
                <w:color w:val="000000" w:themeColor="text1"/>
              </w:rPr>
            </w:pPr>
          </w:p>
        </w:tc>
        <w:tc>
          <w:tcPr>
            <w:tcW w:w="1077" w:type="dxa"/>
            <w:vAlign w:val="bottom"/>
          </w:tcPr>
          <w:p w:rsidR="006860CE" w:rsidRPr="006860CE" w:rsidRDefault="006860CE">
            <w:pPr>
              <w:spacing w:after="1" w:line="220" w:lineRule="atLeast"/>
              <w:rPr>
                <w:color w:val="000000" w:themeColor="text1"/>
              </w:rPr>
            </w:pPr>
          </w:p>
        </w:tc>
        <w:tc>
          <w:tcPr>
            <w:tcW w:w="680" w:type="dxa"/>
            <w:vAlign w:val="bottom"/>
          </w:tcPr>
          <w:p w:rsidR="006860CE" w:rsidRPr="006860CE" w:rsidRDefault="006860CE">
            <w:pPr>
              <w:spacing w:after="1" w:line="220" w:lineRule="atLeast"/>
              <w:rPr>
                <w:color w:val="000000" w:themeColor="text1"/>
              </w:rPr>
            </w:pPr>
          </w:p>
        </w:tc>
      </w:tr>
      <w:tr w:rsidR="006860CE" w:rsidRPr="006860CE">
        <w:tc>
          <w:tcPr>
            <w:tcW w:w="620" w:type="dxa"/>
            <w:vAlign w:val="bottom"/>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3</w:t>
            </w:r>
          </w:p>
        </w:tc>
        <w:tc>
          <w:tcPr>
            <w:tcW w:w="1247" w:type="dxa"/>
            <w:vAlign w:val="bottom"/>
          </w:tcPr>
          <w:p w:rsidR="006860CE" w:rsidRPr="006860CE" w:rsidRDefault="006860CE">
            <w:pPr>
              <w:spacing w:after="1" w:line="220" w:lineRule="atLeast"/>
              <w:rPr>
                <w:color w:val="000000" w:themeColor="text1"/>
              </w:rPr>
            </w:pPr>
          </w:p>
        </w:tc>
        <w:tc>
          <w:tcPr>
            <w:tcW w:w="2438" w:type="dxa"/>
            <w:vAlign w:val="bottom"/>
          </w:tcPr>
          <w:p w:rsidR="006860CE" w:rsidRPr="006860CE" w:rsidRDefault="006860CE">
            <w:pPr>
              <w:spacing w:after="1" w:line="220" w:lineRule="atLeast"/>
              <w:rPr>
                <w:color w:val="000000" w:themeColor="text1"/>
              </w:rPr>
            </w:pPr>
          </w:p>
        </w:tc>
        <w:tc>
          <w:tcPr>
            <w:tcW w:w="1191" w:type="dxa"/>
            <w:vAlign w:val="bottom"/>
          </w:tcPr>
          <w:p w:rsidR="006860CE" w:rsidRPr="006860CE" w:rsidRDefault="006860CE">
            <w:pPr>
              <w:spacing w:after="1" w:line="220" w:lineRule="atLeast"/>
              <w:rPr>
                <w:color w:val="000000" w:themeColor="text1"/>
              </w:rPr>
            </w:pPr>
          </w:p>
        </w:tc>
        <w:tc>
          <w:tcPr>
            <w:tcW w:w="1814" w:type="dxa"/>
            <w:vAlign w:val="bottom"/>
          </w:tcPr>
          <w:p w:rsidR="006860CE" w:rsidRPr="006860CE" w:rsidRDefault="006860CE">
            <w:pPr>
              <w:spacing w:after="1" w:line="220" w:lineRule="atLeast"/>
              <w:rPr>
                <w:color w:val="000000" w:themeColor="text1"/>
              </w:rPr>
            </w:pPr>
          </w:p>
        </w:tc>
        <w:tc>
          <w:tcPr>
            <w:tcW w:w="1077" w:type="dxa"/>
            <w:vAlign w:val="bottom"/>
          </w:tcPr>
          <w:p w:rsidR="006860CE" w:rsidRPr="006860CE" w:rsidRDefault="006860CE">
            <w:pPr>
              <w:spacing w:after="1" w:line="220" w:lineRule="atLeast"/>
              <w:rPr>
                <w:color w:val="000000" w:themeColor="text1"/>
              </w:rPr>
            </w:pPr>
          </w:p>
        </w:tc>
        <w:tc>
          <w:tcPr>
            <w:tcW w:w="680" w:type="dxa"/>
            <w:vAlign w:val="bottom"/>
          </w:tcPr>
          <w:p w:rsidR="006860CE" w:rsidRPr="006860CE" w:rsidRDefault="006860CE">
            <w:pPr>
              <w:spacing w:after="1" w:line="220" w:lineRule="atLeast"/>
              <w:rPr>
                <w:color w:val="000000" w:themeColor="text1"/>
              </w:rPr>
            </w:pPr>
          </w:p>
        </w:tc>
      </w:tr>
    </w:tbl>
    <w:p w:rsidR="006860CE" w:rsidRPr="006860CE" w:rsidRDefault="006860CE">
      <w:pPr>
        <w:spacing w:after="1" w:line="22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Подписной лист удостоверяю: 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 дата рождения, адрес</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места жительства &lt;2&gt;, серия и номер паспорта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или документа, заменяющего паспорт гражданина,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с указанием даты его выдачи, наименования или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кода выдавшего его органа, подпись лица,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осуществлявшего сбор подписей, и дата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ее внесения)</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Уполномоченный представитель</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политической партии 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 подпись и дата ее внесения)</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Специальный избирательный счет N __________</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подпунктом 1 пункта 11 статьи 35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&lt;2&gt;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right"/>
        <w:outlineLvl w:val="0"/>
        <w:rPr>
          <w:color w:val="000000" w:themeColor="text1"/>
        </w:rPr>
      </w:pPr>
      <w:r w:rsidRPr="006860CE">
        <w:rPr>
          <w:rFonts w:ascii="Calibri" w:hAnsi="Calibri" w:cs="Calibri"/>
          <w:color w:val="000000" w:themeColor="text1"/>
        </w:rPr>
        <w:t>Приложение 3</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к Федеральному закону</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"О выборах Президента</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Российской Федерации"</w:t>
      </w:r>
    </w:p>
    <w:p w:rsidR="006860CE" w:rsidRPr="006860CE" w:rsidRDefault="006860CE">
      <w:pPr>
        <w:spacing w:after="1" w:line="220" w:lineRule="atLeast"/>
        <w:jc w:val="center"/>
        <w:rPr>
          <w:color w:val="000000" w:themeColor="text1"/>
        </w:rPr>
      </w:pPr>
    </w:p>
    <w:p w:rsidR="006860CE" w:rsidRPr="006860CE" w:rsidRDefault="006860CE">
      <w:pPr>
        <w:spacing w:after="1" w:line="200" w:lineRule="atLeast"/>
        <w:jc w:val="both"/>
        <w:rPr>
          <w:color w:val="000000" w:themeColor="text1"/>
        </w:rPr>
      </w:pPr>
      <w:bookmarkStart w:id="263" w:name="P1598"/>
      <w:bookmarkEnd w:id="263"/>
      <w:r w:rsidRPr="006860CE">
        <w:rPr>
          <w:rFonts w:ascii="Courier New" w:hAnsi="Courier New" w:cs="Courier New"/>
          <w:color w:val="000000" w:themeColor="text1"/>
          <w:sz w:val="20"/>
        </w:rPr>
        <w:lastRenderedPageBreak/>
        <w:t xml:space="preserve">                                 СВЕДЕНИЯ</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О РАЗМЕРЕ И ОБ ИСТОЧНИКАХ ДОХОДОВ,</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ИМУЩЕСТВЕ, О СЧЕТАХ (ВКЛАДАХ) В БАНКАХ, ЦЕННЫХ БУМАГАХ</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 ОБ ОБЯЗАТЕЛЬСТВАХ ИМУЩЕСТВЕННОГО ХАРАКТЕРА КАНДИДАТА</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НА ДОЛЖНОСТЬ ПРЕЗИДЕНТА РОССИЙСКОЙ ФЕДЕРАЦИИ</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И ЕГО СУПРУГА</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Я, кандидат __________________________________________________________,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(фамилия, имя, отчество) &lt;1&gt;</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сообщаю  сведения  о  размере  и  об источниках  своих  доходов  и  доходов</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моего  супруга,  имуществе,  принадлежащем  мне  и  моему  супругу на праве</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собственности (в том числе совместной), о счетах (вкладах) в банках, ценных</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бумагах и об обязательствах имущественного характера:</w:t>
      </w:r>
    </w:p>
    <w:p w:rsidR="006860CE" w:rsidRPr="006860CE" w:rsidRDefault="006860CE">
      <w:pPr>
        <w:spacing w:after="1" w:line="220" w:lineRule="atLeast"/>
        <w:jc w:val="both"/>
        <w:rPr>
          <w:color w:val="000000" w:themeColor="text1"/>
        </w:rPr>
      </w:pPr>
    </w:p>
    <w:p w:rsidR="006860CE" w:rsidRPr="006860CE" w:rsidRDefault="006860CE">
      <w:pPr>
        <w:rPr>
          <w:color w:val="000000" w:themeColor="text1"/>
        </w:rPr>
        <w:sectPr w:rsidR="006860CE" w:rsidRPr="006860C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304"/>
        <w:gridCol w:w="1191"/>
        <w:gridCol w:w="964"/>
        <w:gridCol w:w="964"/>
        <w:gridCol w:w="1134"/>
        <w:gridCol w:w="1134"/>
        <w:gridCol w:w="964"/>
        <w:gridCol w:w="1304"/>
        <w:gridCol w:w="907"/>
        <w:gridCol w:w="1361"/>
        <w:gridCol w:w="1191"/>
        <w:gridCol w:w="1474"/>
        <w:gridCol w:w="1020"/>
        <w:gridCol w:w="2438"/>
      </w:tblGrid>
      <w:tr w:rsidR="006860CE" w:rsidRPr="006860CE">
        <w:tc>
          <w:tcPr>
            <w:tcW w:w="907"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lastRenderedPageBreak/>
              <w:t>Фамилия, имя, отчество</w:t>
            </w:r>
          </w:p>
        </w:tc>
        <w:tc>
          <w:tcPr>
            <w:tcW w:w="1304"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Серия и номер паспорта или документа, заменяющего паспорт гражданина, ИНН &lt;2&gt;</w:t>
            </w:r>
          </w:p>
        </w:tc>
        <w:tc>
          <w:tcPr>
            <w:tcW w:w="1191"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Доходы за ____ годы &lt;3&gt;</w:t>
            </w:r>
          </w:p>
        </w:tc>
        <w:tc>
          <w:tcPr>
            <w:tcW w:w="12417" w:type="dxa"/>
            <w:gridSpan w:val="11"/>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Имущество по состоянию на "__" __________ 20__ года &lt;4&gt;</w:t>
            </w:r>
          </w:p>
        </w:tc>
        <w:tc>
          <w:tcPr>
            <w:tcW w:w="2438"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Обязательства имущественного характера &lt;4&gt;</w:t>
            </w:r>
          </w:p>
        </w:tc>
      </w:tr>
      <w:tr w:rsidR="006860CE" w:rsidRPr="006860CE">
        <w:tc>
          <w:tcPr>
            <w:tcW w:w="907" w:type="dxa"/>
            <w:vMerge/>
          </w:tcPr>
          <w:p w:rsidR="006860CE" w:rsidRPr="006860CE" w:rsidRDefault="006860CE">
            <w:pPr>
              <w:rPr>
                <w:color w:val="000000" w:themeColor="text1"/>
              </w:rPr>
            </w:pPr>
          </w:p>
        </w:tc>
        <w:tc>
          <w:tcPr>
            <w:tcW w:w="1304" w:type="dxa"/>
            <w:vMerge/>
          </w:tcPr>
          <w:p w:rsidR="006860CE" w:rsidRPr="006860CE" w:rsidRDefault="006860CE">
            <w:pPr>
              <w:rPr>
                <w:color w:val="000000" w:themeColor="text1"/>
              </w:rPr>
            </w:pPr>
          </w:p>
        </w:tc>
        <w:tc>
          <w:tcPr>
            <w:tcW w:w="1191" w:type="dxa"/>
            <w:vMerge/>
          </w:tcPr>
          <w:p w:rsidR="006860CE" w:rsidRPr="006860CE" w:rsidRDefault="006860CE">
            <w:pPr>
              <w:rPr>
                <w:color w:val="000000" w:themeColor="text1"/>
              </w:rPr>
            </w:pPr>
          </w:p>
        </w:tc>
        <w:tc>
          <w:tcPr>
            <w:tcW w:w="6464" w:type="dxa"/>
            <w:gridSpan w:val="6"/>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Недвижимое имущество</w:t>
            </w:r>
          </w:p>
        </w:tc>
        <w:tc>
          <w:tcPr>
            <w:tcW w:w="907"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Транспортные средства</w:t>
            </w:r>
          </w:p>
        </w:tc>
        <w:tc>
          <w:tcPr>
            <w:tcW w:w="1361"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Денежные средства и драгоценные металлы &lt;7&gt;, находящиеся на счетах (во вкладах) в банках</w:t>
            </w:r>
          </w:p>
        </w:tc>
        <w:tc>
          <w:tcPr>
            <w:tcW w:w="3685" w:type="dxa"/>
            <w:gridSpan w:val="3"/>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Иное имущество</w:t>
            </w:r>
          </w:p>
        </w:tc>
        <w:tc>
          <w:tcPr>
            <w:tcW w:w="2438" w:type="dxa"/>
            <w:vMerge/>
          </w:tcPr>
          <w:p w:rsidR="006860CE" w:rsidRPr="006860CE" w:rsidRDefault="006860CE">
            <w:pPr>
              <w:rPr>
                <w:color w:val="000000" w:themeColor="text1"/>
              </w:rPr>
            </w:pPr>
          </w:p>
        </w:tc>
      </w:tr>
      <w:tr w:rsidR="006860CE" w:rsidRPr="006860CE">
        <w:tc>
          <w:tcPr>
            <w:tcW w:w="907" w:type="dxa"/>
            <w:vMerge/>
          </w:tcPr>
          <w:p w:rsidR="006860CE" w:rsidRPr="006860CE" w:rsidRDefault="006860CE">
            <w:pPr>
              <w:rPr>
                <w:color w:val="000000" w:themeColor="text1"/>
              </w:rPr>
            </w:pPr>
          </w:p>
        </w:tc>
        <w:tc>
          <w:tcPr>
            <w:tcW w:w="1304" w:type="dxa"/>
            <w:vMerge/>
          </w:tcPr>
          <w:p w:rsidR="006860CE" w:rsidRPr="006860CE" w:rsidRDefault="006860CE">
            <w:pPr>
              <w:rPr>
                <w:color w:val="000000" w:themeColor="text1"/>
              </w:rPr>
            </w:pPr>
          </w:p>
        </w:tc>
        <w:tc>
          <w:tcPr>
            <w:tcW w:w="1191" w:type="dxa"/>
            <w:vMerge/>
          </w:tcPr>
          <w:p w:rsidR="006860CE" w:rsidRPr="006860CE" w:rsidRDefault="006860CE">
            <w:pPr>
              <w:rPr>
                <w:color w:val="000000" w:themeColor="text1"/>
              </w:rPr>
            </w:pPr>
          </w:p>
        </w:tc>
        <w:tc>
          <w:tcPr>
            <w:tcW w:w="6464" w:type="dxa"/>
            <w:gridSpan w:val="6"/>
            <w:vMerge/>
          </w:tcPr>
          <w:p w:rsidR="006860CE" w:rsidRPr="006860CE" w:rsidRDefault="006860CE">
            <w:pPr>
              <w:rPr>
                <w:color w:val="000000" w:themeColor="text1"/>
              </w:rPr>
            </w:pPr>
          </w:p>
        </w:tc>
        <w:tc>
          <w:tcPr>
            <w:tcW w:w="907" w:type="dxa"/>
            <w:vMerge/>
          </w:tcPr>
          <w:p w:rsidR="006860CE" w:rsidRPr="006860CE" w:rsidRDefault="006860CE">
            <w:pPr>
              <w:rPr>
                <w:color w:val="000000" w:themeColor="text1"/>
              </w:rPr>
            </w:pPr>
          </w:p>
        </w:tc>
        <w:tc>
          <w:tcPr>
            <w:tcW w:w="1361" w:type="dxa"/>
            <w:vMerge/>
          </w:tcPr>
          <w:p w:rsidR="006860CE" w:rsidRPr="006860CE" w:rsidRDefault="006860CE">
            <w:pPr>
              <w:rPr>
                <w:color w:val="000000" w:themeColor="text1"/>
              </w:rPr>
            </w:pPr>
          </w:p>
        </w:tc>
        <w:tc>
          <w:tcPr>
            <w:tcW w:w="2665" w:type="dxa"/>
            <w:gridSpan w:val="2"/>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Ценные бумаги</w:t>
            </w:r>
          </w:p>
        </w:tc>
        <w:tc>
          <w:tcPr>
            <w:tcW w:w="1020"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Иное участие в коммерческих организациях &lt;11&gt;</w:t>
            </w:r>
          </w:p>
        </w:tc>
        <w:tc>
          <w:tcPr>
            <w:tcW w:w="2438" w:type="dxa"/>
            <w:vMerge/>
          </w:tcPr>
          <w:p w:rsidR="006860CE" w:rsidRPr="006860CE" w:rsidRDefault="006860CE">
            <w:pPr>
              <w:rPr>
                <w:color w:val="000000" w:themeColor="text1"/>
              </w:rPr>
            </w:pPr>
          </w:p>
        </w:tc>
      </w:tr>
      <w:tr w:rsidR="006860CE" w:rsidRPr="006860CE">
        <w:tc>
          <w:tcPr>
            <w:tcW w:w="907" w:type="dxa"/>
            <w:vMerge/>
          </w:tcPr>
          <w:p w:rsidR="006860CE" w:rsidRPr="006860CE" w:rsidRDefault="006860CE">
            <w:pPr>
              <w:rPr>
                <w:color w:val="000000" w:themeColor="text1"/>
              </w:rPr>
            </w:pPr>
          </w:p>
        </w:tc>
        <w:tc>
          <w:tcPr>
            <w:tcW w:w="1304" w:type="dxa"/>
            <w:vMerge/>
          </w:tcPr>
          <w:p w:rsidR="006860CE" w:rsidRPr="006860CE" w:rsidRDefault="006860CE">
            <w:pPr>
              <w:rPr>
                <w:color w:val="000000" w:themeColor="text1"/>
              </w:rPr>
            </w:pPr>
          </w:p>
        </w:tc>
        <w:tc>
          <w:tcPr>
            <w:tcW w:w="1191" w:type="dxa"/>
            <w:vMerge/>
          </w:tcPr>
          <w:p w:rsidR="006860CE" w:rsidRPr="006860CE" w:rsidRDefault="006860CE">
            <w:pPr>
              <w:rPr>
                <w:color w:val="000000" w:themeColor="text1"/>
              </w:rPr>
            </w:pPr>
          </w:p>
        </w:tc>
        <w:tc>
          <w:tcPr>
            <w:tcW w:w="6464" w:type="dxa"/>
            <w:gridSpan w:val="6"/>
            <w:vMerge/>
          </w:tcPr>
          <w:p w:rsidR="006860CE" w:rsidRPr="006860CE" w:rsidRDefault="006860CE">
            <w:pPr>
              <w:rPr>
                <w:color w:val="000000" w:themeColor="text1"/>
              </w:rPr>
            </w:pPr>
          </w:p>
        </w:tc>
        <w:tc>
          <w:tcPr>
            <w:tcW w:w="907" w:type="dxa"/>
            <w:vMerge/>
          </w:tcPr>
          <w:p w:rsidR="006860CE" w:rsidRPr="006860CE" w:rsidRDefault="006860CE">
            <w:pPr>
              <w:rPr>
                <w:color w:val="000000" w:themeColor="text1"/>
              </w:rPr>
            </w:pPr>
          </w:p>
        </w:tc>
        <w:tc>
          <w:tcPr>
            <w:tcW w:w="1361" w:type="dxa"/>
            <w:vMerge/>
          </w:tcPr>
          <w:p w:rsidR="006860CE" w:rsidRPr="006860CE" w:rsidRDefault="006860CE">
            <w:pPr>
              <w:rPr>
                <w:color w:val="000000" w:themeColor="text1"/>
              </w:rPr>
            </w:pPr>
          </w:p>
        </w:tc>
        <w:tc>
          <w:tcPr>
            <w:tcW w:w="1191"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Акции &lt;9&gt;</w:t>
            </w:r>
          </w:p>
        </w:tc>
        <w:tc>
          <w:tcPr>
            <w:tcW w:w="147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Иные ценные бумаги &lt;10&gt;</w:t>
            </w:r>
          </w:p>
        </w:tc>
        <w:tc>
          <w:tcPr>
            <w:tcW w:w="1020" w:type="dxa"/>
            <w:vMerge/>
          </w:tcPr>
          <w:p w:rsidR="006860CE" w:rsidRPr="006860CE" w:rsidRDefault="006860CE">
            <w:pPr>
              <w:rPr>
                <w:color w:val="000000" w:themeColor="text1"/>
              </w:rPr>
            </w:pPr>
          </w:p>
        </w:tc>
        <w:tc>
          <w:tcPr>
            <w:tcW w:w="2438" w:type="dxa"/>
            <w:vMerge/>
          </w:tcPr>
          <w:p w:rsidR="006860CE" w:rsidRPr="006860CE" w:rsidRDefault="006860CE">
            <w:pPr>
              <w:rPr>
                <w:color w:val="000000" w:themeColor="text1"/>
              </w:rPr>
            </w:pPr>
          </w:p>
        </w:tc>
      </w:tr>
      <w:tr w:rsidR="006860CE" w:rsidRPr="006860CE">
        <w:tc>
          <w:tcPr>
            <w:tcW w:w="907" w:type="dxa"/>
            <w:vMerge/>
          </w:tcPr>
          <w:p w:rsidR="006860CE" w:rsidRPr="006860CE" w:rsidRDefault="006860CE">
            <w:pPr>
              <w:rPr>
                <w:color w:val="000000" w:themeColor="text1"/>
              </w:rPr>
            </w:pPr>
          </w:p>
        </w:tc>
        <w:tc>
          <w:tcPr>
            <w:tcW w:w="1304" w:type="dxa"/>
            <w:vMerge/>
          </w:tcPr>
          <w:p w:rsidR="006860CE" w:rsidRPr="006860CE" w:rsidRDefault="006860CE">
            <w:pPr>
              <w:rPr>
                <w:color w:val="000000" w:themeColor="text1"/>
              </w:rPr>
            </w:pPr>
          </w:p>
        </w:tc>
        <w:tc>
          <w:tcPr>
            <w:tcW w:w="1191"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Источник выплаты дохода, сумма (руб.) &lt;5&gt;</w:t>
            </w:r>
          </w:p>
        </w:tc>
        <w:tc>
          <w:tcPr>
            <w:tcW w:w="96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Земельные участки</w:t>
            </w:r>
          </w:p>
        </w:tc>
        <w:tc>
          <w:tcPr>
            <w:tcW w:w="96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Жилые дома</w:t>
            </w:r>
          </w:p>
        </w:tc>
        <w:tc>
          <w:tcPr>
            <w:tcW w:w="113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Квартиры</w:t>
            </w:r>
          </w:p>
        </w:tc>
        <w:tc>
          <w:tcPr>
            <w:tcW w:w="113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Дачи</w:t>
            </w:r>
          </w:p>
        </w:tc>
        <w:tc>
          <w:tcPr>
            <w:tcW w:w="96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Гаражи</w:t>
            </w:r>
          </w:p>
        </w:tc>
        <w:tc>
          <w:tcPr>
            <w:tcW w:w="130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Иное недвижимое имущество &lt;14&gt;</w:t>
            </w:r>
          </w:p>
        </w:tc>
        <w:tc>
          <w:tcPr>
            <w:tcW w:w="907"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Вид &lt;6&gt;, марка, модель, год выпуска</w:t>
            </w:r>
          </w:p>
        </w:tc>
        <w:tc>
          <w:tcPr>
            <w:tcW w:w="1361"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Наименование и адрес банка, номер счета, остаток на счете (руб. &lt;8&gt;)</w:t>
            </w:r>
          </w:p>
        </w:tc>
        <w:tc>
          <w:tcPr>
            <w:tcW w:w="1191"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Наименование организации, ИНН, адрес, количество акций, номинальная стоимость одной акции (руб.)</w:t>
            </w:r>
          </w:p>
        </w:tc>
        <w:tc>
          <w:tcPr>
            <w:tcW w:w="1474"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Вид ценной бумаги, лицо, выпустившее ценную бумагу, ИНН, адрес, количество ценных бумаг, общая стоимость (руб.)</w:t>
            </w:r>
          </w:p>
        </w:tc>
        <w:tc>
          <w:tcPr>
            <w:tcW w:w="1020"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Наименование организации, ИНН, адрес, доля участия</w:t>
            </w:r>
          </w:p>
        </w:tc>
        <w:tc>
          <w:tcPr>
            <w:tcW w:w="2438" w:type="dxa"/>
            <w:vMerge w:val="restart"/>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Недвижимое имущество &lt;12&gt; (вид, площадь (кв. м), место нахождения, собственник имущества, основание пользования). Прочие обязательства &lt;13&gt; (кредитор, должник, содержание обязательства, сумма обязательства (руб.)</w:t>
            </w:r>
          </w:p>
        </w:tc>
      </w:tr>
      <w:tr w:rsidR="006860CE" w:rsidRPr="006860CE">
        <w:tc>
          <w:tcPr>
            <w:tcW w:w="907" w:type="dxa"/>
            <w:vMerge/>
          </w:tcPr>
          <w:p w:rsidR="006860CE" w:rsidRPr="006860CE" w:rsidRDefault="006860CE">
            <w:pPr>
              <w:rPr>
                <w:color w:val="000000" w:themeColor="text1"/>
              </w:rPr>
            </w:pPr>
          </w:p>
        </w:tc>
        <w:tc>
          <w:tcPr>
            <w:tcW w:w="1304" w:type="dxa"/>
            <w:vMerge/>
          </w:tcPr>
          <w:p w:rsidR="006860CE" w:rsidRPr="006860CE" w:rsidRDefault="006860CE">
            <w:pPr>
              <w:rPr>
                <w:color w:val="000000" w:themeColor="text1"/>
              </w:rPr>
            </w:pPr>
          </w:p>
        </w:tc>
        <w:tc>
          <w:tcPr>
            <w:tcW w:w="1191" w:type="dxa"/>
            <w:vMerge/>
          </w:tcPr>
          <w:p w:rsidR="006860CE" w:rsidRPr="006860CE" w:rsidRDefault="006860CE">
            <w:pPr>
              <w:rPr>
                <w:color w:val="000000" w:themeColor="text1"/>
              </w:rPr>
            </w:pPr>
          </w:p>
        </w:tc>
        <w:tc>
          <w:tcPr>
            <w:tcW w:w="96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Место нахождения (адрес), общая площадь (кв. м)</w:t>
            </w:r>
          </w:p>
        </w:tc>
        <w:tc>
          <w:tcPr>
            <w:tcW w:w="96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Место нахождения (адрес), общая площадь (кв. м)</w:t>
            </w:r>
          </w:p>
        </w:tc>
        <w:tc>
          <w:tcPr>
            <w:tcW w:w="113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Место нахождения (адрес), общая площадь (кв. м)</w:t>
            </w:r>
          </w:p>
        </w:tc>
        <w:tc>
          <w:tcPr>
            <w:tcW w:w="113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Место нахождения (адрес), общая площадь (кв. м)</w:t>
            </w:r>
          </w:p>
        </w:tc>
        <w:tc>
          <w:tcPr>
            <w:tcW w:w="96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Место нахождения (адрес), общая площадь (кв. м)</w:t>
            </w:r>
          </w:p>
        </w:tc>
        <w:tc>
          <w:tcPr>
            <w:tcW w:w="1304" w:type="dxa"/>
          </w:tcPr>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Наименование, место нахождения (адрес), общая площадь (кв. м)</w:t>
            </w:r>
          </w:p>
        </w:tc>
        <w:tc>
          <w:tcPr>
            <w:tcW w:w="907" w:type="dxa"/>
            <w:vMerge/>
          </w:tcPr>
          <w:p w:rsidR="006860CE" w:rsidRPr="006860CE" w:rsidRDefault="006860CE">
            <w:pPr>
              <w:rPr>
                <w:color w:val="000000" w:themeColor="text1"/>
              </w:rPr>
            </w:pPr>
          </w:p>
        </w:tc>
        <w:tc>
          <w:tcPr>
            <w:tcW w:w="1361" w:type="dxa"/>
            <w:vMerge/>
          </w:tcPr>
          <w:p w:rsidR="006860CE" w:rsidRPr="006860CE" w:rsidRDefault="006860CE">
            <w:pPr>
              <w:rPr>
                <w:color w:val="000000" w:themeColor="text1"/>
              </w:rPr>
            </w:pPr>
          </w:p>
        </w:tc>
        <w:tc>
          <w:tcPr>
            <w:tcW w:w="1191" w:type="dxa"/>
            <w:vMerge/>
          </w:tcPr>
          <w:p w:rsidR="006860CE" w:rsidRPr="006860CE" w:rsidRDefault="006860CE">
            <w:pPr>
              <w:rPr>
                <w:color w:val="000000" w:themeColor="text1"/>
              </w:rPr>
            </w:pPr>
          </w:p>
        </w:tc>
        <w:tc>
          <w:tcPr>
            <w:tcW w:w="1474" w:type="dxa"/>
            <w:vMerge/>
          </w:tcPr>
          <w:p w:rsidR="006860CE" w:rsidRPr="006860CE" w:rsidRDefault="006860CE">
            <w:pPr>
              <w:rPr>
                <w:color w:val="000000" w:themeColor="text1"/>
              </w:rPr>
            </w:pPr>
          </w:p>
        </w:tc>
        <w:tc>
          <w:tcPr>
            <w:tcW w:w="1020" w:type="dxa"/>
            <w:vMerge/>
          </w:tcPr>
          <w:p w:rsidR="006860CE" w:rsidRPr="006860CE" w:rsidRDefault="006860CE">
            <w:pPr>
              <w:rPr>
                <w:color w:val="000000" w:themeColor="text1"/>
              </w:rPr>
            </w:pPr>
          </w:p>
        </w:tc>
        <w:tc>
          <w:tcPr>
            <w:tcW w:w="2438" w:type="dxa"/>
            <w:vMerge/>
          </w:tcPr>
          <w:p w:rsidR="006860CE" w:rsidRPr="006860CE" w:rsidRDefault="006860CE">
            <w:pPr>
              <w:rPr>
                <w:color w:val="000000" w:themeColor="text1"/>
              </w:rPr>
            </w:pPr>
          </w:p>
        </w:tc>
      </w:tr>
      <w:tr w:rsidR="006860CE" w:rsidRPr="006860CE">
        <w:tc>
          <w:tcPr>
            <w:tcW w:w="907" w:type="dxa"/>
          </w:tcPr>
          <w:p w:rsidR="006860CE" w:rsidRPr="006860CE" w:rsidRDefault="006860CE">
            <w:pPr>
              <w:spacing w:after="1" w:line="220" w:lineRule="atLeast"/>
              <w:rPr>
                <w:color w:val="000000" w:themeColor="text1"/>
              </w:rPr>
            </w:pPr>
          </w:p>
        </w:tc>
        <w:tc>
          <w:tcPr>
            <w:tcW w:w="1304" w:type="dxa"/>
          </w:tcPr>
          <w:p w:rsidR="006860CE" w:rsidRPr="006860CE" w:rsidRDefault="006860CE">
            <w:pPr>
              <w:spacing w:after="1" w:line="220" w:lineRule="atLeast"/>
              <w:rPr>
                <w:color w:val="000000" w:themeColor="text1"/>
              </w:rPr>
            </w:pPr>
          </w:p>
        </w:tc>
        <w:tc>
          <w:tcPr>
            <w:tcW w:w="1191" w:type="dxa"/>
          </w:tcPr>
          <w:p w:rsidR="006860CE" w:rsidRPr="006860CE" w:rsidRDefault="006860CE">
            <w:pPr>
              <w:spacing w:after="1" w:line="220" w:lineRule="atLeast"/>
              <w:rPr>
                <w:color w:val="000000" w:themeColor="text1"/>
              </w:rPr>
            </w:pPr>
          </w:p>
        </w:tc>
        <w:tc>
          <w:tcPr>
            <w:tcW w:w="964" w:type="dxa"/>
          </w:tcPr>
          <w:p w:rsidR="006860CE" w:rsidRPr="006860CE" w:rsidRDefault="006860CE">
            <w:pPr>
              <w:spacing w:after="1" w:line="220" w:lineRule="atLeast"/>
              <w:rPr>
                <w:color w:val="000000" w:themeColor="text1"/>
              </w:rPr>
            </w:pPr>
          </w:p>
        </w:tc>
        <w:tc>
          <w:tcPr>
            <w:tcW w:w="964" w:type="dxa"/>
          </w:tcPr>
          <w:p w:rsidR="006860CE" w:rsidRPr="006860CE" w:rsidRDefault="006860CE">
            <w:pPr>
              <w:spacing w:after="1" w:line="220" w:lineRule="atLeast"/>
              <w:rPr>
                <w:color w:val="000000" w:themeColor="text1"/>
              </w:rPr>
            </w:pPr>
          </w:p>
        </w:tc>
        <w:tc>
          <w:tcPr>
            <w:tcW w:w="1134" w:type="dxa"/>
          </w:tcPr>
          <w:p w:rsidR="006860CE" w:rsidRPr="006860CE" w:rsidRDefault="006860CE">
            <w:pPr>
              <w:spacing w:after="1" w:line="220" w:lineRule="atLeast"/>
              <w:rPr>
                <w:color w:val="000000" w:themeColor="text1"/>
              </w:rPr>
            </w:pPr>
          </w:p>
        </w:tc>
        <w:tc>
          <w:tcPr>
            <w:tcW w:w="1134" w:type="dxa"/>
          </w:tcPr>
          <w:p w:rsidR="006860CE" w:rsidRPr="006860CE" w:rsidRDefault="006860CE">
            <w:pPr>
              <w:spacing w:after="1" w:line="220" w:lineRule="atLeast"/>
              <w:rPr>
                <w:color w:val="000000" w:themeColor="text1"/>
              </w:rPr>
            </w:pPr>
          </w:p>
        </w:tc>
        <w:tc>
          <w:tcPr>
            <w:tcW w:w="964" w:type="dxa"/>
          </w:tcPr>
          <w:p w:rsidR="006860CE" w:rsidRPr="006860CE" w:rsidRDefault="006860CE">
            <w:pPr>
              <w:spacing w:after="1" w:line="220" w:lineRule="atLeast"/>
              <w:rPr>
                <w:color w:val="000000" w:themeColor="text1"/>
              </w:rPr>
            </w:pPr>
          </w:p>
        </w:tc>
        <w:tc>
          <w:tcPr>
            <w:tcW w:w="1304" w:type="dxa"/>
          </w:tcPr>
          <w:p w:rsidR="006860CE" w:rsidRPr="006860CE" w:rsidRDefault="006860CE">
            <w:pPr>
              <w:spacing w:after="1" w:line="220" w:lineRule="atLeast"/>
              <w:rPr>
                <w:color w:val="000000" w:themeColor="text1"/>
              </w:rPr>
            </w:pPr>
          </w:p>
        </w:tc>
        <w:tc>
          <w:tcPr>
            <w:tcW w:w="907" w:type="dxa"/>
          </w:tcPr>
          <w:p w:rsidR="006860CE" w:rsidRPr="006860CE" w:rsidRDefault="006860CE">
            <w:pPr>
              <w:spacing w:after="1" w:line="220" w:lineRule="atLeast"/>
              <w:rPr>
                <w:color w:val="000000" w:themeColor="text1"/>
              </w:rPr>
            </w:pPr>
          </w:p>
        </w:tc>
        <w:tc>
          <w:tcPr>
            <w:tcW w:w="1361" w:type="dxa"/>
          </w:tcPr>
          <w:p w:rsidR="006860CE" w:rsidRPr="006860CE" w:rsidRDefault="006860CE">
            <w:pPr>
              <w:spacing w:after="1" w:line="220" w:lineRule="atLeast"/>
              <w:rPr>
                <w:color w:val="000000" w:themeColor="text1"/>
              </w:rPr>
            </w:pPr>
          </w:p>
        </w:tc>
        <w:tc>
          <w:tcPr>
            <w:tcW w:w="1191" w:type="dxa"/>
          </w:tcPr>
          <w:p w:rsidR="006860CE" w:rsidRPr="006860CE" w:rsidRDefault="006860CE">
            <w:pPr>
              <w:spacing w:after="1" w:line="220" w:lineRule="atLeast"/>
              <w:rPr>
                <w:color w:val="000000" w:themeColor="text1"/>
              </w:rPr>
            </w:pPr>
          </w:p>
        </w:tc>
        <w:tc>
          <w:tcPr>
            <w:tcW w:w="1474" w:type="dxa"/>
          </w:tcPr>
          <w:p w:rsidR="006860CE" w:rsidRPr="006860CE" w:rsidRDefault="006860CE">
            <w:pPr>
              <w:spacing w:after="1" w:line="220" w:lineRule="atLeast"/>
              <w:rPr>
                <w:color w:val="000000" w:themeColor="text1"/>
              </w:rPr>
            </w:pPr>
          </w:p>
        </w:tc>
        <w:tc>
          <w:tcPr>
            <w:tcW w:w="1020" w:type="dxa"/>
          </w:tcPr>
          <w:p w:rsidR="006860CE" w:rsidRPr="006860CE" w:rsidRDefault="006860CE">
            <w:pPr>
              <w:spacing w:after="1" w:line="220" w:lineRule="atLeast"/>
              <w:rPr>
                <w:color w:val="000000" w:themeColor="text1"/>
              </w:rPr>
            </w:pPr>
          </w:p>
        </w:tc>
        <w:tc>
          <w:tcPr>
            <w:tcW w:w="2438" w:type="dxa"/>
          </w:tcPr>
          <w:p w:rsidR="006860CE" w:rsidRPr="006860CE" w:rsidRDefault="006860CE">
            <w:pPr>
              <w:spacing w:after="1" w:line="220" w:lineRule="atLeast"/>
              <w:rPr>
                <w:color w:val="000000" w:themeColor="text1"/>
              </w:rPr>
            </w:pPr>
          </w:p>
        </w:tc>
      </w:tr>
    </w:tbl>
    <w:p w:rsidR="006860CE" w:rsidRPr="006860CE" w:rsidRDefault="006860CE">
      <w:pPr>
        <w:rPr>
          <w:color w:val="000000" w:themeColor="text1"/>
        </w:rPr>
        <w:sectPr w:rsidR="006860CE" w:rsidRPr="006860CE">
          <w:pgSz w:w="16838" w:h="11905" w:orient="landscape"/>
          <w:pgMar w:top="1701" w:right="1134" w:bottom="850" w:left="1134" w:header="0" w:footer="0" w:gutter="0"/>
          <w:cols w:space="720"/>
        </w:sectPr>
      </w:pPr>
    </w:p>
    <w:p w:rsidR="006860CE" w:rsidRPr="006860CE" w:rsidRDefault="006860CE">
      <w:pPr>
        <w:spacing w:after="1" w:line="22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Достоверность и полноту настоящих сведений подтверждаю: ___________________</w:t>
      </w: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 xml:space="preserve">                                                        (подпись кандидата)</w:t>
      </w:r>
    </w:p>
    <w:p w:rsidR="006860CE" w:rsidRPr="006860CE" w:rsidRDefault="006860CE">
      <w:pPr>
        <w:spacing w:after="1" w:line="200" w:lineRule="atLeast"/>
        <w:jc w:val="both"/>
        <w:rPr>
          <w:color w:val="000000" w:themeColor="text1"/>
        </w:rPr>
      </w:pPr>
    </w:p>
    <w:p w:rsidR="006860CE" w:rsidRPr="006860CE" w:rsidRDefault="006860CE">
      <w:pPr>
        <w:spacing w:after="1" w:line="200" w:lineRule="atLeast"/>
        <w:jc w:val="both"/>
        <w:rPr>
          <w:color w:val="000000" w:themeColor="text1"/>
        </w:rPr>
      </w:pPr>
      <w:r w:rsidRPr="006860CE">
        <w:rPr>
          <w:rFonts w:ascii="Courier New" w:hAnsi="Courier New" w:cs="Courier New"/>
          <w:color w:val="000000" w:themeColor="text1"/>
          <w:sz w:val="20"/>
        </w:rPr>
        <w:t>"__" __________ ____ года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&lt;1&gt; Текст подстрочников, а также сноски в изготовленных сведениях могут не воспроизводиться.</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&lt;2&gt; Указывается при наличии.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&lt;3&gt; Указываются доходы (включая пенсии, пособия, иные выплаты) за шесть лет, предшествующих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&lt;5&gt; Доход, полученный в иностранной валюте, указывается в рублях по курсу Центрального банка Российской Федерации на дату получения дохода.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&lt;8&gt; Для счетов в иностранной валюте остаток указывается в рублях по курсу Центрального банка Российской Федерации на указанную дату.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&lt;12&gt; Указываются вид недвижимого имущества (земельный участок, жилой дом, дача и другие), вид пользования (аренда, безвозмездное пользование и другие), основания пользования (договор, фактическое предоставление и другие), а также реквизиты (дата, номер) соответствующего договора или акта.</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 xml:space="preserve">&lt;13&gt; Указываются вторая сторона обязательства (кредитор или должник, его фамилия, имя и отчество или наименование юридического лица, адрес), содержание обязательства (заем, кредит </w:t>
      </w:r>
      <w:r w:rsidRPr="006860CE">
        <w:rPr>
          <w:rFonts w:ascii="Calibri" w:hAnsi="Calibri" w:cs="Calibri"/>
          <w:color w:val="000000" w:themeColor="text1"/>
        </w:rPr>
        <w:lastRenderedPageBreak/>
        <w:t>или иное), сумма основного обязательства (без суммы процентов). Для обязательств, выраженных в иностранной валюте, сумма указывается в рублях по курсу Центрального банка Российской Федерации по состоянию на первое число месяца официального опубликования (публикации) решения о назначении выборов Президента Российской Федерации.</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&lt;14&gt;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right"/>
        <w:outlineLvl w:val="0"/>
        <w:rPr>
          <w:color w:val="000000" w:themeColor="text1"/>
        </w:rPr>
      </w:pPr>
      <w:r w:rsidRPr="006860CE">
        <w:rPr>
          <w:rFonts w:ascii="Calibri" w:hAnsi="Calibri" w:cs="Calibri"/>
          <w:color w:val="000000" w:themeColor="text1"/>
        </w:rPr>
        <w:t>Приложение 4</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к Федеральному закону</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"О выборах Президента</w:t>
      </w:r>
    </w:p>
    <w:p w:rsidR="006860CE" w:rsidRPr="006860CE" w:rsidRDefault="006860CE">
      <w:pPr>
        <w:spacing w:after="1" w:line="220" w:lineRule="atLeast"/>
        <w:jc w:val="right"/>
        <w:rPr>
          <w:color w:val="000000" w:themeColor="text1"/>
        </w:rPr>
      </w:pPr>
      <w:r w:rsidRPr="006860CE">
        <w:rPr>
          <w:rFonts w:ascii="Calibri" w:hAnsi="Calibri" w:cs="Calibri"/>
          <w:color w:val="000000" w:themeColor="text1"/>
        </w:rPr>
        <w:t>Российской Федерации"</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rPr>
          <w:color w:val="000000" w:themeColor="text1"/>
        </w:rPr>
      </w:pPr>
      <w:bookmarkStart w:id="264" w:name="P1690"/>
      <w:bookmarkEnd w:id="264"/>
      <w:r w:rsidRPr="006860CE">
        <w:rPr>
          <w:rFonts w:ascii="Calibri" w:hAnsi="Calibri" w:cs="Calibri"/>
          <w:b/>
          <w:color w:val="000000" w:themeColor="text1"/>
        </w:rPr>
        <w:t>КОНТРОЛЬНЫЕ СООТНОШЕНИЯ ДАННЫХ,</w:t>
      </w:r>
    </w:p>
    <w:p w:rsidR="006860CE" w:rsidRPr="006860CE" w:rsidRDefault="006860CE">
      <w:pPr>
        <w:spacing w:after="1" w:line="220" w:lineRule="atLeast"/>
        <w:jc w:val="center"/>
        <w:rPr>
          <w:color w:val="000000" w:themeColor="text1"/>
        </w:rPr>
      </w:pPr>
      <w:r w:rsidRPr="006860CE">
        <w:rPr>
          <w:rFonts w:ascii="Calibri" w:hAnsi="Calibri" w:cs="Calibri"/>
          <w:b/>
          <w:color w:val="000000" w:themeColor="text1"/>
        </w:rPr>
        <w:t>ВНЕСЕННЫХ В ПРОТОКОЛ ОБ ИТОГАХ ГОЛОСОВАНИЯ</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(числами обозначены строки протокола, пронумерованные</w:t>
      </w:r>
    </w:p>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в соответствии со статьей 72 настоящего</w:t>
      </w:r>
    </w:p>
    <w:p w:rsidR="006860CE" w:rsidRPr="006860CE" w:rsidRDefault="006860CE">
      <w:pPr>
        <w:spacing w:after="1" w:line="220" w:lineRule="atLeast"/>
        <w:jc w:val="center"/>
        <w:rPr>
          <w:color w:val="000000" w:themeColor="text1"/>
        </w:rPr>
      </w:pPr>
      <w:r w:rsidRPr="006860CE">
        <w:rPr>
          <w:rFonts w:ascii="Calibri" w:hAnsi="Calibri" w:cs="Calibri"/>
          <w:color w:val="000000" w:themeColor="text1"/>
        </w:rPr>
        <w:t>Федерального закона)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ind w:firstLine="540"/>
        <w:jc w:val="both"/>
        <w:rPr>
          <w:color w:val="000000" w:themeColor="text1"/>
        </w:rPr>
      </w:pPr>
      <w:r w:rsidRPr="006860CE">
        <w:rPr>
          <w:rFonts w:ascii="Calibri" w:hAnsi="Calibri" w:cs="Calibri"/>
          <w:color w:val="000000" w:themeColor="text1"/>
        </w:rPr>
        <w:t>1 больше или равно 3 + 4 + 5</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2 равно 3 + 4 + 5 + 6 + 11 - 12</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7 + 8 равно 9 + 10</w:t>
      </w:r>
    </w:p>
    <w:p w:rsidR="006860CE" w:rsidRPr="006860CE" w:rsidRDefault="006860CE">
      <w:pPr>
        <w:spacing w:before="220" w:after="1" w:line="220" w:lineRule="atLeast"/>
        <w:ind w:firstLine="540"/>
        <w:jc w:val="both"/>
        <w:rPr>
          <w:color w:val="000000" w:themeColor="text1"/>
        </w:rPr>
      </w:pPr>
      <w:r w:rsidRPr="006860CE">
        <w:rPr>
          <w:rFonts w:ascii="Calibri" w:hAnsi="Calibri" w:cs="Calibri"/>
          <w:color w:val="000000" w:themeColor="text1"/>
        </w:rPr>
        <w:t>10 равно 13 + все последующие строки протокола</w:t>
      </w:r>
    </w:p>
    <w:p w:rsidR="006860CE" w:rsidRPr="006860CE" w:rsidRDefault="006860CE">
      <w:pPr>
        <w:spacing w:after="1" w:line="220" w:lineRule="atLeast"/>
        <w:jc w:val="both"/>
        <w:rPr>
          <w:color w:val="000000" w:themeColor="text1"/>
        </w:rPr>
      </w:pPr>
    </w:p>
    <w:p w:rsidR="006860CE" w:rsidRPr="006860CE" w:rsidRDefault="006860CE">
      <w:pPr>
        <w:spacing w:after="1" w:line="220" w:lineRule="atLeast"/>
        <w:jc w:val="both"/>
        <w:rPr>
          <w:color w:val="000000" w:themeColor="text1"/>
        </w:rPr>
      </w:pPr>
    </w:p>
    <w:p w:rsidR="006860CE" w:rsidRPr="006860CE" w:rsidRDefault="006860CE">
      <w:pPr>
        <w:pBdr>
          <w:top w:val="single" w:sz="6" w:space="0" w:color="auto"/>
        </w:pBdr>
        <w:spacing w:before="100" w:after="100"/>
        <w:jc w:val="both"/>
        <w:rPr>
          <w:color w:val="000000" w:themeColor="text1"/>
          <w:sz w:val="2"/>
          <w:szCs w:val="2"/>
        </w:rPr>
      </w:pPr>
    </w:p>
    <w:p w:rsidR="007676A8" w:rsidRPr="006860CE" w:rsidRDefault="006860CE" w:rsidP="006860CE">
      <w:pPr>
        <w:rPr>
          <w:color w:val="000000" w:themeColor="text1"/>
        </w:rPr>
      </w:pPr>
    </w:p>
    <w:sectPr w:rsidR="007676A8" w:rsidRPr="006860CE" w:rsidSect="00DE382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1343EF"/>
    <w:rsid w:val="00134886"/>
    <w:rsid w:val="004F3A08"/>
    <w:rsid w:val="006860CE"/>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70548</Words>
  <Characters>402127</Characters>
  <Application>Microsoft Office Word</Application>
  <DocSecurity>0</DocSecurity>
  <Lines>3351</Lines>
  <Paragraphs>943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471732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2019-04-26T07:01:00Z</dcterms:created>
  <dcterms:modified xsi:type="dcterms:W3CDTF">2019-04-26T07:01:00Z</dcterms:modified>
</cp:coreProperties>
</file>