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1E3" w:rsidRPr="009A01F1" w:rsidRDefault="00CB01E3">
      <w:pPr>
        <w:pStyle w:val="ConsPlusNormal"/>
        <w:outlineLvl w:val="0"/>
      </w:pPr>
      <w:r w:rsidRPr="009A01F1">
        <w:t>Зарегистрировано в Минюсте России 30 ноября 2022 г. N 71236</w:t>
      </w:r>
    </w:p>
    <w:p w:rsidR="00CB01E3" w:rsidRPr="009A01F1" w:rsidRDefault="00CB01E3">
      <w:pPr>
        <w:pStyle w:val="ConsPlusNormal"/>
        <w:jc w:val="center"/>
      </w:pPr>
    </w:p>
    <w:p w:rsidR="00CB01E3" w:rsidRPr="009A01F1" w:rsidRDefault="00CB01E3">
      <w:pPr>
        <w:pStyle w:val="ConsPlusTitle"/>
        <w:jc w:val="center"/>
      </w:pPr>
      <w:r w:rsidRPr="009A01F1">
        <w:t>МИНИСТЕРСТВО ЮСТИЦИИ РОССИЙСКОЙ ФЕДЕРАЦИИ</w:t>
      </w:r>
    </w:p>
    <w:p w:rsidR="00CB01E3" w:rsidRPr="009A01F1" w:rsidRDefault="00CB01E3">
      <w:pPr>
        <w:pStyle w:val="ConsPlusTitle"/>
        <w:jc w:val="center"/>
      </w:pPr>
    </w:p>
    <w:p w:rsidR="00CB01E3" w:rsidRPr="009A01F1" w:rsidRDefault="00CB01E3">
      <w:pPr>
        <w:pStyle w:val="ConsPlusTitle"/>
        <w:jc w:val="center"/>
      </w:pPr>
      <w:r w:rsidRPr="009A01F1">
        <w:t>ПРИКАЗ</w:t>
      </w:r>
    </w:p>
    <w:p w:rsidR="00CB01E3" w:rsidRPr="009A01F1" w:rsidRDefault="00CB01E3">
      <w:pPr>
        <w:pStyle w:val="ConsPlusTitle"/>
        <w:jc w:val="center"/>
      </w:pPr>
      <w:r w:rsidRPr="009A01F1">
        <w:t>от 29 ноября 202</w:t>
      </w:r>
      <w:bookmarkStart w:id="0" w:name="_GoBack"/>
      <w:bookmarkEnd w:id="0"/>
      <w:r w:rsidRPr="009A01F1">
        <w:t>2 г. N 302</w:t>
      </w:r>
    </w:p>
    <w:p w:rsidR="00CB01E3" w:rsidRPr="009A01F1" w:rsidRDefault="00CB01E3">
      <w:pPr>
        <w:pStyle w:val="ConsPlusTitle"/>
        <w:jc w:val="center"/>
      </w:pPr>
    </w:p>
    <w:p w:rsidR="00CB01E3" w:rsidRPr="009A01F1" w:rsidRDefault="00CB01E3">
      <w:pPr>
        <w:pStyle w:val="ConsPlusTitle"/>
        <w:jc w:val="center"/>
      </w:pPr>
      <w:r w:rsidRPr="009A01F1">
        <w:t>ОБ УТВЕРЖДЕНИИ ПОРЯДКА</w:t>
      </w:r>
    </w:p>
    <w:p w:rsidR="00CB01E3" w:rsidRPr="009A01F1" w:rsidRDefault="00CB01E3">
      <w:pPr>
        <w:pStyle w:val="ConsPlusTitle"/>
        <w:jc w:val="center"/>
      </w:pPr>
      <w:r w:rsidRPr="009A01F1">
        <w:t>ВЕДЕНИЯ ЕДИНОГО РЕЕСТРА ФИЗИЧЕСКИХ ЛИЦ, АФФИЛИРОВАННЫХ</w:t>
      </w:r>
    </w:p>
    <w:p w:rsidR="00CB01E3" w:rsidRPr="009A01F1" w:rsidRDefault="00CB01E3">
      <w:pPr>
        <w:pStyle w:val="ConsPlusTitle"/>
        <w:jc w:val="center"/>
      </w:pPr>
      <w:r w:rsidRPr="009A01F1">
        <w:t>С ИНОСТРАННЫМИ АГЕНТАМИ, И ПОРЯДКА ПРИНЯТИЯ РЕШЕНИЯ</w:t>
      </w:r>
    </w:p>
    <w:p w:rsidR="00CB01E3" w:rsidRPr="009A01F1" w:rsidRDefault="00CB01E3">
      <w:pPr>
        <w:pStyle w:val="ConsPlusTitle"/>
        <w:jc w:val="center"/>
      </w:pPr>
      <w:r w:rsidRPr="009A01F1">
        <w:t>ОБ ИСКЛЮЧЕНИИ ФИЗИЧЕСКОГО ЛИЦА ИЗ УКАЗАННОГО РЕЕСТРА</w:t>
      </w:r>
    </w:p>
    <w:p w:rsidR="00CB01E3" w:rsidRPr="009A01F1" w:rsidRDefault="00CB01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01F1" w:rsidRPr="009A01F1">
        <w:tc>
          <w:tcPr>
            <w:tcW w:w="60" w:type="dxa"/>
            <w:tcBorders>
              <w:top w:val="nil"/>
              <w:left w:val="nil"/>
              <w:bottom w:val="nil"/>
              <w:right w:val="nil"/>
            </w:tcBorders>
            <w:shd w:val="clear" w:color="auto" w:fill="CED3F1"/>
            <w:tcMar>
              <w:top w:w="0" w:type="dxa"/>
              <w:left w:w="0" w:type="dxa"/>
              <w:bottom w:w="0" w:type="dxa"/>
              <w:right w:w="0" w:type="dxa"/>
            </w:tcMar>
          </w:tcPr>
          <w:p w:rsidR="00CB01E3" w:rsidRPr="009A01F1" w:rsidRDefault="00CB01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01E3" w:rsidRPr="009A01F1" w:rsidRDefault="00CB01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01E3" w:rsidRPr="009A01F1" w:rsidRDefault="00CB01E3">
            <w:pPr>
              <w:pStyle w:val="ConsPlusNormal"/>
              <w:jc w:val="center"/>
            </w:pPr>
            <w:r w:rsidRPr="009A01F1">
              <w:t>Список изменяющих документов</w:t>
            </w:r>
          </w:p>
          <w:p w:rsidR="00CB01E3" w:rsidRPr="009A01F1" w:rsidRDefault="00CB01E3">
            <w:pPr>
              <w:pStyle w:val="ConsPlusNormal"/>
              <w:jc w:val="center"/>
            </w:pPr>
            <w:r w:rsidRPr="009A01F1">
              <w:t>(в ред. Приказов Минюста России от 27.04.2023 N 83,</w:t>
            </w:r>
          </w:p>
          <w:p w:rsidR="00CB01E3" w:rsidRPr="009A01F1" w:rsidRDefault="00CB01E3">
            <w:pPr>
              <w:pStyle w:val="ConsPlusNormal"/>
              <w:jc w:val="center"/>
            </w:pPr>
            <w:r w:rsidRPr="009A01F1">
              <w:t>от 26.03.2024 N 82)</w:t>
            </w:r>
          </w:p>
        </w:tc>
        <w:tc>
          <w:tcPr>
            <w:tcW w:w="113" w:type="dxa"/>
            <w:tcBorders>
              <w:top w:val="nil"/>
              <w:left w:val="nil"/>
              <w:bottom w:val="nil"/>
              <w:right w:val="nil"/>
            </w:tcBorders>
            <w:shd w:val="clear" w:color="auto" w:fill="F4F3F8"/>
            <w:tcMar>
              <w:top w:w="0" w:type="dxa"/>
              <w:left w:w="0" w:type="dxa"/>
              <w:bottom w:w="0" w:type="dxa"/>
              <w:right w:w="0" w:type="dxa"/>
            </w:tcMar>
          </w:tcPr>
          <w:p w:rsidR="00CB01E3" w:rsidRPr="009A01F1" w:rsidRDefault="00CB01E3">
            <w:pPr>
              <w:pStyle w:val="ConsPlusNormal"/>
            </w:pPr>
          </w:p>
        </w:tc>
      </w:tr>
    </w:tbl>
    <w:p w:rsidR="00CB01E3" w:rsidRPr="009A01F1" w:rsidRDefault="00CB01E3">
      <w:pPr>
        <w:pStyle w:val="ConsPlusNormal"/>
        <w:ind w:firstLine="540"/>
        <w:jc w:val="both"/>
      </w:pPr>
    </w:p>
    <w:p w:rsidR="00CB01E3" w:rsidRPr="009A01F1" w:rsidRDefault="00CB01E3">
      <w:pPr>
        <w:pStyle w:val="ConsPlusNormal"/>
        <w:ind w:firstLine="540"/>
        <w:jc w:val="both"/>
      </w:pPr>
      <w:r w:rsidRPr="009A01F1">
        <w:t>В соответствии с частями 3 и 5 статьи 6 Федерального закона от 14.07.2022 N 255-ФЗ "О контроле за деятельностью лиц, находящихся под иностранным влиянием" и подпунктом 1 пункта 19 Положения о Министерстве юстиции Российской Федерации, утвержденного Указом Президента Российской Федерации от 13.01.2023 N 10, приказываю:</w:t>
      </w:r>
    </w:p>
    <w:p w:rsidR="00CB01E3" w:rsidRPr="009A01F1" w:rsidRDefault="00CB01E3">
      <w:pPr>
        <w:pStyle w:val="ConsPlusNormal"/>
        <w:jc w:val="both"/>
      </w:pPr>
      <w:r w:rsidRPr="009A01F1">
        <w:t>(в ред. Приказа Минюста России от 27.04.2023 N 83)</w:t>
      </w:r>
    </w:p>
    <w:p w:rsidR="00CB01E3" w:rsidRPr="009A01F1" w:rsidRDefault="00CB01E3">
      <w:pPr>
        <w:pStyle w:val="ConsPlusNormal"/>
        <w:spacing w:before="220"/>
        <w:ind w:firstLine="540"/>
        <w:jc w:val="both"/>
      </w:pPr>
      <w:r w:rsidRPr="009A01F1">
        <w:t>Утвердить:</w:t>
      </w:r>
    </w:p>
    <w:p w:rsidR="00CB01E3" w:rsidRPr="009A01F1" w:rsidRDefault="00CB01E3">
      <w:pPr>
        <w:pStyle w:val="ConsPlusNormal"/>
        <w:spacing w:before="220"/>
        <w:ind w:firstLine="540"/>
        <w:jc w:val="both"/>
      </w:pPr>
      <w:r w:rsidRPr="009A01F1">
        <w:t>Порядок ведения единого реестра физических лиц, аффилированных с иностранными агентами (согласно приложению N 1 к настоящему приказу);</w:t>
      </w:r>
    </w:p>
    <w:p w:rsidR="00CB01E3" w:rsidRPr="009A01F1" w:rsidRDefault="00CB01E3">
      <w:pPr>
        <w:pStyle w:val="ConsPlusNormal"/>
        <w:spacing w:before="220"/>
        <w:ind w:firstLine="540"/>
        <w:jc w:val="both"/>
      </w:pPr>
      <w:r w:rsidRPr="009A01F1">
        <w:t>Порядок принятия решения об исключении физического лица из единого реестра физических лиц, аффилированных с иностранными агентами (согласно приложению N 2 к настоящему приказу).</w:t>
      </w:r>
    </w:p>
    <w:p w:rsidR="00CB01E3" w:rsidRPr="009A01F1" w:rsidRDefault="00CB01E3">
      <w:pPr>
        <w:pStyle w:val="ConsPlusNormal"/>
        <w:ind w:firstLine="540"/>
        <w:jc w:val="both"/>
      </w:pPr>
    </w:p>
    <w:p w:rsidR="00CB01E3" w:rsidRPr="009A01F1" w:rsidRDefault="00CB01E3">
      <w:pPr>
        <w:pStyle w:val="ConsPlusNormal"/>
        <w:jc w:val="right"/>
      </w:pPr>
      <w:r w:rsidRPr="009A01F1">
        <w:t>Министр</w:t>
      </w:r>
    </w:p>
    <w:p w:rsidR="00CB01E3" w:rsidRPr="009A01F1" w:rsidRDefault="00CB01E3">
      <w:pPr>
        <w:pStyle w:val="ConsPlusNormal"/>
        <w:jc w:val="right"/>
      </w:pPr>
      <w:r w:rsidRPr="009A01F1">
        <w:t>К.А.ЧУЙЧЕНКО</w:t>
      </w:r>
    </w:p>
    <w:p w:rsidR="00CB01E3" w:rsidRPr="009A01F1" w:rsidRDefault="00CB01E3">
      <w:pPr>
        <w:pStyle w:val="ConsPlusNormal"/>
        <w:ind w:firstLine="540"/>
        <w:jc w:val="both"/>
      </w:pPr>
    </w:p>
    <w:p w:rsidR="00CB01E3" w:rsidRPr="009A01F1" w:rsidRDefault="00CB01E3">
      <w:pPr>
        <w:pStyle w:val="ConsPlusNormal"/>
        <w:ind w:firstLine="540"/>
        <w:jc w:val="both"/>
      </w:pPr>
    </w:p>
    <w:p w:rsidR="00CB01E3" w:rsidRPr="009A01F1" w:rsidRDefault="00CB01E3">
      <w:pPr>
        <w:pStyle w:val="ConsPlusNormal"/>
        <w:ind w:firstLine="540"/>
        <w:jc w:val="both"/>
      </w:pPr>
    </w:p>
    <w:p w:rsidR="00CB01E3" w:rsidRPr="009A01F1" w:rsidRDefault="00CB01E3">
      <w:pPr>
        <w:pStyle w:val="ConsPlusNormal"/>
        <w:ind w:firstLine="540"/>
        <w:jc w:val="both"/>
      </w:pPr>
    </w:p>
    <w:p w:rsidR="00CB01E3" w:rsidRPr="009A01F1" w:rsidRDefault="00CB01E3">
      <w:pPr>
        <w:pStyle w:val="ConsPlusNormal"/>
        <w:ind w:firstLine="540"/>
        <w:jc w:val="both"/>
      </w:pPr>
    </w:p>
    <w:p w:rsidR="00CB01E3" w:rsidRPr="009A01F1" w:rsidRDefault="00CB01E3">
      <w:pPr>
        <w:pStyle w:val="ConsPlusNormal"/>
        <w:jc w:val="right"/>
        <w:outlineLvl w:val="0"/>
      </w:pPr>
      <w:r w:rsidRPr="009A01F1">
        <w:t>Приложение N 1</w:t>
      </w:r>
    </w:p>
    <w:p w:rsidR="00CB01E3" w:rsidRPr="009A01F1" w:rsidRDefault="00CB01E3">
      <w:pPr>
        <w:pStyle w:val="ConsPlusNormal"/>
        <w:jc w:val="right"/>
      </w:pPr>
      <w:r w:rsidRPr="009A01F1">
        <w:t>к приказу Министерства юстиции</w:t>
      </w:r>
    </w:p>
    <w:p w:rsidR="00CB01E3" w:rsidRPr="009A01F1" w:rsidRDefault="00CB01E3">
      <w:pPr>
        <w:pStyle w:val="ConsPlusNormal"/>
        <w:jc w:val="right"/>
      </w:pPr>
      <w:r w:rsidRPr="009A01F1">
        <w:t>Российской Федерации</w:t>
      </w:r>
    </w:p>
    <w:p w:rsidR="00CB01E3" w:rsidRPr="009A01F1" w:rsidRDefault="00CB01E3">
      <w:pPr>
        <w:pStyle w:val="ConsPlusNormal"/>
        <w:jc w:val="right"/>
      </w:pPr>
      <w:r w:rsidRPr="009A01F1">
        <w:t>от 29.11.2022 N 302</w:t>
      </w:r>
    </w:p>
    <w:p w:rsidR="00CB01E3" w:rsidRPr="009A01F1" w:rsidRDefault="00CB01E3">
      <w:pPr>
        <w:pStyle w:val="ConsPlusNormal"/>
        <w:jc w:val="both"/>
      </w:pPr>
    </w:p>
    <w:p w:rsidR="00CB01E3" w:rsidRPr="009A01F1" w:rsidRDefault="00CB01E3">
      <w:pPr>
        <w:pStyle w:val="ConsPlusTitle"/>
        <w:jc w:val="center"/>
      </w:pPr>
      <w:bookmarkStart w:id="1" w:name="P35"/>
      <w:bookmarkEnd w:id="1"/>
      <w:r w:rsidRPr="009A01F1">
        <w:t>ПОРЯДОК</w:t>
      </w:r>
    </w:p>
    <w:p w:rsidR="00CB01E3" w:rsidRPr="009A01F1" w:rsidRDefault="00CB01E3">
      <w:pPr>
        <w:pStyle w:val="ConsPlusTitle"/>
        <w:jc w:val="center"/>
      </w:pPr>
      <w:r w:rsidRPr="009A01F1">
        <w:t>ВЕДЕНИЯ ЕДИНОГО РЕЕСТРА ФИЗИЧЕСКИХ ЛИЦ, АФФИЛИРОВАННЫХ</w:t>
      </w:r>
    </w:p>
    <w:p w:rsidR="00CB01E3" w:rsidRPr="009A01F1" w:rsidRDefault="00CB01E3">
      <w:pPr>
        <w:pStyle w:val="ConsPlusTitle"/>
        <w:jc w:val="center"/>
      </w:pPr>
      <w:r w:rsidRPr="009A01F1">
        <w:t>С ИНОСТРАННЫМИ АГЕНТАМИ</w:t>
      </w:r>
    </w:p>
    <w:p w:rsidR="00CB01E3" w:rsidRPr="009A01F1" w:rsidRDefault="00CB01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01F1" w:rsidRPr="009A01F1">
        <w:tc>
          <w:tcPr>
            <w:tcW w:w="60" w:type="dxa"/>
            <w:tcBorders>
              <w:top w:val="nil"/>
              <w:left w:val="nil"/>
              <w:bottom w:val="nil"/>
              <w:right w:val="nil"/>
            </w:tcBorders>
            <w:shd w:val="clear" w:color="auto" w:fill="CED3F1"/>
            <w:tcMar>
              <w:top w:w="0" w:type="dxa"/>
              <w:left w:w="0" w:type="dxa"/>
              <w:bottom w:w="0" w:type="dxa"/>
              <w:right w:w="0" w:type="dxa"/>
            </w:tcMar>
          </w:tcPr>
          <w:p w:rsidR="00CB01E3" w:rsidRPr="009A01F1" w:rsidRDefault="00CB01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01E3" w:rsidRPr="009A01F1" w:rsidRDefault="00CB01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01E3" w:rsidRPr="009A01F1" w:rsidRDefault="00CB01E3">
            <w:pPr>
              <w:pStyle w:val="ConsPlusNormal"/>
              <w:jc w:val="center"/>
            </w:pPr>
            <w:r w:rsidRPr="009A01F1">
              <w:t>Список изменяющих документов</w:t>
            </w:r>
          </w:p>
          <w:p w:rsidR="00CB01E3" w:rsidRPr="009A01F1" w:rsidRDefault="00CB01E3">
            <w:pPr>
              <w:pStyle w:val="ConsPlusNormal"/>
              <w:jc w:val="center"/>
            </w:pPr>
            <w:r w:rsidRPr="009A01F1">
              <w:t>(в ред. Приказов Минюста России от 27.04.2023 N 83,</w:t>
            </w:r>
          </w:p>
          <w:p w:rsidR="00CB01E3" w:rsidRPr="009A01F1" w:rsidRDefault="00CB01E3">
            <w:pPr>
              <w:pStyle w:val="ConsPlusNormal"/>
              <w:jc w:val="center"/>
            </w:pPr>
            <w:r w:rsidRPr="009A01F1">
              <w:t>от 26.03.2024 N 82)</w:t>
            </w:r>
          </w:p>
        </w:tc>
        <w:tc>
          <w:tcPr>
            <w:tcW w:w="113" w:type="dxa"/>
            <w:tcBorders>
              <w:top w:val="nil"/>
              <w:left w:val="nil"/>
              <w:bottom w:val="nil"/>
              <w:right w:val="nil"/>
            </w:tcBorders>
            <w:shd w:val="clear" w:color="auto" w:fill="F4F3F8"/>
            <w:tcMar>
              <w:top w:w="0" w:type="dxa"/>
              <w:left w:w="0" w:type="dxa"/>
              <w:bottom w:w="0" w:type="dxa"/>
              <w:right w:w="0" w:type="dxa"/>
            </w:tcMar>
          </w:tcPr>
          <w:p w:rsidR="00CB01E3" w:rsidRPr="009A01F1" w:rsidRDefault="00CB01E3">
            <w:pPr>
              <w:pStyle w:val="ConsPlusNormal"/>
            </w:pPr>
          </w:p>
        </w:tc>
      </w:tr>
    </w:tbl>
    <w:p w:rsidR="00CB01E3" w:rsidRPr="009A01F1" w:rsidRDefault="00CB01E3">
      <w:pPr>
        <w:pStyle w:val="ConsPlusNormal"/>
        <w:jc w:val="both"/>
      </w:pPr>
    </w:p>
    <w:p w:rsidR="00CB01E3" w:rsidRPr="009A01F1" w:rsidRDefault="00CB01E3">
      <w:pPr>
        <w:pStyle w:val="ConsPlusNormal"/>
        <w:ind w:firstLine="540"/>
        <w:jc w:val="both"/>
      </w:pPr>
      <w:bookmarkStart w:id="2" w:name="P42"/>
      <w:bookmarkEnd w:id="2"/>
      <w:r w:rsidRPr="009A01F1">
        <w:t>1. В единый реестр физических лиц, аффилированных с иностранными агентами &lt;1&gt;, включается физическое лицо:</w:t>
      </w:r>
    </w:p>
    <w:p w:rsidR="00CB01E3" w:rsidRPr="009A01F1" w:rsidRDefault="00CB01E3">
      <w:pPr>
        <w:pStyle w:val="ConsPlusNormal"/>
        <w:spacing w:before="220"/>
        <w:ind w:firstLine="540"/>
        <w:jc w:val="both"/>
      </w:pPr>
      <w:r w:rsidRPr="009A01F1">
        <w:lastRenderedPageBreak/>
        <w:t>--------------------------------</w:t>
      </w:r>
    </w:p>
    <w:p w:rsidR="00CB01E3" w:rsidRPr="009A01F1" w:rsidRDefault="00CB01E3">
      <w:pPr>
        <w:pStyle w:val="ConsPlusNormal"/>
        <w:spacing w:before="220"/>
        <w:ind w:firstLine="540"/>
        <w:jc w:val="both"/>
      </w:pPr>
      <w:r w:rsidRPr="009A01F1">
        <w:t>&lt;1&gt; Часть 1 статьи 6 Федерального закона от 14.07.2022 N 255-ФЗ "О контроле за деятельностью лиц, находящихся под иностранным влиянием". Далее - реестр, аффилированные лица, Закон N 255-ФЗ соответственно.</w:t>
      </w:r>
    </w:p>
    <w:p w:rsidR="00CB01E3" w:rsidRPr="009A01F1" w:rsidRDefault="00CB01E3">
      <w:pPr>
        <w:pStyle w:val="ConsPlusNormal"/>
        <w:jc w:val="both"/>
      </w:pPr>
      <w:r w:rsidRPr="009A01F1">
        <w:t>(в ред. Приказа Минюста России от 27.04.2023 N 83)</w:t>
      </w:r>
    </w:p>
    <w:p w:rsidR="00CB01E3" w:rsidRPr="009A01F1" w:rsidRDefault="00CB01E3">
      <w:pPr>
        <w:pStyle w:val="ConsPlusNormal"/>
        <w:ind w:firstLine="540"/>
        <w:jc w:val="both"/>
      </w:pPr>
    </w:p>
    <w:p w:rsidR="00CB01E3" w:rsidRPr="009A01F1" w:rsidRDefault="00CB01E3">
      <w:pPr>
        <w:pStyle w:val="ConsPlusNormal"/>
        <w:ind w:firstLine="540"/>
        <w:jc w:val="both"/>
      </w:pPr>
      <w:r w:rsidRPr="009A01F1">
        <w:t>1) входящее (входившее) в состав органов юридического лица - иностранного агента и (или) являющееся (являвшееся) его учредителем, членом, участником, руководителем либо работником;</w:t>
      </w:r>
    </w:p>
    <w:p w:rsidR="00CB01E3" w:rsidRPr="009A01F1" w:rsidRDefault="00CB01E3">
      <w:pPr>
        <w:pStyle w:val="ConsPlusNormal"/>
        <w:spacing w:before="220"/>
        <w:ind w:firstLine="540"/>
        <w:jc w:val="both"/>
      </w:pPr>
      <w:r w:rsidRPr="009A01F1">
        <w:t>2) входящее (входившее) в состав органов незарегистрированного общественного объединения, иного объединения лиц, иностранной структуры без образования юридического лица - иностранных агентов и (или) являющееся (являвшееся) их учредителем, членом, участником, руководителем;</w:t>
      </w:r>
    </w:p>
    <w:p w:rsidR="00CB01E3" w:rsidRPr="009A01F1" w:rsidRDefault="00CB01E3">
      <w:pPr>
        <w:pStyle w:val="ConsPlusNormal"/>
        <w:spacing w:before="220"/>
        <w:ind w:firstLine="540"/>
        <w:jc w:val="both"/>
      </w:pPr>
      <w:r w:rsidRPr="009A01F1">
        <w:t>3) осуществляющее (осуществлявшее) политическую деятельность и получающее (получавшее) денежные средства и (или) иное имущество от иностранных агентов, в том числе через посредников, для осуществления политической деятельности.</w:t>
      </w:r>
    </w:p>
    <w:p w:rsidR="00CB01E3" w:rsidRPr="009A01F1" w:rsidRDefault="00CB01E3">
      <w:pPr>
        <w:pStyle w:val="ConsPlusNormal"/>
        <w:spacing w:before="220"/>
        <w:ind w:firstLine="540"/>
        <w:jc w:val="both"/>
      </w:pPr>
      <w:r w:rsidRPr="009A01F1">
        <w:t>2. Ведение реестра осуществляет Департамент по защите национальных интересов от внешнего влияния Министерства юстиции Российской Федерации в электронном виде путем внесения в него сведений об аффилированных лицах.</w:t>
      </w:r>
    </w:p>
    <w:p w:rsidR="00CB01E3" w:rsidRPr="009A01F1" w:rsidRDefault="00CB01E3">
      <w:pPr>
        <w:pStyle w:val="ConsPlusNormal"/>
        <w:spacing w:before="220"/>
        <w:ind w:firstLine="540"/>
        <w:jc w:val="both"/>
      </w:pPr>
      <w:bookmarkStart w:id="3" w:name="P51"/>
      <w:bookmarkEnd w:id="3"/>
      <w:r w:rsidRPr="009A01F1">
        <w:t>3. Реестр содержит:</w:t>
      </w:r>
    </w:p>
    <w:p w:rsidR="00CB01E3" w:rsidRPr="009A01F1" w:rsidRDefault="00CB01E3">
      <w:pPr>
        <w:pStyle w:val="ConsPlusNormal"/>
        <w:spacing w:before="220"/>
        <w:ind w:firstLine="540"/>
        <w:jc w:val="both"/>
      </w:pPr>
      <w:r w:rsidRPr="009A01F1">
        <w:t>а) порядковый номер аффилированного лица;</w:t>
      </w:r>
    </w:p>
    <w:p w:rsidR="00CB01E3" w:rsidRPr="009A01F1" w:rsidRDefault="00CB01E3">
      <w:pPr>
        <w:pStyle w:val="ConsPlusNormal"/>
        <w:spacing w:before="220"/>
        <w:ind w:firstLine="540"/>
        <w:jc w:val="both"/>
      </w:pPr>
      <w:r w:rsidRPr="009A01F1">
        <w:t>б) фамилию, имя, отчество (при наличии) аффилированного лица;</w:t>
      </w:r>
    </w:p>
    <w:p w:rsidR="00CB01E3" w:rsidRPr="009A01F1" w:rsidRDefault="00CB01E3">
      <w:pPr>
        <w:pStyle w:val="ConsPlusNormal"/>
        <w:spacing w:before="220"/>
        <w:ind w:firstLine="540"/>
        <w:jc w:val="both"/>
      </w:pPr>
      <w:r w:rsidRPr="009A01F1">
        <w:t>в) дату рождения аффилированного лица;</w:t>
      </w:r>
    </w:p>
    <w:p w:rsidR="00CB01E3" w:rsidRPr="009A01F1" w:rsidRDefault="00CB01E3">
      <w:pPr>
        <w:pStyle w:val="ConsPlusNormal"/>
        <w:spacing w:before="220"/>
        <w:ind w:firstLine="540"/>
        <w:jc w:val="both"/>
      </w:pPr>
      <w:r w:rsidRPr="009A01F1">
        <w:t>г) реквизиты распоряжения Минюста России о включении в реестр (об исключении, о внесении изменений) аффилированного лица;</w:t>
      </w:r>
    </w:p>
    <w:p w:rsidR="00CB01E3" w:rsidRPr="009A01F1" w:rsidRDefault="00CB01E3">
      <w:pPr>
        <w:pStyle w:val="ConsPlusNormal"/>
        <w:spacing w:before="220"/>
        <w:ind w:firstLine="540"/>
        <w:jc w:val="both"/>
      </w:pPr>
      <w:r w:rsidRPr="009A01F1">
        <w:t>д) реквизиты паспорта или иного документа, удостоверяющего личность аффилированного лица;</w:t>
      </w:r>
    </w:p>
    <w:p w:rsidR="00CB01E3" w:rsidRPr="009A01F1" w:rsidRDefault="00CB01E3">
      <w:pPr>
        <w:pStyle w:val="ConsPlusNormal"/>
        <w:spacing w:before="220"/>
        <w:ind w:firstLine="540"/>
        <w:jc w:val="both"/>
      </w:pPr>
      <w:r w:rsidRPr="009A01F1">
        <w:t>е) сведения об адресе места жительства или места пребывания аффилированного лица (при наличии);</w:t>
      </w:r>
    </w:p>
    <w:p w:rsidR="00CB01E3" w:rsidRPr="009A01F1" w:rsidRDefault="00CB01E3">
      <w:pPr>
        <w:pStyle w:val="ConsPlusNormal"/>
        <w:spacing w:before="220"/>
        <w:ind w:firstLine="540"/>
        <w:jc w:val="both"/>
      </w:pPr>
      <w:r w:rsidRPr="009A01F1">
        <w:t>ж) идентификационный номер налогоплательщика (при наличии);</w:t>
      </w:r>
    </w:p>
    <w:p w:rsidR="00CB01E3" w:rsidRPr="009A01F1" w:rsidRDefault="00CB01E3">
      <w:pPr>
        <w:pStyle w:val="ConsPlusNormal"/>
        <w:spacing w:before="220"/>
        <w:ind w:firstLine="540"/>
        <w:jc w:val="both"/>
      </w:pPr>
      <w:r w:rsidRPr="009A01F1">
        <w:t>з) страховой номер индивидуального лицевого счета, сведения о гражданстве аффилированного лица (при наличии);</w:t>
      </w:r>
    </w:p>
    <w:p w:rsidR="00CB01E3" w:rsidRPr="009A01F1" w:rsidRDefault="00CB01E3">
      <w:pPr>
        <w:pStyle w:val="ConsPlusNormal"/>
        <w:spacing w:before="220"/>
        <w:ind w:firstLine="540"/>
        <w:jc w:val="both"/>
      </w:pPr>
      <w:r w:rsidRPr="009A01F1">
        <w:t>и) наименование юридического лица - иностранного агента, в состав органов которого входит (входило) или учредителем, членом, участником, руководителем, работником которого является (являлось) аффилированное лицо/наименование незарегистрированного общественного объединения, иного объединения лиц, иностранной структуры без образования юридического лица - иностранных агентов, в состав органов которых входит (входило) или учредителем, членом, участником, руководителем которых является (являлось) аффилированное лицо;</w:t>
      </w:r>
    </w:p>
    <w:p w:rsidR="00CB01E3" w:rsidRPr="009A01F1" w:rsidRDefault="00CB01E3">
      <w:pPr>
        <w:pStyle w:val="ConsPlusNormal"/>
        <w:spacing w:before="220"/>
        <w:ind w:firstLine="540"/>
        <w:jc w:val="both"/>
      </w:pPr>
      <w:r w:rsidRPr="009A01F1">
        <w:t>к) статус аффилированного лица в соответствии с пунктом 1 настоящего Порядка;</w:t>
      </w:r>
    </w:p>
    <w:p w:rsidR="00CB01E3" w:rsidRPr="009A01F1" w:rsidRDefault="00CB01E3">
      <w:pPr>
        <w:pStyle w:val="ConsPlusNormal"/>
        <w:spacing w:before="220"/>
        <w:ind w:firstLine="540"/>
        <w:jc w:val="both"/>
      </w:pPr>
      <w:r w:rsidRPr="009A01F1">
        <w:t>л) дату приобретения статуса аффилированного лица и дату его утраты, если соответствующий статус утрачен (при наличии);</w:t>
      </w:r>
    </w:p>
    <w:p w:rsidR="00CB01E3" w:rsidRPr="009A01F1" w:rsidRDefault="00CB01E3">
      <w:pPr>
        <w:pStyle w:val="ConsPlusNormal"/>
        <w:spacing w:before="220"/>
        <w:ind w:firstLine="540"/>
        <w:jc w:val="both"/>
      </w:pPr>
      <w:r w:rsidRPr="009A01F1">
        <w:lastRenderedPageBreak/>
        <w:t>м) сведения о получении денежных средств или иного имущества от иностранного агента, в том числе через посредников, для осуществления политической деятельности.</w:t>
      </w:r>
    </w:p>
    <w:p w:rsidR="00CB01E3" w:rsidRPr="009A01F1" w:rsidRDefault="00CB01E3">
      <w:pPr>
        <w:pStyle w:val="ConsPlusNormal"/>
        <w:spacing w:before="220"/>
        <w:ind w:firstLine="540"/>
        <w:jc w:val="both"/>
      </w:pPr>
      <w:r w:rsidRPr="009A01F1">
        <w:t>4. Ведение реестра осуществляется в местах, недоступных для посторонних лиц, и в условиях, обеспечивающих предотвращение хищения, утраты, искажения, подделки информации.</w:t>
      </w:r>
    </w:p>
    <w:p w:rsidR="00CB01E3" w:rsidRPr="009A01F1" w:rsidRDefault="00CB01E3">
      <w:pPr>
        <w:pStyle w:val="ConsPlusNormal"/>
        <w:spacing w:before="220"/>
        <w:ind w:firstLine="540"/>
        <w:jc w:val="both"/>
      </w:pPr>
      <w:r w:rsidRPr="009A01F1">
        <w:t>5. Включение физических лиц в реестр (внесение изменений в сведения реестра) осуществляется на основании распоряжения Министерства юстиции Российской Федерации.</w:t>
      </w:r>
    </w:p>
    <w:p w:rsidR="00CB01E3" w:rsidRPr="009A01F1" w:rsidRDefault="00CB01E3">
      <w:pPr>
        <w:pStyle w:val="ConsPlusNormal"/>
        <w:spacing w:before="220"/>
        <w:ind w:firstLine="540"/>
        <w:jc w:val="both"/>
      </w:pPr>
      <w:r w:rsidRPr="009A01F1">
        <w:t>6. Распоряжение Министерства юстиции Российской Федерации о включении в реестр издается в срок, не превышающий 10 рабочих дней со дня поступления информации в соответствии с частью 4 статьи 6 Закона N 255-ФЗ, подтверждающей основания для включения физического лица в реестр.</w:t>
      </w:r>
    </w:p>
    <w:p w:rsidR="00CB01E3" w:rsidRPr="009A01F1" w:rsidRDefault="00CB01E3">
      <w:pPr>
        <w:pStyle w:val="ConsPlusNormal"/>
        <w:spacing w:before="220"/>
        <w:ind w:firstLine="540"/>
        <w:jc w:val="both"/>
      </w:pPr>
      <w:r w:rsidRPr="009A01F1">
        <w:t>7. При принятии Министерством юстиции Российской Федерации в соответствии с частью 7 статьи 7 Закона N 255-ФЗ решения о включении в реестр иностранных агентов некоммерческой организации, на которую распространяется специальный порядок государственной регистрации некоммерческих организаций, установленный Федеральным законом от 12.01.1996 N 7-ФЗ "О некоммерческих организациях", а также при принятии решения о включении в реестр иностранных агентов лиц в соответствии с частью 3 статьи 7 Закона N 255-ФЗ распоряжение Министерства юстиции Российской Федерации о включении в реестр сведений об аффилированных лицах, имеющихся в Министерстве юстиции Российской Федерации, издается в срок, не превышающий 10 рабочих дней со дня приобретения указанными лицами статуса иностранного агента.</w:t>
      </w:r>
    </w:p>
    <w:p w:rsidR="00CB01E3" w:rsidRPr="009A01F1" w:rsidRDefault="00CB01E3">
      <w:pPr>
        <w:pStyle w:val="ConsPlusNormal"/>
        <w:jc w:val="both"/>
      </w:pPr>
      <w:r w:rsidRPr="009A01F1">
        <w:t>(в ред. Приказов Минюста России от 27.04.2023 N 83, от 26.03.2024 N 82)</w:t>
      </w:r>
    </w:p>
    <w:p w:rsidR="00CB01E3" w:rsidRPr="009A01F1" w:rsidRDefault="00CB01E3">
      <w:pPr>
        <w:pStyle w:val="ConsPlusNormal"/>
        <w:spacing w:before="220"/>
        <w:ind w:firstLine="540"/>
        <w:jc w:val="both"/>
      </w:pPr>
      <w:r w:rsidRPr="009A01F1">
        <w:t>--------------------------------</w:t>
      </w:r>
    </w:p>
    <w:p w:rsidR="00CB01E3" w:rsidRPr="009A01F1" w:rsidRDefault="00CB01E3">
      <w:pPr>
        <w:pStyle w:val="ConsPlusNormal"/>
        <w:spacing w:before="220"/>
        <w:ind w:firstLine="540"/>
        <w:jc w:val="both"/>
      </w:pPr>
      <w:r w:rsidRPr="009A01F1">
        <w:t>&lt;2&gt; Сноска исключена. - Приказ Минюста России от 27.04.2023 N 83.</w:t>
      </w:r>
    </w:p>
    <w:p w:rsidR="00CB01E3" w:rsidRPr="009A01F1" w:rsidRDefault="00CB01E3">
      <w:pPr>
        <w:pStyle w:val="ConsPlusNormal"/>
        <w:ind w:firstLine="540"/>
        <w:jc w:val="both"/>
      </w:pPr>
    </w:p>
    <w:p w:rsidR="00CB01E3" w:rsidRPr="009A01F1" w:rsidRDefault="00CB01E3">
      <w:pPr>
        <w:pStyle w:val="ConsPlusNormal"/>
        <w:ind w:firstLine="540"/>
        <w:jc w:val="both"/>
      </w:pPr>
      <w:r w:rsidRPr="009A01F1">
        <w:t>8. Распоряжение Министерства юстиции Российской Федерации о внесении изменений в сведения реестра издается в срок, не превышающий 10 рабочих дней со дня поступления документов, подтверждающих изменение сведений об аффилированном лице, указанных в пункте 3 настоящего Порядка, в соответствии с частью 4 статьи 6 Закона N 255-ФЗ.</w:t>
      </w:r>
    </w:p>
    <w:p w:rsidR="00CB01E3" w:rsidRPr="009A01F1" w:rsidRDefault="00CB01E3">
      <w:pPr>
        <w:pStyle w:val="ConsPlusNormal"/>
        <w:spacing w:before="220"/>
        <w:ind w:firstLine="540"/>
        <w:jc w:val="both"/>
      </w:pPr>
      <w:r w:rsidRPr="009A01F1">
        <w:t>9. Включение сведений об аффилированных лицах в реестр или внесение изменений в сведения реестра осуществляются в день издания распоряжения Минюста России.</w:t>
      </w:r>
    </w:p>
    <w:p w:rsidR="00CB01E3" w:rsidRPr="009A01F1" w:rsidRDefault="00CB01E3">
      <w:pPr>
        <w:pStyle w:val="ConsPlusNormal"/>
        <w:spacing w:before="220"/>
        <w:ind w:firstLine="540"/>
        <w:jc w:val="both"/>
      </w:pPr>
      <w:bookmarkStart w:id="4" w:name="P74"/>
      <w:bookmarkEnd w:id="4"/>
      <w:r w:rsidRPr="009A01F1">
        <w:t>10. В целях проверки сведений о том, является ли кандидат физическим лицом, аффилированным с иностранным агентом, сведения из реестра предоставляются центральным аппаратом Минюста России по представлениям Центральной избирательной комиссии Российской Федерации, территориальными органами Минюста России по представлениям избирательных комиссий субъектов Российской Федерации, муниципальных образований, окружных избирательных комиссий, территориальных (районных, городских и других) комиссий, а также участковых комиссий в срок, не превышающий 10 календарных дней со дня поступления представления, если иной срок не установлен в указанных представлениях.</w:t>
      </w:r>
    </w:p>
    <w:p w:rsidR="00CB01E3" w:rsidRPr="009A01F1" w:rsidRDefault="00CB01E3">
      <w:pPr>
        <w:pStyle w:val="ConsPlusNormal"/>
        <w:spacing w:before="220"/>
        <w:ind w:firstLine="540"/>
        <w:jc w:val="both"/>
      </w:pPr>
      <w:r w:rsidRPr="009A01F1">
        <w:t>11. Указанные в пункте 10 настоящего Порядка сведения могут быть направлены посредством почтовой связи, по адресу электронной почты избирательных комиссий, а также в электронной форме, подписанные усиленной квалифицированной электронной подписью, посредством единой системы межведомственного электронного взаимодействия.</w:t>
      </w:r>
    </w:p>
    <w:p w:rsidR="00CB01E3" w:rsidRPr="009A01F1" w:rsidRDefault="00CB01E3">
      <w:pPr>
        <w:pStyle w:val="ConsPlusNormal"/>
        <w:spacing w:before="220"/>
        <w:ind w:firstLine="540"/>
        <w:jc w:val="both"/>
      </w:pPr>
      <w:r w:rsidRPr="009A01F1">
        <w:t>12. Сведения, содержащиеся в реестре, предоставляются Минюстом России физическому лицу по его обращению о наличии сведений о нем в реестре в порядке и сроки, установленные Федеральным законом от 02.05.2006 N 59-ФЗ "О порядке рассмотрения обращений граждан Российской Федерации".</w:t>
      </w:r>
    </w:p>
    <w:p w:rsidR="00CB01E3" w:rsidRPr="009A01F1" w:rsidRDefault="00CB01E3">
      <w:pPr>
        <w:pStyle w:val="ConsPlusNormal"/>
        <w:jc w:val="both"/>
      </w:pPr>
      <w:r w:rsidRPr="009A01F1">
        <w:lastRenderedPageBreak/>
        <w:t>(в ред. Приказа Минюста России от 27.04.2023 N 83)</w:t>
      </w:r>
    </w:p>
    <w:p w:rsidR="00CB01E3" w:rsidRPr="009A01F1" w:rsidRDefault="00CB01E3">
      <w:pPr>
        <w:pStyle w:val="ConsPlusNormal"/>
        <w:spacing w:before="220"/>
        <w:ind w:firstLine="540"/>
        <w:jc w:val="both"/>
      </w:pPr>
      <w:r w:rsidRPr="009A01F1">
        <w:t>--------------------------------</w:t>
      </w:r>
    </w:p>
    <w:p w:rsidR="00CB01E3" w:rsidRPr="009A01F1" w:rsidRDefault="00CB01E3">
      <w:pPr>
        <w:pStyle w:val="ConsPlusNormal"/>
        <w:spacing w:before="220"/>
        <w:ind w:firstLine="540"/>
        <w:jc w:val="both"/>
      </w:pPr>
      <w:r w:rsidRPr="009A01F1">
        <w:t>&lt;3&gt; Сноска исключена. - Приказ Минюста России от 27.04.2023 N 83.</w:t>
      </w:r>
    </w:p>
    <w:p w:rsidR="00CB01E3" w:rsidRPr="009A01F1" w:rsidRDefault="00CB01E3">
      <w:pPr>
        <w:pStyle w:val="ConsPlusNormal"/>
        <w:ind w:firstLine="540"/>
        <w:jc w:val="both"/>
      </w:pPr>
    </w:p>
    <w:p w:rsidR="00CB01E3" w:rsidRPr="009A01F1" w:rsidRDefault="00CB01E3">
      <w:pPr>
        <w:pStyle w:val="ConsPlusNormal"/>
        <w:ind w:firstLine="540"/>
        <w:jc w:val="both"/>
      </w:pPr>
    </w:p>
    <w:p w:rsidR="00CB01E3" w:rsidRPr="009A01F1" w:rsidRDefault="00CB01E3">
      <w:pPr>
        <w:pStyle w:val="ConsPlusNormal"/>
        <w:ind w:firstLine="540"/>
        <w:jc w:val="both"/>
      </w:pPr>
    </w:p>
    <w:p w:rsidR="00CB01E3" w:rsidRPr="009A01F1" w:rsidRDefault="00CB01E3">
      <w:pPr>
        <w:pStyle w:val="ConsPlusNormal"/>
        <w:ind w:firstLine="540"/>
        <w:jc w:val="both"/>
      </w:pPr>
    </w:p>
    <w:p w:rsidR="00CB01E3" w:rsidRPr="009A01F1" w:rsidRDefault="00CB01E3">
      <w:pPr>
        <w:pStyle w:val="ConsPlusNormal"/>
        <w:ind w:firstLine="540"/>
        <w:jc w:val="both"/>
      </w:pPr>
    </w:p>
    <w:p w:rsidR="00CB01E3" w:rsidRPr="009A01F1" w:rsidRDefault="00CB01E3">
      <w:pPr>
        <w:pStyle w:val="ConsPlusNormal"/>
        <w:jc w:val="right"/>
        <w:outlineLvl w:val="0"/>
      </w:pPr>
      <w:r w:rsidRPr="009A01F1">
        <w:t>Приложение N 2</w:t>
      </w:r>
    </w:p>
    <w:p w:rsidR="00CB01E3" w:rsidRPr="009A01F1" w:rsidRDefault="00CB01E3">
      <w:pPr>
        <w:pStyle w:val="ConsPlusNormal"/>
        <w:jc w:val="right"/>
      </w:pPr>
      <w:r w:rsidRPr="009A01F1">
        <w:t>к приказу Министерства юстиции</w:t>
      </w:r>
    </w:p>
    <w:p w:rsidR="00CB01E3" w:rsidRPr="009A01F1" w:rsidRDefault="00CB01E3">
      <w:pPr>
        <w:pStyle w:val="ConsPlusNormal"/>
        <w:jc w:val="right"/>
      </w:pPr>
      <w:r w:rsidRPr="009A01F1">
        <w:t>Российской Федерации</w:t>
      </w:r>
    </w:p>
    <w:p w:rsidR="00CB01E3" w:rsidRPr="009A01F1" w:rsidRDefault="00CB01E3">
      <w:pPr>
        <w:pStyle w:val="ConsPlusNormal"/>
        <w:jc w:val="right"/>
      </w:pPr>
      <w:r w:rsidRPr="009A01F1">
        <w:t>от 29.11.2022 N 302</w:t>
      </w:r>
    </w:p>
    <w:p w:rsidR="00CB01E3" w:rsidRPr="009A01F1" w:rsidRDefault="00CB01E3">
      <w:pPr>
        <w:pStyle w:val="ConsPlusNormal"/>
        <w:jc w:val="both"/>
      </w:pPr>
    </w:p>
    <w:p w:rsidR="00CB01E3" w:rsidRPr="009A01F1" w:rsidRDefault="00CB01E3">
      <w:pPr>
        <w:pStyle w:val="ConsPlusTitle"/>
        <w:jc w:val="center"/>
      </w:pPr>
      <w:bookmarkStart w:id="5" w:name="P90"/>
      <w:bookmarkEnd w:id="5"/>
      <w:r w:rsidRPr="009A01F1">
        <w:t>ПОРЯДОК</w:t>
      </w:r>
    </w:p>
    <w:p w:rsidR="00CB01E3" w:rsidRPr="009A01F1" w:rsidRDefault="00CB01E3">
      <w:pPr>
        <w:pStyle w:val="ConsPlusTitle"/>
        <w:jc w:val="center"/>
      </w:pPr>
      <w:r w:rsidRPr="009A01F1">
        <w:t>ПРИНЯТИЯ РЕШЕНИЯ ОБ ИСКЛЮЧЕНИИ ФИЗИЧЕСКОГО ЛИЦА ИЗ ЕДИНОГО</w:t>
      </w:r>
    </w:p>
    <w:p w:rsidR="00CB01E3" w:rsidRPr="009A01F1" w:rsidRDefault="00CB01E3">
      <w:pPr>
        <w:pStyle w:val="ConsPlusTitle"/>
        <w:jc w:val="center"/>
      </w:pPr>
      <w:r w:rsidRPr="009A01F1">
        <w:t>РЕЕСТРА ФИЗИЧЕСКИХ ЛИЦ, АФФИЛИРОВАННЫХ</w:t>
      </w:r>
    </w:p>
    <w:p w:rsidR="00CB01E3" w:rsidRPr="009A01F1" w:rsidRDefault="00CB01E3">
      <w:pPr>
        <w:pStyle w:val="ConsPlusTitle"/>
        <w:jc w:val="center"/>
      </w:pPr>
      <w:r w:rsidRPr="009A01F1">
        <w:t>С ИНОСТРАННЫМИ АГЕНТАМИ</w:t>
      </w:r>
    </w:p>
    <w:p w:rsidR="00CB01E3" w:rsidRPr="009A01F1" w:rsidRDefault="00CB01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01F1" w:rsidRPr="009A01F1">
        <w:tc>
          <w:tcPr>
            <w:tcW w:w="60" w:type="dxa"/>
            <w:tcBorders>
              <w:top w:val="nil"/>
              <w:left w:val="nil"/>
              <w:bottom w:val="nil"/>
              <w:right w:val="nil"/>
            </w:tcBorders>
            <w:shd w:val="clear" w:color="auto" w:fill="CED3F1"/>
            <w:tcMar>
              <w:top w:w="0" w:type="dxa"/>
              <w:left w:w="0" w:type="dxa"/>
              <w:bottom w:w="0" w:type="dxa"/>
              <w:right w:w="0" w:type="dxa"/>
            </w:tcMar>
          </w:tcPr>
          <w:p w:rsidR="00CB01E3" w:rsidRPr="009A01F1" w:rsidRDefault="00CB01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01E3" w:rsidRPr="009A01F1" w:rsidRDefault="00CB01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01E3" w:rsidRPr="009A01F1" w:rsidRDefault="00CB01E3">
            <w:pPr>
              <w:pStyle w:val="ConsPlusNormal"/>
              <w:jc w:val="center"/>
            </w:pPr>
            <w:r w:rsidRPr="009A01F1">
              <w:t>Список изменяющих документов</w:t>
            </w:r>
          </w:p>
          <w:p w:rsidR="00CB01E3" w:rsidRPr="009A01F1" w:rsidRDefault="00CB01E3">
            <w:pPr>
              <w:pStyle w:val="ConsPlusNormal"/>
              <w:jc w:val="center"/>
            </w:pPr>
            <w:r w:rsidRPr="009A01F1">
              <w:t>(в ред. Приказов Минюста России от 27.04.2023 N 83,</w:t>
            </w:r>
          </w:p>
          <w:p w:rsidR="00CB01E3" w:rsidRPr="009A01F1" w:rsidRDefault="00CB01E3">
            <w:pPr>
              <w:pStyle w:val="ConsPlusNormal"/>
              <w:jc w:val="center"/>
            </w:pPr>
            <w:r w:rsidRPr="009A01F1">
              <w:t>от 26.03.2024 N 82)</w:t>
            </w:r>
          </w:p>
        </w:tc>
        <w:tc>
          <w:tcPr>
            <w:tcW w:w="113" w:type="dxa"/>
            <w:tcBorders>
              <w:top w:val="nil"/>
              <w:left w:val="nil"/>
              <w:bottom w:val="nil"/>
              <w:right w:val="nil"/>
            </w:tcBorders>
            <w:shd w:val="clear" w:color="auto" w:fill="F4F3F8"/>
            <w:tcMar>
              <w:top w:w="0" w:type="dxa"/>
              <w:left w:w="0" w:type="dxa"/>
              <w:bottom w:w="0" w:type="dxa"/>
              <w:right w:w="0" w:type="dxa"/>
            </w:tcMar>
          </w:tcPr>
          <w:p w:rsidR="00CB01E3" w:rsidRPr="009A01F1" w:rsidRDefault="00CB01E3">
            <w:pPr>
              <w:pStyle w:val="ConsPlusNormal"/>
            </w:pPr>
          </w:p>
        </w:tc>
      </w:tr>
    </w:tbl>
    <w:p w:rsidR="00CB01E3" w:rsidRPr="009A01F1" w:rsidRDefault="00CB01E3">
      <w:pPr>
        <w:pStyle w:val="ConsPlusNormal"/>
        <w:jc w:val="both"/>
      </w:pPr>
    </w:p>
    <w:p w:rsidR="00CB01E3" w:rsidRPr="009A01F1" w:rsidRDefault="00CB01E3">
      <w:pPr>
        <w:pStyle w:val="ConsPlusNormal"/>
        <w:ind w:firstLine="540"/>
        <w:jc w:val="both"/>
      </w:pPr>
      <w:r w:rsidRPr="009A01F1">
        <w:t>1. Основаниями для исключения физического лица, аффилированного с иностранным агентом, из единого реестра физических лиц, аффилированных с иностранными агентами &lt;1&gt;, являются:</w:t>
      </w:r>
    </w:p>
    <w:p w:rsidR="00CB01E3" w:rsidRPr="009A01F1" w:rsidRDefault="00CB01E3">
      <w:pPr>
        <w:pStyle w:val="ConsPlusNormal"/>
        <w:spacing w:before="220"/>
        <w:ind w:firstLine="540"/>
        <w:jc w:val="both"/>
      </w:pPr>
      <w:r w:rsidRPr="009A01F1">
        <w:t>--------------------------------</w:t>
      </w:r>
    </w:p>
    <w:p w:rsidR="00CB01E3" w:rsidRPr="009A01F1" w:rsidRDefault="00CB01E3">
      <w:pPr>
        <w:pStyle w:val="ConsPlusNormal"/>
        <w:spacing w:before="220"/>
        <w:ind w:firstLine="540"/>
        <w:jc w:val="both"/>
      </w:pPr>
      <w:r w:rsidRPr="009A01F1">
        <w:t>&lt;1&gt; Далее - аффилированное лицо, реестр соответственно.</w:t>
      </w:r>
    </w:p>
    <w:p w:rsidR="00CB01E3" w:rsidRPr="009A01F1" w:rsidRDefault="00CB01E3">
      <w:pPr>
        <w:pStyle w:val="ConsPlusNormal"/>
        <w:ind w:firstLine="540"/>
        <w:jc w:val="both"/>
      </w:pPr>
    </w:p>
    <w:p w:rsidR="00CB01E3" w:rsidRPr="009A01F1" w:rsidRDefault="00CB01E3">
      <w:pPr>
        <w:pStyle w:val="ConsPlusNormal"/>
        <w:ind w:firstLine="540"/>
        <w:jc w:val="both"/>
      </w:pPr>
      <w:bookmarkStart w:id="6" w:name="P102"/>
      <w:bookmarkEnd w:id="6"/>
      <w:r w:rsidRPr="009A01F1">
        <w:t>а) отсутствие в его деятельности в течение более двух лет с момента включения в реестр признаков, установленных частью 1 статьи 6 Федерального закона от 14.07.2022 N 255-ФЗ "О контроле за деятельностью лиц, находящихся под иностранным влиянием";</w:t>
      </w:r>
    </w:p>
    <w:p w:rsidR="00CB01E3" w:rsidRPr="009A01F1" w:rsidRDefault="00CB01E3">
      <w:pPr>
        <w:pStyle w:val="ConsPlusNormal"/>
        <w:jc w:val="both"/>
      </w:pPr>
      <w:r w:rsidRPr="009A01F1">
        <w:t>(в ред. Приказа Минюста России от 27.04.2023 N 83)</w:t>
      </w:r>
    </w:p>
    <w:p w:rsidR="00CB01E3" w:rsidRPr="009A01F1" w:rsidRDefault="00CB01E3">
      <w:pPr>
        <w:pStyle w:val="ConsPlusNormal"/>
        <w:spacing w:before="220"/>
        <w:ind w:firstLine="540"/>
        <w:jc w:val="both"/>
      </w:pPr>
      <w:r w:rsidRPr="009A01F1">
        <w:t>--------------------------------</w:t>
      </w:r>
    </w:p>
    <w:p w:rsidR="00CB01E3" w:rsidRPr="009A01F1" w:rsidRDefault="00CB01E3">
      <w:pPr>
        <w:pStyle w:val="ConsPlusNormal"/>
        <w:spacing w:before="220"/>
        <w:ind w:firstLine="540"/>
        <w:jc w:val="both"/>
      </w:pPr>
      <w:r w:rsidRPr="009A01F1">
        <w:t>&lt;2&gt; Сноска исключена. - Приказ Минюста России от 27.04.2023 N 83.</w:t>
      </w:r>
    </w:p>
    <w:p w:rsidR="00CB01E3" w:rsidRPr="009A01F1" w:rsidRDefault="00CB01E3">
      <w:pPr>
        <w:pStyle w:val="ConsPlusNormal"/>
        <w:ind w:firstLine="540"/>
        <w:jc w:val="both"/>
      </w:pPr>
    </w:p>
    <w:p w:rsidR="00CB01E3" w:rsidRPr="009A01F1" w:rsidRDefault="00CB01E3">
      <w:pPr>
        <w:pStyle w:val="ConsPlusNormal"/>
        <w:ind w:firstLine="540"/>
        <w:jc w:val="both"/>
      </w:pPr>
      <w:bookmarkStart w:id="7" w:name="P107"/>
      <w:bookmarkEnd w:id="7"/>
      <w:r w:rsidRPr="009A01F1">
        <w:t>б) наличие документально подтвержденных данных о смерти аффилированного лица;</w:t>
      </w:r>
    </w:p>
    <w:p w:rsidR="00CB01E3" w:rsidRPr="009A01F1" w:rsidRDefault="00CB01E3">
      <w:pPr>
        <w:pStyle w:val="ConsPlusNormal"/>
        <w:spacing w:before="220"/>
        <w:ind w:firstLine="540"/>
        <w:jc w:val="both"/>
      </w:pPr>
      <w:r w:rsidRPr="009A01F1">
        <w:t>в) отмена ранее принятого Министерством юстиции Российской Федерации решения о включении аффилированного лица в реестр в связи с допущенными ошибками;</w:t>
      </w:r>
    </w:p>
    <w:p w:rsidR="00CB01E3" w:rsidRPr="009A01F1" w:rsidRDefault="00CB01E3">
      <w:pPr>
        <w:pStyle w:val="ConsPlusNormal"/>
        <w:spacing w:before="220"/>
        <w:ind w:firstLine="540"/>
        <w:jc w:val="both"/>
      </w:pPr>
      <w:bookmarkStart w:id="8" w:name="P109"/>
      <w:bookmarkEnd w:id="8"/>
      <w:r w:rsidRPr="009A01F1">
        <w:t>г) поступление вступившего в законную силу решения суда о признании незаконным включения аффилированного лица в реестр.</w:t>
      </w:r>
    </w:p>
    <w:p w:rsidR="00CB01E3" w:rsidRPr="009A01F1" w:rsidRDefault="00CB01E3">
      <w:pPr>
        <w:pStyle w:val="ConsPlusNormal"/>
        <w:spacing w:before="220"/>
        <w:ind w:firstLine="540"/>
        <w:jc w:val="both"/>
      </w:pPr>
      <w:r w:rsidRPr="009A01F1">
        <w:t xml:space="preserve">2. Распоряжение об исключении физического лица из реестра издается в срок, не превышающий 10 рабочих дней со дня отмены ранее принятого Министерством юстиции Российской Федерации решения о включении аффилированного лица в реестр в связи с допущенными ошибками, поступления в Министерство юстиции Российской Федерации информации, подтверждающей основания, указанные в подпунктах "б" и "г" пункта 1 настоящего Порядка, либо по истечении срока, установленного подпунктом "а" пункта 1 настоящего Порядка. </w:t>
      </w:r>
      <w:r w:rsidRPr="009A01F1">
        <w:lastRenderedPageBreak/>
        <w:t>В распоряжении об исключении физического лица из реестра указываются порядковый номер аффилированного лица в реестре и его фамилия, имя, отчество (при наличии).</w:t>
      </w:r>
    </w:p>
    <w:p w:rsidR="00CB01E3" w:rsidRPr="009A01F1" w:rsidRDefault="00CB01E3">
      <w:pPr>
        <w:pStyle w:val="ConsPlusNormal"/>
        <w:jc w:val="both"/>
      </w:pPr>
      <w:r w:rsidRPr="009A01F1">
        <w:t>(п. 2 в ред. Приказа Минюста России от 26.03.2024 N 82)</w:t>
      </w:r>
    </w:p>
    <w:p w:rsidR="00CB01E3" w:rsidRPr="009A01F1" w:rsidRDefault="00CB01E3">
      <w:pPr>
        <w:pStyle w:val="ConsPlusNormal"/>
        <w:spacing w:before="220"/>
        <w:ind w:firstLine="540"/>
        <w:jc w:val="both"/>
      </w:pPr>
      <w:r w:rsidRPr="009A01F1">
        <w:t>3. Сведения об исключении физического лица из реестра в день издания распоряжения Министерства юстиции Российской Федерации вносятся в реестр.</w:t>
      </w:r>
    </w:p>
    <w:p w:rsidR="00CB01E3" w:rsidRPr="009A01F1" w:rsidRDefault="00CB01E3">
      <w:pPr>
        <w:pStyle w:val="ConsPlusNormal"/>
        <w:jc w:val="both"/>
      </w:pPr>
    </w:p>
    <w:p w:rsidR="00CB01E3" w:rsidRPr="009A01F1" w:rsidRDefault="00CB01E3">
      <w:pPr>
        <w:pStyle w:val="ConsPlusNormal"/>
        <w:jc w:val="both"/>
      </w:pPr>
    </w:p>
    <w:p w:rsidR="00CB01E3" w:rsidRPr="009A01F1" w:rsidRDefault="00CB01E3">
      <w:pPr>
        <w:pStyle w:val="ConsPlusNormal"/>
        <w:pBdr>
          <w:bottom w:val="single" w:sz="6" w:space="0" w:color="auto"/>
        </w:pBdr>
        <w:spacing w:before="100" w:after="100"/>
        <w:jc w:val="both"/>
        <w:rPr>
          <w:sz w:val="2"/>
          <w:szCs w:val="2"/>
        </w:rPr>
      </w:pPr>
    </w:p>
    <w:p w:rsidR="0070142F" w:rsidRPr="009A01F1" w:rsidRDefault="0070142F"/>
    <w:sectPr w:rsidR="0070142F" w:rsidRPr="009A01F1" w:rsidSect="002331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1E3"/>
    <w:rsid w:val="0070142F"/>
    <w:rsid w:val="009A01F1"/>
    <w:rsid w:val="00CB01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523148-6540-4609-B7D7-8107748AF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01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B01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B01E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1478</Words>
  <Characters>8425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9884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Догаев Павел Павлович</dc:creator>
  <cp:lastModifiedBy>Павел Д.</cp:lastModifiedBy>
  <cp:revision>2</cp:revision>
  <dcterms:created xsi:type="dcterms:W3CDTF">2026-03-10T07:35:00Z</dcterms:created>
  <dcterms:modified xsi:type="dcterms:W3CDTF">2026-03-10T07:40:00Z</dcterms:modified>
</cp:coreProperties>
</file>