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8F" w:rsidRDefault="007C4E8F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4 октября 2019 г. N 56135</w:t>
      </w:r>
    </w:p>
    <w:p w:rsidR="007C4E8F" w:rsidRDefault="007C4E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Title"/>
        <w:jc w:val="center"/>
      </w:pPr>
      <w:r>
        <w:t>МИНИСТЕРСТВО ЮСТИЦИИ РОССИЙСКОЙ ФЕДЕРАЦИИ</w:t>
      </w:r>
    </w:p>
    <w:p w:rsidR="007C4E8F" w:rsidRDefault="007C4E8F">
      <w:pPr>
        <w:pStyle w:val="ConsPlusTitle"/>
        <w:jc w:val="center"/>
      </w:pPr>
    </w:p>
    <w:p w:rsidR="007C4E8F" w:rsidRDefault="007C4E8F">
      <w:pPr>
        <w:pStyle w:val="ConsPlusTitle"/>
        <w:jc w:val="center"/>
      </w:pPr>
      <w:r>
        <w:t>ПРИКАЗ</w:t>
      </w:r>
    </w:p>
    <w:p w:rsidR="007C4E8F" w:rsidRDefault="007C4E8F">
      <w:pPr>
        <w:pStyle w:val="ConsPlusTitle"/>
        <w:jc w:val="center"/>
      </w:pPr>
      <w:r>
        <w:t>от 1 октября 2019 г. N 216</w:t>
      </w:r>
    </w:p>
    <w:p w:rsidR="007C4E8F" w:rsidRDefault="007C4E8F">
      <w:pPr>
        <w:pStyle w:val="ConsPlusTitle"/>
        <w:jc w:val="center"/>
      </w:pPr>
    </w:p>
    <w:p w:rsidR="007C4E8F" w:rsidRDefault="007C4E8F">
      <w:pPr>
        <w:pStyle w:val="ConsPlusTitle"/>
        <w:jc w:val="center"/>
      </w:pPr>
      <w:r>
        <w:t>ОБ УТВЕРЖДЕНИИ ФОРМЫ УДОСТОВЕРЕНИЯ</w:t>
      </w:r>
    </w:p>
    <w:p w:rsidR="007C4E8F" w:rsidRDefault="007C4E8F">
      <w:pPr>
        <w:pStyle w:val="ConsPlusTitle"/>
        <w:jc w:val="center"/>
      </w:pPr>
      <w:r>
        <w:t>НОТАРИУСА, ПОРЯДКА ЕЕ ЗАПОЛНЕНИЯ, ЗАВЕРЕНИЯ ФОТОГРАФИИ</w:t>
      </w:r>
    </w:p>
    <w:p w:rsidR="007C4E8F" w:rsidRDefault="007C4E8F">
      <w:pPr>
        <w:pStyle w:val="ConsPlusTitle"/>
        <w:jc w:val="center"/>
      </w:pPr>
      <w:r>
        <w:t>НОТАРИУСА И ПОРЯДКА ВЫДАЧИ УДОСТОВЕРЕНИЯ НОТАРИУСА</w:t>
      </w: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третьей статьи 11</w:t>
        </w:r>
      </w:hyperlink>
      <w:r>
        <w:t xml:space="preserve"> Основ законодательства Российской Федерации о нотариате от 11 февраля 1993 г.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2013, N 51, ст. 6699; 2018, N 32 (ч. 2), ст. 5131; 2019, N 30, ст. 4155) приказываю: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1. Утвердить: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 xml:space="preserve">Форму удостоверения нотариуса согласно </w:t>
      </w:r>
      <w:hyperlink w:anchor="P38" w:history="1">
        <w:r>
          <w:rPr>
            <w:color w:val="0000FF"/>
          </w:rPr>
          <w:t>приложению N 1</w:t>
        </w:r>
      </w:hyperlink>
      <w:r>
        <w:t>;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 xml:space="preserve">Порядок заполнения формы удостоверения нотариуса и заверения фотографии нотариуса согласно </w:t>
      </w:r>
      <w:hyperlink w:anchor="P103" w:history="1">
        <w:r>
          <w:rPr>
            <w:color w:val="0000FF"/>
          </w:rPr>
          <w:t>приложению N 2</w:t>
        </w:r>
      </w:hyperlink>
      <w:r>
        <w:t>;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 xml:space="preserve">Порядок выдачи удостоверения нотариуса согласно </w:t>
      </w:r>
      <w:hyperlink w:anchor="P146" w:history="1">
        <w:r>
          <w:rPr>
            <w:color w:val="0000FF"/>
          </w:rPr>
          <w:t>приложению N 3</w:t>
        </w:r>
      </w:hyperlink>
      <w:r>
        <w:t>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2020 г.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3. Федеральной нотариальной палате в срок не позднее шести месяцев со дня вступления в силу настоящего приказа обеспечить выдачу удостоверений нотариусам, осуществляющим деятельность на территории Российской Федерации на 1 января 2020 г.</w:t>
      </w: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right"/>
      </w:pPr>
      <w:r>
        <w:t>Министр</w:t>
      </w:r>
    </w:p>
    <w:p w:rsidR="007C4E8F" w:rsidRDefault="007C4E8F">
      <w:pPr>
        <w:pStyle w:val="ConsPlusNormal"/>
        <w:jc w:val="right"/>
      </w:pPr>
      <w:r>
        <w:t>А.В.КОНОВАЛОВ</w:t>
      </w: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right"/>
        <w:outlineLvl w:val="0"/>
      </w:pPr>
      <w:r>
        <w:t>Приложение N 1</w:t>
      </w:r>
    </w:p>
    <w:p w:rsidR="007C4E8F" w:rsidRDefault="007C4E8F">
      <w:pPr>
        <w:pStyle w:val="ConsPlusNormal"/>
        <w:jc w:val="right"/>
      </w:pPr>
      <w:r>
        <w:t>к приказу Министерства юстиции</w:t>
      </w:r>
    </w:p>
    <w:p w:rsidR="007C4E8F" w:rsidRDefault="007C4E8F">
      <w:pPr>
        <w:pStyle w:val="ConsPlusNormal"/>
        <w:jc w:val="right"/>
      </w:pPr>
      <w:r>
        <w:t>Российской Федерации</w:t>
      </w:r>
    </w:p>
    <w:p w:rsidR="007C4E8F" w:rsidRDefault="007C4E8F">
      <w:pPr>
        <w:pStyle w:val="ConsPlusNormal"/>
        <w:jc w:val="right"/>
      </w:pPr>
      <w:r>
        <w:t>от 01.10.2019 N 216</w:t>
      </w: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right"/>
      </w:pPr>
      <w:r>
        <w:t>Утверждена</w:t>
      </w:r>
    </w:p>
    <w:p w:rsidR="007C4E8F" w:rsidRDefault="007C4E8F">
      <w:pPr>
        <w:pStyle w:val="ConsPlusNormal"/>
        <w:jc w:val="right"/>
      </w:pPr>
      <w:r>
        <w:t>решением Правления</w:t>
      </w:r>
    </w:p>
    <w:p w:rsidR="007C4E8F" w:rsidRDefault="007C4E8F">
      <w:pPr>
        <w:pStyle w:val="ConsPlusNormal"/>
        <w:jc w:val="right"/>
      </w:pPr>
      <w:r>
        <w:t>Федеральной нотариальной палаты</w:t>
      </w:r>
    </w:p>
    <w:p w:rsidR="007C4E8F" w:rsidRDefault="007C4E8F">
      <w:pPr>
        <w:pStyle w:val="ConsPlusNormal"/>
        <w:jc w:val="right"/>
      </w:pPr>
      <w:r>
        <w:t>от 22.07.2019 N 09/19</w:t>
      </w: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center"/>
      </w:pPr>
      <w:bookmarkStart w:id="1" w:name="P38"/>
      <w:bookmarkEnd w:id="1"/>
      <w:r>
        <w:t>Форма удостоверения нотариуса</w:t>
      </w: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center"/>
        <w:outlineLvl w:val="1"/>
      </w:pPr>
      <w:r>
        <w:t>1. Обложка удостоверения нотариуса</w:t>
      </w:r>
    </w:p>
    <w:p w:rsidR="007C4E8F" w:rsidRDefault="007C4E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7C4E8F">
        <w:tc>
          <w:tcPr>
            <w:tcW w:w="4534" w:type="dxa"/>
            <w:tcBorders>
              <w:top w:val="single" w:sz="4" w:space="0" w:color="auto"/>
              <w:bottom w:val="nil"/>
            </w:tcBorders>
          </w:tcPr>
          <w:p w:rsidR="007C4E8F" w:rsidRDefault="007C4E8F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7C4E8F" w:rsidRDefault="007C4E8F">
            <w:pPr>
              <w:pStyle w:val="ConsPlusNormal"/>
              <w:jc w:val="center"/>
            </w:pPr>
            <w:r>
              <w:t>Изображение</w:t>
            </w:r>
          </w:p>
          <w:p w:rsidR="007C4E8F" w:rsidRDefault="007C4E8F">
            <w:pPr>
              <w:pStyle w:val="ConsPlusNormal"/>
              <w:jc w:val="center"/>
            </w:pPr>
            <w:r>
              <w:t>эмблемы Федеральной нотариальной палаты</w:t>
            </w:r>
          </w:p>
        </w:tc>
      </w:tr>
      <w:tr w:rsidR="007C4E8F">
        <w:tc>
          <w:tcPr>
            <w:tcW w:w="4534" w:type="dxa"/>
            <w:tcBorders>
              <w:top w:val="nil"/>
              <w:bottom w:val="nil"/>
            </w:tcBorders>
          </w:tcPr>
          <w:p w:rsidR="007C4E8F" w:rsidRDefault="007C4E8F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C4E8F" w:rsidRDefault="007C4E8F">
            <w:pPr>
              <w:pStyle w:val="ConsPlusNormal"/>
            </w:pPr>
          </w:p>
        </w:tc>
      </w:tr>
      <w:tr w:rsidR="007C4E8F">
        <w:tc>
          <w:tcPr>
            <w:tcW w:w="4534" w:type="dxa"/>
            <w:tcBorders>
              <w:top w:val="nil"/>
              <w:bottom w:val="nil"/>
            </w:tcBorders>
          </w:tcPr>
          <w:p w:rsidR="007C4E8F" w:rsidRDefault="007C4E8F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C4E8F" w:rsidRDefault="007C4E8F">
            <w:pPr>
              <w:pStyle w:val="ConsPlusNormal"/>
              <w:jc w:val="center"/>
            </w:pPr>
            <w:r>
              <w:t>УДОСТОВЕРЕНИЕ</w:t>
            </w:r>
          </w:p>
          <w:p w:rsidR="007C4E8F" w:rsidRDefault="007C4E8F">
            <w:pPr>
              <w:pStyle w:val="ConsPlusNormal"/>
              <w:jc w:val="center"/>
            </w:pPr>
            <w:r>
              <w:t>НОТАРИУСА</w:t>
            </w:r>
          </w:p>
        </w:tc>
      </w:tr>
      <w:tr w:rsidR="007C4E8F"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:rsidR="007C4E8F" w:rsidRDefault="007C4E8F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7C4E8F" w:rsidRDefault="007C4E8F">
            <w:pPr>
              <w:pStyle w:val="ConsPlusNormal"/>
            </w:pPr>
          </w:p>
        </w:tc>
      </w:tr>
    </w:tbl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center"/>
        <w:outlineLvl w:val="1"/>
      </w:pPr>
      <w:r>
        <w:t>2. Внутренняя сторона удостоверения нотариуса</w:t>
      </w:r>
    </w:p>
    <w:p w:rsidR="007C4E8F" w:rsidRDefault="007C4E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089"/>
        <w:gridCol w:w="3105"/>
        <w:gridCol w:w="1830"/>
        <w:gridCol w:w="2705"/>
      </w:tblGrid>
      <w:tr w:rsidR="007C4E8F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C4E8F" w:rsidRDefault="007C4E8F">
            <w:pPr>
              <w:pStyle w:val="ConsPlusNormal"/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7C4E8F" w:rsidRDefault="007C4E8F">
            <w:pPr>
              <w:pStyle w:val="ConsPlusNormal"/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4E8F" w:rsidRDefault="007C4E8F">
            <w:pPr>
              <w:pStyle w:val="ConsPlusNormal"/>
              <w:jc w:val="center"/>
            </w:pPr>
            <w:r>
              <w:t>Российская Федерация Федеральная нотариальная палата</w:t>
            </w:r>
          </w:p>
        </w:tc>
        <w:tc>
          <w:tcPr>
            <w:tcW w:w="4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4E8F" w:rsidRDefault="007C4E8F">
            <w:pPr>
              <w:pStyle w:val="ConsPlusNormal"/>
            </w:pPr>
            <w:r>
              <w:t>Нотариус</w:t>
            </w:r>
          </w:p>
          <w:p w:rsidR="007C4E8F" w:rsidRDefault="007C4E8F">
            <w:pPr>
              <w:pStyle w:val="ConsPlusNormal"/>
              <w:jc w:val="center"/>
            </w:pPr>
            <w:r>
              <w:t>__________________________________</w:t>
            </w:r>
          </w:p>
          <w:p w:rsidR="007C4E8F" w:rsidRDefault="007C4E8F">
            <w:pPr>
              <w:pStyle w:val="ConsPlusNormal"/>
              <w:jc w:val="center"/>
            </w:pPr>
            <w:r>
              <w:t>(наименование нотариального округа)</w:t>
            </w:r>
          </w:p>
          <w:p w:rsidR="007C4E8F" w:rsidRDefault="007C4E8F">
            <w:pPr>
              <w:pStyle w:val="ConsPlusNormal"/>
              <w:jc w:val="center"/>
            </w:pPr>
            <w:r>
              <w:t>__________________________________</w:t>
            </w:r>
          </w:p>
          <w:p w:rsidR="007C4E8F" w:rsidRDefault="007C4E8F">
            <w:pPr>
              <w:pStyle w:val="ConsPlusNormal"/>
              <w:jc w:val="center"/>
            </w:pPr>
            <w:r>
              <w:t>__________________________________</w:t>
            </w:r>
          </w:p>
          <w:p w:rsidR="007C4E8F" w:rsidRDefault="007C4E8F">
            <w:pPr>
              <w:pStyle w:val="ConsPlusNormal"/>
              <w:jc w:val="center"/>
            </w:pPr>
            <w:r>
              <w:t>(наименование субъекта Российской Федерации)</w:t>
            </w:r>
          </w:p>
        </w:tc>
      </w:tr>
      <w:tr w:rsidR="007C4E8F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3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7C4E8F" w:rsidRDefault="007C4E8F"/>
        </w:tc>
        <w:tc>
          <w:tcPr>
            <w:tcW w:w="1089" w:type="dxa"/>
            <w:tcBorders>
              <w:top w:val="single" w:sz="4" w:space="0" w:color="auto"/>
              <w:bottom w:val="nil"/>
            </w:tcBorders>
          </w:tcPr>
          <w:p w:rsidR="007C4E8F" w:rsidRDefault="007C4E8F">
            <w:pPr>
              <w:pStyle w:val="ConsPlusNormal"/>
            </w:pPr>
            <w:r>
              <w:t xml:space="preserve">ГЗ </w:t>
            </w:r>
            <w:hyperlink w:anchor="P8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105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7C4E8F" w:rsidRDefault="007C4E8F"/>
        </w:tc>
        <w:tc>
          <w:tcPr>
            <w:tcW w:w="4535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7C4E8F" w:rsidRDefault="007C4E8F"/>
        </w:tc>
      </w:tr>
      <w:tr w:rsidR="007C4E8F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3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7C4E8F" w:rsidRDefault="007C4E8F"/>
        </w:tc>
        <w:tc>
          <w:tcPr>
            <w:tcW w:w="1089" w:type="dxa"/>
            <w:tcBorders>
              <w:top w:val="nil"/>
              <w:bottom w:val="nil"/>
            </w:tcBorders>
          </w:tcPr>
          <w:p w:rsidR="007C4E8F" w:rsidRDefault="007C4E8F">
            <w:pPr>
              <w:pStyle w:val="ConsPlusNormal"/>
            </w:pPr>
            <w:r>
              <w:t>ФОТО</w:t>
            </w:r>
          </w:p>
        </w:tc>
        <w:tc>
          <w:tcPr>
            <w:tcW w:w="3105" w:type="dxa"/>
            <w:vMerge w:val="restart"/>
            <w:tcBorders>
              <w:top w:val="nil"/>
              <w:bottom w:val="nil"/>
            </w:tcBorders>
          </w:tcPr>
          <w:p w:rsidR="007C4E8F" w:rsidRDefault="007C4E8F">
            <w:pPr>
              <w:pStyle w:val="ConsPlusNormal"/>
              <w:jc w:val="center"/>
            </w:pPr>
            <w:r>
              <w:t>Удостоверение N ____</w:t>
            </w:r>
          </w:p>
        </w:tc>
        <w:tc>
          <w:tcPr>
            <w:tcW w:w="4535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7C4E8F" w:rsidRDefault="007C4E8F"/>
        </w:tc>
      </w:tr>
      <w:tr w:rsidR="007C4E8F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3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7C4E8F" w:rsidRDefault="007C4E8F"/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:rsidR="007C4E8F" w:rsidRDefault="007C4E8F">
            <w:pPr>
              <w:pStyle w:val="ConsPlusNormal"/>
            </w:pPr>
          </w:p>
        </w:tc>
        <w:tc>
          <w:tcPr>
            <w:tcW w:w="3105" w:type="dxa"/>
            <w:vMerge/>
            <w:tcBorders>
              <w:top w:val="nil"/>
              <w:bottom w:val="nil"/>
            </w:tcBorders>
          </w:tcPr>
          <w:p w:rsidR="007C4E8F" w:rsidRDefault="007C4E8F"/>
        </w:tc>
        <w:tc>
          <w:tcPr>
            <w:tcW w:w="4535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7C4E8F" w:rsidRDefault="007C4E8F"/>
        </w:tc>
      </w:tr>
      <w:tr w:rsidR="007C4E8F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4534" w:type="dxa"/>
            <w:gridSpan w:val="3"/>
            <w:vMerge w:val="restart"/>
            <w:tcBorders>
              <w:top w:val="nil"/>
              <w:bottom w:val="nil"/>
            </w:tcBorders>
          </w:tcPr>
          <w:p w:rsidR="007C4E8F" w:rsidRDefault="007C4E8F">
            <w:pPr>
              <w:pStyle w:val="ConsPlusNormal"/>
              <w:jc w:val="center"/>
            </w:pPr>
            <w:r>
              <w:t>__________________________________</w:t>
            </w:r>
          </w:p>
          <w:p w:rsidR="007C4E8F" w:rsidRDefault="007C4E8F">
            <w:pPr>
              <w:pStyle w:val="ConsPlusNormal"/>
              <w:jc w:val="center"/>
            </w:pPr>
            <w:r>
              <w:t>(фамилия,</w:t>
            </w:r>
          </w:p>
          <w:p w:rsidR="007C4E8F" w:rsidRDefault="007C4E8F">
            <w:pPr>
              <w:pStyle w:val="ConsPlusNormal"/>
              <w:jc w:val="center"/>
            </w:pPr>
            <w:r>
              <w:t>__________________________________</w:t>
            </w:r>
          </w:p>
          <w:p w:rsidR="007C4E8F" w:rsidRDefault="007C4E8F">
            <w:pPr>
              <w:pStyle w:val="ConsPlusNormal"/>
              <w:jc w:val="center"/>
            </w:pPr>
            <w:r>
              <w:t>имя, отчество (последнее - при наличии)</w:t>
            </w:r>
          </w:p>
        </w:tc>
        <w:tc>
          <w:tcPr>
            <w:tcW w:w="4535" w:type="dxa"/>
            <w:gridSpan w:val="2"/>
            <w:tcBorders>
              <w:top w:val="nil"/>
              <w:bottom w:val="nil"/>
            </w:tcBorders>
          </w:tcPr>
          <w:p w:rsidR="007C4E8F" w:rsidRDefault="007C4E8F">
            <w:pPr>
              <w:pStyle w:val="ConsPlusNormal"/>
            </w:pPr>
            <w:r>
              <w:t>Дата начала осуществления полномочий:</w:t>
            </w:r>
          </w:p>
          <w:p w:rsidR="007C4E8F" w:rsidRDefault="007C4E8F">
            <w:pPr>
              <w:pStyle w:val="ConsPlusNormal"/>
            </w:pPr>
            <w:r>
              <w:t>с ___________________</w:t>
            </w:r>
          </w:p>
        </w:tc>
      </w:tr>
      <w:tr w:rsidR="007C4E8F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bottom w:val="nil"/>
            </w:tcBorders>
          </w:tcPr>
          <w:p w:rsidR="007C4E8F" w:rsidRDefault="007C4E8F"/>
        </w:tc>
        <w:tc>
          <w:tcPr>
            <w:tcW w:w="4535" w:type="dxa"/>
            <w:gridSpan w:val="2"/>
            <w:tcBorders>
              <w:top w:val="nil"/>
              <w:bottom w:val="nil"/>
            </w:tcBorders>
          </w:tcPr>
          <w:p w:rsidR="007C4E8F" w:rsidRDefault="007C4E8F">
            <w:pPr>
              <w:pStyle w:val="ConsPlusNormal"/>
            </w:pPr>
            <w:r>
              <w:t>Президент Федеральной</w:t>
            </w:r>
          </w:p>
          <w:p w:rsidR="007C4E8F" w:rsidRDefault="007C4E8F">
            <w:pPr>
              <w:pStyle w:val="ConsPlusNormal"/>
            </w:pPr>
            <w:r>
              <w:t>нотариальной палаты</w:t>
            </w:r>
          </w:p>
        </w:tc>
      </w:tr>
      <w:tr w:rsidR="007C4E8F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8F" w:rsidRDefault="007C4E8F">
            <w:pPr>
              <w:pStyle w:val="ConsPlusNormal"/>
              <w:jc w:val="center"/>
            </w:pPr>
            <w:r>
              <w:t>N ________________________________</w:t>
            </w:r>
          </w:p>
          <w:p w:rsidR="007C4E8F" w:rsidRDefault="007C4E8F">
            <w:pPr>
              <w:pStyle w:val="ConsPlusNormal"/>
              <w:jc w:val="center"/>
            </w:pPr>
            <w:r>
              <w:t>(регистрационный номер в реестре нотариусов и лиц, сдавших квалификационный экзамен)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</w:tcBorders>
          </w:tcPr>
          <w:p w:rsidR="007C4E8F" w:rsidRDefault="007C4E8F">
            <w:pPr>
              <w:pStyle w:val="ConsPlusNormal"/>
              <w:jc w:val="center"/>
            </w:pPr>
            <w:r>
              <w:t>____________</w:t>
            </w:r>
          </w:p>
          <w:p w:rsidR="007C4E8F" w:rsidRDefault="007C4E8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705" w:type="dxa"/>
            <w:tcBorders>
              <w:top w:val="nil"/>
              <w:bottom w:val="nil"/>
              <w:right w:val="single" w:sz="4" w:space="0" w:color="auto"/>
            </w:tcBorders>
          </w:tcPr>
          <w:p w:rsidR="007C4E8F" w:rsidRDefault="007C4E8F">
            <w:pPr>
              <w:pStyle w:val="ConsPlusNormal"/>
              <w:jc w:val="center"/>
            </w:pPr>
            <w:r>
              <w:t>____________________</w:t>
            </w:r>
          </w:p>
          <w:p w:rsidR="007C4E8F" w:rsidRDefault="007C4E8F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7C4E8F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7C4E8F" w:rsidRDefault="007C4E8F"/>
        </w:tc>
        <w:tc>
          <w:tcPr>
            <w:tcW w:w="4535" w:type="dxa"/>
            <w:gridSpan w:val="2"/>
            <w:tcBorders>
              <w:top w:val="nil"/>
              <w:bottom w:val="nil"/>
            </w:tcBorders>
          </w:tcPr>
          <w:p w:rsidR="007C4E8F" w:rsidRDefault="007C4E8F">
            <w:pPr>
              <w:pStyle w:val="ConsPlusNormal"/>
            </w:pPr>
            <w:r>
              <w:t xml:space="preserve">МП </w:t>
            </w:r>
            <w:hyperlink w:anchor="P8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C4E8F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7C4E8F" w:rsidRDefault="007C4E8F"/>
        </w:tc>
        <w:tc>
          <w:tcPr>
            <w:tcW w:w="4535" w:type="dxa"/>
            <w:gridSpan w:val="2"/>
            <w:tcBorders>
              <w:top w:val="nil"/>
              <w:bottom w:val="single" w:sz="4" w:space="0" w:color="auto"/>
            </w:tcBorders>
          </w:tcPr>
          <w:p w:rsidR="007C4E8F" w:rsidRDefault="007C4E8F">
            <w:pPr>
              <w:pStyle w:val="ConsPlusNormal"/>
            </w:pPr>
            <w:r>
              <w:t>Дата выдачи _______________________</w:t>
            </w:r>
          </w:p>
        </w:tc>
      </w:tr>
    </w:tbl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ind w:firstLine="540"/>
        <w:jc w:val="both"/>
      </w:pPr>
      <w:r>
        <w:t>--------------------------------</w:t>
      </w:r>
    </w:p>
    <w:p w:rsidR="007C4E8F" w:rsidRDefault="007C4E8F">
      <w:pPr>
        <w:pStyle w:val="ConsPlusNormal"/>
        <w:spacing w:before="220"/>
        <w:ind w:firstLine="540"/>
        <w:jc w:val="both"/>
      </w:pPr>
      <w:bookmarkStart w:id="2" w:name="P86"/>
      <w:bookmarkEnd w:id="2"/>
      <w:r>
        <w:t>&lt;1&gt; ГЗ - голографический знак.</w:t>
      </w:r>
    </w:p>
    <w:p w:rsidR="007C4E8F" w:rsidRDefault="007C4E8F">
      <w:pPr>
        <w:pStyle w:val="ConsPlusNormal"/>
        <w:spacing w:before="220"/>
        <w:ind w:firstLine="540"/>
        <w:jc w:val="both"/>
      </w:pPr>
      <w:bookmarkStart w:id="3" w:name="P87"/>
      <w:bookmarkEnd w:id="3"/>
      <w:r>
        <w:t>&lt;2&gt; МП - место оттиска малой выжимной металлической печати.</w:t>
      </w: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right"/>
        <w:outlineLvl w:val="0"/>
      </w:pPr>
      <w:r>
        <w:t>Приложение N 2</w:t>
      </w:r>
    </w:p>
    <w:p w:rsidR="007C4E8F" w:rsidRDefault="007C4E8F">
      <w:pPr>
        <w:pStyle w:val="ConsPlusNormal"/>
        <w:jc w:val="right"/>
      </w:pPr>
      <w:r>
        <w:t>к приказу Министерства юстиции</w:t>
      </w:r>
    </w:p>
    <w:p w:rsidR="007C4E8F" w:rsidRDefault="007C4E8F">
      <w:pPr>
        <w:pStyle w:val="ConsPlusNormal"/>
        <w:jc w:val="right"/>
      </w:pPr>
      <w:r>
        <w:t>Российской Федерации</w:t>
      </w:r>
    </w:p>
    <w:p w:rsidR="007C4E8F" w:rsidRDefault="007C4E8F">
      <w:pPr>
        <w:pStyle w:val="ConsPlusNormal"/>
        <w:jc w:val="right"/>
      </w:pPr>
      <w:r>
        <w:t>от 01.10.2019 N 216</w:t>
      </w: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right"/>
      </w:pPr>
      <w:r>
        <w:t>Утвержден</w:t>
      </w:r>
    </w:p>
    <w:p w:rsidR="007C4E8F" w:rsidRDefault="007C4E8F">
      <w:pPr>
        <w:pStyle w:val="ConsPlusNormal"/>
        <w:jc w:val="right"/>
      </w:pPr>
      <w:r>
        <w:t>решением Правления</w:t>
      </w:r>
    </w:p>
    <w:p w:rsidR="007C4E8F" w:rsidRDefault="007C4E8F">
      <w:pPr>
        <w:pStyle w:val="ConsPlusNormal"/>
        <w:jc w:val="right"/>
      </w:pPr>
      <w:r>
        <w:t>Федеральной нотариальной палаты</w:t>
      </w:r>
    </w:p>
    <w:p w:rsidR="007C4E8F" w:rsidRDefault="007C4E8F">
      <w:pPr>
        <w:pStyle w:val="ConsPlusNormal"/>
        <w:jc w:val="right"/>
      </w:pPr>
      <w:r>
        <w:t>от 22.07.2019 N 09/19</w:t>
      </w: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Title"/>
        <w:jc w:val="center"/>
      </w:pPr>
      <w:bookmarkStart w:id="4" w:name="P103"/>
      <w:bookmarkEnd w:id="4"/>
      <w:r>
        <w:t>ПОРЯДОК</w:t>
      </w:r>
    </w:p>
    <w:p w:rsidR="007C4E8F" w:rsidRDefault="007C4E8F">
      <w:pPr>
        <w:pStyle w:val="ConsPlusTitle"/>
        <w:jc w:val="center"/>
      </w:pPr>
      <w:r>
        <w:lastRenderedPageBreak/>
        <w:t>ЗАПОЛНЕНИЯ ФОРМЫ УДОСТОВЕРЕНИЯ НОТАРИУСА И ЗАВЕРЕНИЯ</w:t>
      </w:r>
    </w:p>
    <w:p w:rsidR="007C4E8F" w:rsidRDefault="007C4E8F">
      <w:pPr>
        <w:pStyle w:val="ConsPlusTitle"/>
        <w:jc w:val="center"/>
      </w:pPr>
      <w:r>
        <w:t>ФОТОГРАФИИ НОТАРИУСА</w:t>
      </w: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ind w:firstLine="540"/>
        <w:jc w:val="both"/>
      </w:pPr>
      <w:r>
        <w:t>1. Обложка удостоверения нотариуса изготавливается из кожи темно-бордового цвета размером в развернутом виде 210 мм x 70 мм.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На лицевой стороне обложки выполнена тисненая надпись золотистого цвета: "УДОСТОВЕРЕНИЕ НОТАРИУСА". Над надписью расположено тисненое изображение золотистого цвета эмблемы Федеральной нотариальной палаты.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 xml:space="preserve">2. Внутренняя сторона удостоверения нотариуса изготавливается согласно техническим </w:t>
      </w:r>
      <w:hyperlink w:anchor="P146" w:history="1">
        <w:r>
          <w:rPr>
            <w:color w:val="0000FF"/>
          </w:rPr>
          <w:t>требованиям и условиям</w:t>
        </w:r>
      </w:hyperlink>
      <w:r>
        <w:t xml:space="preserve"> изготовления защищенной полиграфической продукции, утвержденным приказом Минфина России от 7 февраля 2003 г. N 14н "О реализации постановления Правительства Российской Федерации от 11 ноября 2002 г. N 817" (зарегистрирован Минюстом России 17.03.2003, регистрационный N 4271), с изменениями, внесенными приказом Минфина России от 11 июля 2005 г. N 90н (зарегистрирован Минюстом России 02.08.2005, регистрационный N 6860), и имеет фон в цветовой гамме розово-голубая с гильоширными нераппортными бордюром и сетками с ирисовым раскатом и изображением эмблемы Федеральной нотариальной палаты.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3. На внутренней стороне удостоверения нотариуса: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- располагается надпись "Российская Федерация";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- указываются: организация, выдавшая удостоверение нотариуса "Федеральная нотариальная палата" и номер удостоверения нотариуса;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- располагаются: фотография нотариуса, голографический знак Федеральной нотариальной палаты;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- указываются: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 нотариуса;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регистрационный номер нотариуса в реестре нотариусов и лиц, сдавших квалификационный экзамен;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должность "Нотариус";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наименование нотариального округа, в котором нотариус осуществляет свою деятельность;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наименование субъекта Российской Федерации, в котором расположен нотариальный округ;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дата начала осуществления полномочий;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должность, инициалы и фамилия лица, имеющего право подписи (Президент Федеральной нотариальной палаты);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- располагается синий оттиск малой выжимной металлической печати;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- указывается дата выдачи удостоверения нотариуса.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 xml:space="preserve">4. Фотография нотариуса размером 3 см x 4 см, выполняется в цветном варианте без светлого угла. Допускается представление фотографий в головных уборах, не скрывающих овал лица, гражданами, религиозные убеждения которых не позволяют показываться перед посторонними лицами без головных уборов. Для граждан, постоянно носящих очки, обязательно </w:t>
      </w:r>
      <w:r>
        <w:lastRenderedPageBreak/>
        <w:t>фотографирование в очках без тонированных стекол.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5. Фотография нотариуса заверяется защитным голографическим знаком путем его наклеивания на правый верхний угол фотографии.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6. Голографический знак на удостоверении нотариуса представляет собой прямоугольник размером 12 мм x 18 мм. В прямоугольнике помещается изображение эмблемы Федеральной нотариальной палаты.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7. Оттиск малой выжимной металлической печати представляет собой металлический круг диаметром 22 мм. В центре малой выжимной металлической печати располагается эмблема Федеральной нотариальной палаты, вокруг которой расположены концентрические окружности диаметром 17 мм и 22 мм. Между внешней и внутренней окружностями помещается надпись: "ФЕДЕРАЛЬНАЯ НОТАРИАЛЬНАЯ ПАЛАТА", высота шрифта - 1 мм.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8. Заполнение внутренней стороны удостоверения нотариуса, за исключением даты выдачи удостоверения, производится с помощью компьютерной техники, оборудованной лазерными или струйными печатающими устройствами, с использованием оптимального шрифта "курсив". Текст печатается черным цветом.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Подпись лица, подписавшего удостоверение, дата выдачи удостоверения производится от руки чернилами черного цвета.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9. При заполнении внутренней стороны удостоверения не допускаются помарки и подчистки. Удостоверение, оформленное в нарушение настоящего Порядка, с помарками и подчистками считается недействительным.</w:t>
      </w: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right"/>
        <w:outlineLvl w:val="0"/>
      </w:pPr>
      <w:r>
        <w:t>Приложение N 3</w:t>
      </w:r>
    </w:p>
    <w:p w:rsidR="007C4E8F" w:rsidRDefault="007C4E8F">
      <w:pPr>
        <w:pStyle w:val="ConsPlusNormal"/>
        <w:jc w:val="right"/>
      </w:pPr>
      <w:r>
        <w:t>к приказу Министерства юстиции</w:t>
      </w:r>
    </w:p>
    <w:p w:rsidR="007C4E8F" w:rsidRDefault="007C4E8F">
      <w:pPr>
        <w:pStyle w:val="ConsPlusNormal"/>
        <w:jc w:val="right"/>
      </w:pPr>
      <w:r>
        <w:t>Российской Федерации</w:t>
      </w:r>
    </w:p>
    <w:p w:rsidR="007C4E8F" w:rsidRDefault="007C4E8F">
      <w:pPr>
        <w:pStyle w:val="ConsPlusNormal"/>
        <w:jc w:val="right"/>
      </w:pPr>
      <w:r>
        <w:t>от 01.10.2019 N 216</w:t>
      </w: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right"/>
      </w:pPr>
      <w:r>
        <w:t>Утвержден</w:t>
      </w:r>
    </w:p>
    <w:p w:rsidR="007C4E8F" w:rsidRDefault="007C4E8F">
      <w:pPr>
        <w:pStyle w:val="ConsPlusNormal"/>
        <w:jc w:val="right"/>
      </w:pPr>
      <w:r>
        <w:t>решением Правления</w:t>
      </w:r>
    </w:p>
    <w:p w:rsidR="007C4E8F" w:rsidRDefault="007C4E8F">
      <w:pPr>
        <w:pStyle w:val="ConsPlusNormal"/>
        <w:jc w:val="right"/>
      </w:pPr>
      <w:r>
        <w:t>Федеральной нотариальной палаты</w:t>
      </w:r>
    </w:p>
    <w:p w:rsidR="007C4E8F" w:rsidRDefault="007C4E8F">
      <w:pPr>
        <w:pStyle w:val="ConsPlusNormal"/>
        <w:jc w:val="right"/>
      </w:pPr>
      <w:r>
        <w:t>от 22.07.2019 N 09/19</w:t>
      </w: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Title"/>
        <w:jc w:val="center"/>
      </w:pPr>
      <w:bookmarkStart w:id="5" w:name="P146"/>
      <w:bookmarkEnd w:id="5"/>
      <w:r>
        <w:t>ПОРЯДОК ВЫДАЧИ УДОСТОВЕРЕНИЯ НОТАРИУСА</w:t>
      </w: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ind w:firstLine="540"/>
        <w:jc w:val="both"/>
      </w:pPr>
      <w:bookmarkStart w:id="6" w:name="P148"/>
      <w:bookmarkEnd w:id="6"/>
      <w:r>
        <w:t>1. Удостоверение нотариуса (далее - удостоверение) выдается нотариусу в следующих случаях:</w:t>
      </w:r>
    </w:p>
    <w:p w:rsidR="007C4E8F" w:rsidRDefault="007C4E8F">
      <w:pPr>
        <w:pStyle w:val="ConsPlusNormal"/>
        <w:spacing w:before="220"/>
        <w:ind w:firstLine="540"/>
        <w:jc w:val="both"/>
      </w:pPr>
      <w:bookmarkStart w:id="7" w:name="P149"/>
      <w:bookmarkEnd w:id="7"/>
      <w:r>
        <w:t>1) назначение на должность нотариуса;</w:t>
      </w:r>
    </w:p>
    <w:p w:rsidR="007C4E8F" w:rsidRDefault="007C4E8F">
      <w:pPr>
        <w:pStyle w:val="ConsPlusNormal"/>
        <w:spacing w:before="220"/>
        <w:ind w:firstLine="540"/>
        <w:jc w:val="both"/>
      </w:pPr>
      <w:bookmarkStart w:id="8" w:name="P150"/>
      <w:bookmarkEnd w:id="8"/>
      <w:r>
        <w:t>2) изменение сведений, содержащихся в удостоверении;</w:t>
      </w:r>
    </w:p>
    <w:p w:rsidR="007C4E8F" w:rsidRDefault="007C4E8F">
      <w:pPr>
        <w:pStyle w:val="ConsPlusNormal"/>
        <w:spacing w:before="220"/>
        <w:ind w:firstLine="540"/>
        <w:jc w:val="both"/>
      </w:pPr>
      <w:bookmarkStart w:id="9" w:name="P151"/>
      <w:bookmarkEnd w:id="9"/>
      <w:r>
        <w:t>3) взамен утраченного;</w:t>
      </w:r>
    </w:p>
    <w:p w:rsidR="007C4E8F" w:rsidRDefault="007C4E8F">
      <w:pPr>
        <w:pStyle w:val="ConsPlusNormal"/>
        <w:spacing w:before="220"/>
        <w:ind w:firstLine="540"/>
        <w:jc w:val="both"/>
      </w:pPr>
      <w:bookmarkStart w:id="10" w:name="P152"/>
      <w:bookmarkEnd w:id="10"/>
      <w:r>
        <w:t>4) взамен испорченного.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2. Удостоверение выдается без ограничения срока действия. Удостоверение действительно до момента прекращения полномочий нотариуса.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lastRenderedPageBreak/>
        <w:t xml:space="preserve">3. Нотариус в течение 30 дней с даты наступления основания для выдачи удостоверения, предусмотренного </w:t>
      </w:r>
      <w:hyperlink w:anchor="P148" w:history="1">
        <w:r>
          <w:rPr>
            <w:color w:val="0000FF"/>
          </w:rPr>
          <w:t>пунктом 1</w:t>
        </w:r>
      </w:hyperlink>
      <w:r>
        <w:t xml:space="preserve"> настоящего Порядка, представляет в нотариальную палату субъекта Российской Федерации (далее - нотариальная палата) заявление о выдаче удостоверения (рекомендуемый образец приведен в </w:t>
      </w:r>
      <w:hyperlink w:anchor="P192" w:history="1">
        <w:r>
          <w:rPr>
            <w:color w:val="0000FF"/>
          </w:rPr>
          <w:t>приложении N 1</w:t>
        </w:r>
      </w:hyperlink>
      <w:r>
        <w:t xml:space="preserve"> к настоящему Порядку).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К заявлению о выдаче удостоверения прилагаются: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- выписка из реестра нотариусов и лиц, сдавших квалификационный экзамен;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- копия документа, подтверждающего обращение нотариуса по факту утраты удостоверения в правоохранительные органы (в случае утраты удостоверения);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 xml:space="preserve">- удостоверение (в случаях, предусмотренных </w:t>
      </w:r>
      <w:hyperlink w:anchor="P150" w:history="1">
        <w:r>
          <w:rPr>
            <w:color w:val="0000FF"/>
          </w:rPr>
          <w:t>подпунктами 2</w:t>
        </w:r>
      </w:hyperlink>
      <w:r>
        <w:t xml:space="preserve"> и </w:t>
      </w:r>
      <w:hyperlink w:anchor="P150" w:history="1">
        <w:r>
          <w:rPr>
            <w:color w:val="0000FF"/>
          </w:rPr>
          <w:t>4 пункта 1</w:t>
        </w:r>
      </w:hyperlink>
      <w:r>
        <w:t xml:space="preserve"> настоящего Порядка);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- фотография нотариуса (в формате jpeg).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4. При личном представлении заявления о выдаче удостоверения и прилагаемых к нему документов нотариус предъявляет документ, удостоверяющий личность. Фотография представляется на отчуждаемых машинных носителях (CD/DVD-ROM, флэш-картах или иных устройствах, используемых для переноса информации).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 xml:space="preserve">Заявление о выдаче удостоверения по основаниям, предусмотренным </w:t>
      </w:r>
      <w:hyperlink w:anchor="P149" w:history="1">
        <w:r>
          <w:rPr>
            <w:color w:val="0000FF"/>
          </w:rPr>
          <w:t>подпунктами 1</w:t>
        </w:r>
      </w:hyperlink>
      <w:r>
        <w:t xml:space="preserve"> и </w:t>
      </w:r>
      <w:hyperlink w:anchor="P151" w:history="1">
        <w:r>
          <w:rPr>
            <w:color w:val="0000FF"/>
          </w:rPr>
          <w:t>3 пункта 1</w:t>
        </w:r>
      </w:hyperlink>
      <w:r>
        <w:t xml:space="preserve"> настоящего Порядка, и прилагаемые к нему документы могут быть представлены нотариусом в нотариальную палату по электронной почте. В таком случае электронный образ заявления и скан-образ документов должны быть подписаны усиленной квалифицированной электронной подписью нотариуса.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5. Нотариальная палата в течение 2 рабочих дней со дня получения заявления о выдаче удостоверения и прилагаемых к нему документов направляет их в Федеральную нотариальную палату по электронной почте.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 xml:space="preserve">Удостоверение, представленное нотариусом в нотариальную палату при подаче заявления о выдаче удостоверения по основаниям, предусмотренным </w:t>
      </w:r>
      <w:hyperlink w:anchor="P150" w:history="1">
        <w:r>
          <w:rPr>
            <w:color w:val="0000FF"/>
          </w:rPr>
          <w:t>подпунктами 2</w:t>
        </w:r>
      </w:hyperlink>
      <w:r>
        <w:t xml:space="preserve"> и </w:t>
      </w:r>
      <w:hyperlink w:anchor="P152" w:history="1">
        <w:r>
          <w:rPr>
            <w:color w:val="0000FF"/>
          </w:rPr>
          <w:t>4 пункта 1</w:t>
        </w:r>
      </w:hyperlink>
      <w:r>
        <w:t xml:space="preserve"> настоящего Порядка, в Федеральную нотариальную палату не направляется.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6. Федеральная нотариальная палата не позднее 30 дней со дня получения от нотариальной палаты заявления о выдаче удостоверения и прилагаемых к нему документов передает удостоверение в нотариальную палату для его выдачи нотариусу.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7. В день выдачи удостоверения уполномоченным работником нотариальной палаты в удостоверении проставляется дата его выдачи.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 xml:space="preserve">Нотариальная палата ведет учет выдачи удостоверений в книге учета выдачи удостоверений нотариусов (рекомендуемый образец приведен в </w:t>
      </w:r>
      <w:hyperlink w:anchor="P236" w:history="1">
        <w:r>
          <w:rPr>
            <w:color w:val="0000FF"/>
          </w:rPr>
          <w:t>приложении N 2</w:t>
        </w:r>
      </w:hyperlink>
      <w:r>
        <w:t xml:space="preserve"> к настоящему Порядку).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>Книга учета выдачи удостоверений должна быть прошита, ее листы пронумерованы, сведения о количестве листов заверены подписью уполномоченного лица нотариальной палаты и оттиском печати нотариальной палаты. Книга учета выдачи удостоверений имеет постоянный срок хранения.</w:t>
      </w:r>
    </w:p>
    <w:p w:rsidR="007C4E8F" w:rsidRDefault="007C4E8F">
      <w:pPr>
        <w:pStyle w:val="ConsPlusNormal"/>
        <w:spacing w:before="220"/>
        <w:ind w:firstLine="540"/>
        <w:jc w:val="both"/>
      </w:pPr>
      <w:bookmarkStart w:id="11" w:name="P168"/>
      <w:bookmarkEnd w:id="11"/>
      <w:r>
        <w:t xml:space="preserve">8. В случаях, предусмотренных </w:t>
      </w:r>
      <w:hyperlink w:anchor="P150" w:history="1">
        <w:r>
          <w:rPr>
            <w:color w:val="0000FF"/>
          </w:rPr>
          <w:t>подпунктами 2</w:t>
        </w:r>
      </w:hyperlink>
      <w:r>
        <w:t xml:space="preserve"> и </w:t>
      </w:r>
      <w:hyperlink w:anchor="P152" w:history="1">
        <w:r>
          <w:rPr>
            <w:color w:val="0000FF"/>
          </w:rPr>
          <w:t>4 пункта 1</w:t>
        </w:r>
      </w:hyperlink>
      <w:r>
        <w:t xml:space="preserve"> настоящего Порядка, удостоверение выдается нотариусу нотариальной палатой при соблюдении нотариусом обязанности по сдаче имеющегося у него удостоверения в нотариальную палату.</w:t>
      </w:r>
    </w:p>
    <w:p w:rsidR="007C4E8F" w:rsidRDefault="007C4E8F">
      <w:pPr>
        <w:pStyle w:val="ConsPlusNormal"/>
        <w:spacing w:before="220"/>
        <w:ind w:firstLine="540"/>
        <w:jc w:val="both"/>
      </w:pPr>
      <w:bookmarkStart w:id="12" w:name="P169"/>
      <w:bookmarkEnd w:id="12"/>
      <w:r>
        <w:t xml:space="preserve">9. Лицо, сложившее полномочия нотариуса, обязано сдать удостоверение в нотариальную </w:t>
      </w:r>
      <w:r>
        <w:lastRenderedPageBreak/>
        <w:t>палату, в котором осуществляло свою деятельность, не позднее 30 дней с даты сложения полномочий.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t xml:space="preserve">10. Удостоверение, сданное в нотариальную палату в соответствии с </w:t>
      </w:r>
      <w:hyperlink w:anchor="P168" w:history="1">
        <w:r>
          <w:rPr>
            <w:color w:val="0000FF"/>
          </w:rPr>
          <w:t>пунктами 8</w:t>
        </w:r>
      </w:hyperlink>
      <w:r>
        <w:t xml:space="preserve"> и </w:t>
      </w:r>
      <w:hyperlink w:anchor="P169" w:history="1">
        <w:r>
          <w:rPr>
            <w:color w:val="0000FF"/>
          </w:rPr>
          <w:t>9</w:t>
        </w:r>
      </w:hyperlink>
      <w:r>
        <w:t xml:space="preserve"> настоящего Порядка, подлежит уничтожению нотариальной палатой с составлением акта об уничтожении удостоверения.</w:t>
      </w: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right"/>
        <w:outlineLvl w:val="1"/>
      </w:pPr>
      <w:r>
        <w:t>Приложение N 1</w:t>
      </w:r>
    </w:p>
    <w:p w:rsidR="007C4E8F" w:rsidRDefault="007C4E8F">
      <w:pPr>
        <w:pStyle w:val="ConsPlusNormal"/>
        <w:jc w:val="right"/>
      </w:pPr>
      <w:r>
        <w:t>к Порядку выдачи</w:t>
      </w:r>
    </w:p>
    <w:p w:rsidR="007C4E8F" w:rsidRDefault="007C4E8F">
      <w:pPr>
        <w:pStyle w:val="ConsPlusNormal"/>
        <w:jc w:val="right"/>
      </w:pPr>
      <w:r>
        <w:t>удостоверения нотариуса</w:t>
      </w: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right"/>
      </w:pPr>
      <w:r>
        <w:t>Рекомендуемый образец</w:t>
      </w: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nformat"/>
        <w:jc w:val="both"/>
      </w:pPr>
      <w:r>
        <w:t xml:space="preserve">                                       Кому:</w:t>
      </w:r>
    </w:p>
    <w:p w:rsidR="007C4E8F" w:rsidRDefault="007C4E8F">
      <w:pPr>
        <w:pStyle w:val="ConsPlusNonformat"/>
        <w:jc w:val="both"/>
      </w:pPr>
      <w:r>
        <w:t xml:space="preserve">                                       ____________________________________</w:t>
      </w:r>
    </w:p>
    <w:p w:rsidR="007C4E8F" w:rsidRDefault="007C4E8F">
      <w:pPr>
        <w:pStyle w:val="ConsPlusNonformat"/>
        <w:jc w:val="both"/>
      </w:pPr>
      <w:r>
        <w:t xml:space="preserve">                                       (наименование нотариальной палаты</w:t>
      </w:r>
    </w:p>
    <w:p w:rsidR="007C4E8F" w:rsidRDefault="007C4E8F">
      <w:pPr>
        <w:pStyle w:val="ConsPlusNonformat"/>
        <w:jc w:val="both"/>
      </w:pPr>
      <w:r>
        <w:t xml:space="preserve">                                       субъекта Российской Федерации)</w:t>
      </w:r>
    </w:p>
    <w:p w:rsidR="007C4E8F" w:rsidRDefault="007C4E8F">
      <w:pPr>
        <w:pStyle w:val="ConsPlusNonformat"/>
        <w:jc w:val="both"/>
      </w:pPr>
    </w:p>
    <w:p w:rsidR="007C4E8F" w:rsidRDefault="007C4E8F">
      <w:pPr>
        <w:pStyle w:val="ConsPlusNonformat"/>
        <w:jc w:val="both"/>
      </w:pPr>
      <w:r>
        <w:t xml:space="preserve">                                       от нотариуса:</w:t>
      </w:r>
    </w:p>
    <w:p w:rsidR="007C4E8F" w:rsidRDefault="007C4E8F">
      <w:pPr>
        <w:pStyle w:val="ConsPlusNonformat"/>
        <w:jc w:val="both"/>
      </w:pPr>
      <w:r>
        <w:t xml:space="preserve">                                       ____________________________________</w:t>
      </w:r>
    </w:p>
    <w:p w:rsidR="007C4E8F" w:rsidRDefault="007C4E8F">
      <w:pPr>
        <w:pStyle w:val="ConsPlusNonformat"/>
        <w:jc w:val="both"/>
      </w:pPr>
      <w:r>
        <w:t xml:space="preserve">                                       (фамилия, имя, отчество</w:t>
      </w:r>
    </w:p>
    <w:p w:rsidR="007C4E8F" w:rsidRDefault="007C4E8F">
      <w:pPr>
        <w:pStyle w:val="ConsPlusNonformat"/>
        <w:jc w:val="both"/>
      </w:pPr>
      <w:r>
        <w:t xml:space="preserve">                                       (последнее - при наличии) полностью)</w:t>
      </w:r>
    </w:p>
    <w:p w:rsidR="007C4E8F" w:rsidRDefault="007C4E8F">
      <w:pPr>
        <w:pStyle w:val="ConsPlusNonformat"/>
        <w:jc w:val="both"/>
      </w:pPr>
    </w:p>
    <w:p w:rsidR="007C4E8F" w:rsidRDefault="007C4E8F">
      <w:pPr>
        <w:pStyle w:val="ConsPlusNonformat"/>
        <w:jc w:val="both"/>
      </w:pPr>
      <w:bookmarkStart w:id="13" w:name="P192"/>
      <w:bookmarkEnd w:id="13"/>
      <w:r>
        <w:t xml:space="preserve">                                 ЗАЯВЛЕНИЕ</w:t>
      </w:r>
    </w:p>
    <w:p w:rsidR="007C4E8F" w:rsidRDefault="007C4E8F">
      <w:pPr>
        <w:pStyle w:val="ConsPlusNonformat"/>
        <w:jc w:val="both"/>
      </w:pPr>
    </w:p>
    <w:p w:rsidR="007C4E8F" w:rsidRDefault="007C4E8F">
      <w:pPr>
        <w:pStyle w:val="ConsPlusNonformat"/>
        <w:jc w:val="both"/>
      </w:pPr>
      <w:r>
        <w:t>Я, _______________________________________________________________________,</w:t>
      </w:r>
    </w:p>
    <w:p w:rsidR="007C4E8F" w:rsidRDefault="007C4E8F">
      <w:pPr>
        <w:pStyle w:val="ConsPlusNonformat"/>
        <w:jc w:val="both"/>
      </w:pPr>
      <w:r>
        <w:t xml:space="preserve">        (фамилия, имя, отчество (последнее - при наличии) полностью)</w:t>
      </w:r>
    </w:p>
    <w:p w:rsidR="007C4E8F" w:rsidRDefault="007C4E8F">
      <w:pPr>
        <w:pStyle w:val="ConsPlusNonformat"/>
        <w:jc w:val="both"/>
      </w:pPr>
      <w:r>
        <w:t>нотариус _________________________________________________________________,</w:t>
      </w:r>
    </w:p>
    <w:p w:rsidR="007C4E8F" w:rsidRDefault="007C4E8F">
      <w:pPr>
        <w:pStyle w:val="ConsPlusNonformat"/>
        <w:jc w:val="both"/>
      </w:pPr>
      <w:r>
        <w:t xml:space="preserve">                  (наименование нотариального округа, субъекта</w:t>
      </w:r>
    </w:p>
    <w:p w:rsidR="007C4E8F" w:rsidRDefault="007C4E8F">
      <w:pPr>
        <w:pStyle w:val="ConsPlusNonformat"/>
        <w:jc w:val="both"/>
      </w:pPr>
      <w:r>
        <w:t xml:space="preserve">                         Российской Федерации полностью)</w:t>
      </w:r>
    </w:p>
    <w:p w:rsidR="007C4E8F" w:rsidRDefault="007C4E8F">
      <w:pPr>
        <w:pStyle w:val="ConsPlusNonformat"/>
        <w:jc w:val="both"/>
      </w:pPr>
      <w:r>
        <w:t>регистрационный  номер в реестре нотариусов и лиц, сдавших квалификационный</w:t>
      </w:r>
    </w:p>
    <w:p w:rsidR="007C4E8F" w:rsidRDefault="007C4E8F">
      <w:pPr>
        <w:pStyle w:val="ConsPlusNonformat"/>
        <w:jc w:val="both"/>
      </w:pPr>
      <w:r>
        <w:t>экзамен __________,</w:t>
      </w:r>
    </w:p>
    <w:p w:rsidR="007C4E8F" w:rsidRDefault="007C4E8F">
      <w:pPr>
        <w:pStyle w:val="ConsPlusNonformat"/>
        <w:jc w:val="both"/>
      </w:pPr>
      <w:r>
        <w:t xml:space="preserve">прошу   в  соответствии  с  требованиями  </w:t>
      </w:r>
      <w:hyperlink r:id="rId6" w:history="1">
        <w:r>
          <w:rPr>
            <w:color w:val="0000FF"/>
          </w:rPr>
          <w:t>части  третьей  статьи  11</w:t>
        </w:r>
      </w:hyperlink>
      <w:r>
        <w:t xml:space="preserve">  Основ</w:t>
      </w:r>
    </w:p>
    <w:p w:rsidR="007C4E8F" w:rsidRDefault="007C4E8F">
      <w:pPr>
        <w:pStyle w:val="ConsPlusNonformat"/>
        <w:jc w:val="both"/>
      </w:pPr>
      <w:r>
        <w:t>законодательства  Российской Федерации о нотариате выдать мне удостоверение</w:t>
      </w:r>
    </w:p>
    <w:p w:rsidR="007C4E8F" w:rsidRDefault="007C4E8F">
      <w:pPr>
        <w:pStyle w:val="ConsPlusNonformat"/>
        <w:jc w:val="both"/>
      </w:pPr>
      <w:r>
        <w:t>нотариуса _________________________________________________________________</w:t>
      </w:r>
    </w:p>
    <w:p w:rsidR="007C4E8F" w:rsidRDefault="007C4E8F">
      <w:pPr>
        <w:pStyle w:val="ConsPlusNonformat"/>
        <w:jc w:val="both"/>
      </w:pPr>
      <w:r>
        <w:t xml:space="preserve">              (указывается основание выдачи удостоверения нотариуса </w:t>
      </w:r>
      <w:hyperlink w:anchor="P222" w:history="1">
        <w:r>
          <w:rPr>
            <w:color w:val="0000FF"/>
          </w:rPr>
          <w:t>&lt;*&gt;</w:t>
        </w:r>
      </w:hyperlink>
      <w:r>
        <w:t>)</w:t>
      </w:r>
    </w:p>
    <w:p w:rsidR="007C4E8F" w:rsidRDefault="007C4E8F">
      <w:pPr>
        <w:pStyle w:val="ConsPlusNonformat"/>
        <w:jc w:val="both"/>
      </w:pPr>
      <w:r>
        <w:t>__________________________________________________________________________.</w:t>
      </w:r>
    </w:p>
    <w:p w:rsidR="007C4E8F" w:rsidRDefault="007C4E8F">
      <w:pPr>
        <w:pStyle w:val="ConsPlusNonformat"/>
        <w:jc w:val="both"/>
      </w:pPr>
      <w:r>
        <w:t>Контактный телефон: _________________</w:t>
      </w:r>
    </w:p>
    <w:p w:rsidR="007C4E8F" w:rsidRDefault="007C4E8F">
      <w:pPr>
        <w:pStyle w:val="ConsPlusNonformat"/>
        <w:jc w:val="both"/>
      </w:pPr>
      <w:r>
        <w:t>Адрес электронной почты: ____________</w:t>
      </w:r>
    </w:p>
    <w:p w:rsidR="007C4E8F" w:rsidRDefault="007C4E8F">
      <w:pPr>
        <w:pStyle w:val="ConsPlusNonformat"/>
        <w:jc w:val="both"/>
      </w:pPr>
    </w:p>
    <w:p w:rsidR="007C4E8F" w:rsidRDefault="007C4E8F">
      <w:pPr>
        <w:pStyle w:val="ConsPlusNonformat"/>
        <w:jc w:val="both"/>
      </w:pPr>
      <w:r>
        <w:t xml:space="preserve">    Приложение:</w:t>
      </w:r>
    </w:p>
    <w:p w:rsidR="007C4E8F" w:rsidRDefault="007C4E8F">
      <w:pPr>
        <w:pStyle w:val="ConsPlusNonformat"/>
        <w:jc w:val="both"/>
      </w:pPr>
      <w:r>
        <w:t xml:space="preserve">    1)  выписка  из  реестра  нотариусов  и  лиц,  сдавших квалификационный</w:t>
      </w:r>
    </w:p>
    <w:p w:rsidR="007C4E8F" w:rsidRDefault="007C4E8F">
      <w:pPr>
        <w:pStyle w:val="ConsPlusNonformat"/>
        <w:jc w:val="both"/>
      </w:pPr>
      <w:r>
        <w:t>экзамен;</w:t>
      </w:r>
    </w:p>
    <w:p w:rsidR="007C4E8F" w:rsidRDefault="007C4E8F">
      <w:pPr>
        <w:pStyle w:val="ConsPlusNonformat"/>
        <w:jc w:val="both"/>
      </w:pPr>
      <w:r>
        <w:t xml:space="preserve">    2) копия документа, подтверждающего обращение нотариуса по факту утраты</w:t>
      </w:r>
    </w:p>
    <w:p w:rsidR="007C4E8F" w:rsidRDefault="007C4E8F">
      <w:pPr>
        <w:pStyle w:val="ConsPlusNonformat"/>
        <w:jc w:val="both"/>
      </w:pPr>
      <w:r>
        <w:t>удостоверения в правоохранительные органы (в случае утраты удостоверения);</w:t>
      </w:r>
    </w:p>
    <w:p w:rsidR="007C4E8F" w:rsidRDefault="007C4E8F">
      <w:pPr>
        <w:pStyle w:val="ConsPlusNonformat"/>
        <w:jc w:val="both"/>
      </w:pPr>
      <w:r>
        <w:t xml:space="preserve">    3) удостоверение (в случаях, предусмотренных </w:t>
      </w:r>
      <w:hyperlink w:anchor="P150" w:history="1">
        <w:r>
          <w:rPr>
            <w:color w:val="0000FF"/>
          </w:rPr>
          <w:t>подпунктами 2</w:t>
        </w:r>
      </w:hyperlink>
      <w:r>
        <w:t xml:space="preserve"> и </w:t>
      </w:r>
      <w:hyperlink w:anchor="P152" w:history="1">
        <w:r>
          <w:rPr>
            <w:color w:val="0000FF"/>
          </w:rPr>
          <w:t>4 пункта 1</w:t>
        </w:r>
      </w:hyperlink>
    </w:p>
    <w:p w:rsidR="007C4E8F" w:rsidRDefault="007C4E8F">
      <w:pPr>
        <w:pStyle w:val="ConsPlusNonformat"/>
        <w:jc w:val="both"/>
      </w:pPr>
      <w:r>
        <w:t>Порядка);</w:t>
      </w:r>
    </w:p>
    <w:p w:rsidR="007C4E8F" w:rsidRDefault="007C4E8F">
      <w:pPr>
        <w:pStyle w:val="ConsPlusNonformat"/>
        <w:jc w:val="both"/>
      </w:pPr>
      <w:r>
        <w:t xml:space="preserve">    4) фотография нотариуса </w:t>
      </w:r>
      <w:hyperlink w:anchor="P224" w:history="1">
        <w:r>
          <w:rPr>
            <w:color w:val="0000FF"/>
          </w:rPr>
          <w:t>&lt;**&gt;</w:t>
        </w:r>
      </w:hyperlink>
      <w:r>
        <w:t>.</w:t>
      </w:r>
    </w:p>
    <w:p w:rsidR="007C4E8F" w:rsidRDefault="007C4E8F">
      <w:pPr>
        <w:pStyle w:val="ConsPlusNonformat"/>
        <w:jc w:val="both"/>
      </w:pPr>
    </w:p>
    <w:p w:rsidR="007C4E8F" w:rsidRDefault="007C4E8F">
      <w:pPr>
        <w:pStyle w:val="ConsPlusNonformat"/>
        <w:jc w:val="both"/>
      </w:pPr>
      <w:r>
        <w:t>"__" ________ 20__ г.        /___________________/  /_____________________/</w:t>
      </w:r>
    </w:p>
    <w:p w:rsidR="007C4E8F" w:rsidRDefault="007C4E8F">
      <w:pPr>
        <w:pStyle w:val="ConsPlusNonformat"/>
        <w:jc w:val="both"/>
      </w:pPr>
      <w:r>
        <w:t xml:space="preserve">                              (подпись заявителя)    (расшифровка подписи)</w:t>
      </w: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ind w:firstLine="540"/>
        <w:jc w:val="both"/>
      </w:pPr>
      <w:r>
        <w:t>--------------------------------</w:t>
      </w:r>
    </w:p>
    <w:p w:rsidR="007C4E8F" w:rsidRDefault="007C4E8F">
      <w:pPr>
        <w:pStyle w:val="ConsPlusNormal"/>
        <w:spacing w:before="220"/>
        <w:ind w:firstLine="540"/>
        <w:jc w:val="both"/>
      </w:pPr>
      <w:bookmarkStart w:id="14" w:name="P222"/>
      <w:bookmarkEnd w:id="14"/>
      <w:r>
        <w:t>&lt;*&gt; В случае представления заявления о выдаче удостоверения нотариуса взамен испорченного указывается характер (признаки) порчи удостоверения нотариуса.</w:t>
      </w:r>
    </w:p>
    <w:p w:rsidR="007C4E8F" w:rsidRDefault="007C4E8F">
      <w:pPr>
        <w:pStyle w:val="ConsPlusNormal"/>
        <w:spacing w:before="220"/>
        <w:ind w:firstLine="540"/>
        <w:jc w:val="both"/>
      </w:pPr>
      <w:r>
        <w:lastRenderedPageBreak/>
        <w:t>В случае представления заявления о выдаче удостоверения нотариуса взамен утраченного указываются обстоятельства утраты удостоверения нотариуса.</w:t>
      </w:r>
    </w:p>
    <w:p w:rsidR="007C4E8F" w:rsidRDefault="007C4E8F">
      <w:pPr>
        <w:pStyle w:val="ConsPlusNormal"/>
        <w:spacing w:before="220"/>
        <w:ind w:firstLine="540"/>
        <w:jc w:val="both"/>
      </w:pPr>
      <w:bookmarkStart w:id="15" w:name="P224"/>
      <w:bookmarkEnd w:id="15"/>
      <w:r>
        <w:t>&lt;**&gt; В случае представления заявления о выдаче удостоверения нотариуса лично нотариусом указывается вид отчуждаемого машинного носителя, на котором представляется фотография нотариуса (CD/DVD-ROM, флэш-карта или иное устройство, используемое для переноса информации).</w:t>
      </w: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right"/>
        <w:outlineLvl w:val="1"/>
      </w:pPr>
      <w:r>
        <w:t>Приложение N 2</w:t>
      </w:r>
    </w:p>
    <w:p w:rsidR="007C4E8F" w:rsidRDefault="007C4E8F">
      <w:pPr>
        <w:pStyle w:val="ConsPlusNormal"/>
        <w:jc w:val="right"/>
      </w:pPr>
      <w:r>
        <w:t>к Порядку выдачи</w:t>
      </w:r>
    </w:p>
    <w:p w:rsidR="007C4E8F" w:rsidRDefault="007C4E8F">
      <w:pPr>
        <w:pStyle w:val="ConsPlusNormal"/>
        <w:jc w:val="right"/>
      </w:pPr>
      <w:r>
        <w:t>удостоверения нотариуса</w:t>
      </w: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right"/>
      </w:pPr>
      <w:r>
        <w:t>Рекомендуемый образец</w:t>
      </w: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center"/>
      </w:pPr>
      <w:bookmarkStart w:id="16" w:name="P236"/>
      <w:bookmarkEnd w:id="16"/>
      <w:r>
        <w:t>КНИГА УЧЕТА ВЫДАЧИ УДОСТОВЕРЕНИЙ НОТАРИУСОВ</w:t>
      </w:r>
    </w:p>
    <w:p w:rsidR="007C4E8F" w:rsidRDefault="007C4E8F">
      <w:pPr>
        <w:pStyle w:val="ConsPlusNormal"/>
        <w:jc w:val="both"/>
      </w:pPr>
    </w:p>
    <w:p w:rsidR="007C4E8F" w:rsidRDefault="007C4E8F">
      <w:pPr>
        <w:sectPr w:rsidR="007C4E8F" w:rsidSect="008E5D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587"/>
        <w:gridCol w:w="2098"/>
        <w:gridCol w:w="1644"/>
        <w:gridCol w:w="2381"/>
        <w:gridCol w:w="1191"/>
      </w:tblGrid>
      <w:tr w:rsidR="007C4E8F">
        <w:tc>
          <w:tcPr>
            <w:tcW w:w="964" w:type="dxa"/>
          </w:tcPr>
          <w:p w:rsidR="007C4E8F" w:rsidRDefault="007C4E8F">
            <w:pPr>
              <w:pStyle w:val="ConsPlusNormal"/>
              <w:jc w:val="center"/>
            </w:pPr>
            <w:r>
              <w:lastRenderedPageBreak/>
              <w:t>Номер удостоверения</w:t>
            </w:r>
          </w:p>
        </w:tc>
        <w:tc>
          <w:tcPr>
            <w:tcW w:w="1587" w:type="dxa"/>
          </w:tcPr>
          <w:p w:rsidR="007C4E8F" w:rsidRDefault="007C4E8F">
            <w:pPr>
              <w:pStyle w:val="ConsPlusNormal"/>
              <w:jc w:val="center"/>
            </w:pPr>
            <w:r>
              <w:t>Фамилия, имя, отчество (последнее - при наличии) нотариуса</w:t>
            </w:r>
          </w:p>
        </w:tc>
        <w:tc>
          <w:tcPr>
            <w:tcW w:w="2098" w:type="dxa"/>
          </w:tcPr>
          <w:p w:rsidR="007C4E8F" w:rsidRDefault="007C4E8F">
            <w:pPr>
              <w:pStyle w:val="ConsPlusNormal"/>
              <w:jc w:val="center"/>
            </w:pPr>
            <w:r>
              <w:t>Регистрационный номер в реестре нотариусов и лиц, сдавших квалификационный экзамен</w:t>
            </w:r>
          </w:p>
        </w:tc>
        <w:tc>
          <w:tcPr>
            <w:tcW w:w="1644" w:type="dxa"/>
          </w:tcPr>
          <w:p w:rsidR="007C4E8F" w:rsidRDefault="007C4E8F">
            <w:pPr>
              <w:pStyle w:val="ConsPlusNormal"/>
              <w:jc w:val="center"/>
            </w:pPr>
            <w:r>
              <w:t>Дата выдачи нотариальной палатой удостоверения нотариусу и его подпись</w:t>
            </w:r>
          </w:p>
        </w:tc>
        <w:tc>
          <w:tcPr>
            <w:tcW w:w="2381" w:type="dxa"/>
          </w:tcPr>
          <w:p w:rsidR="007C4E8F" w:rsidRDefault="007C4E8F">
            <w:pPr>
              <w:pStyle w:val="ConsPlusNormal"/>
              <w:jc w:val="center"/>
            </w:pPr>
            <w:r>
              <w:t>Дата сдачи нотариусом удостоверения в нотариальную палату (отметка об утрате удостоверения) и его подпись</w:t>
            </w:r>
          </w:p>
        </w:tc>
        <w:tc>
          <w:tcPr>
            <w:tcW w:w="1191" w:type="dxa"/>
          </w:tcPr>
          <w:p w:rsidR="007C4E8F" w:rsidRDefault="007C4E8F">
            <w:pPr>
              <w:pStyle w:val="ConsPlusNormal"/>
              <w:jc w:val="center"/>
            </w:pPr>
            <w:r>
              <w:t>Реквизиты акта об уничтожении удостоверения</w:t>
            </w:r>
          </w:p>
        </w:tc>
      </w:tr>
      <w:tr w:rsidR="007C4E8F">
        <w:tc>
          <w:tcPr>
            <w:tcW w:w="964" w:type="dxa"/>
          </w:tcPr>
          <w:p w:rsidR="007C4E8F" w:rsidRDefault="007C4E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C4E8F" w:rsidRDefault="007C4E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7C4E8F" w:rsidRDefault="007C4E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C4E8F" w:rsidRDefault="007C4E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7C4E8F" w:rsidRDefault="007C4E8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7C4E8F" w:rsidRDefault="007C4E8F">
            <w:pPr>
              <w:pStyle w:val="ConsPlusNormal"/>
              <w:jc w:val="center"/>
            </w:pPr>
            <w:r>
              <w:t>6</w:t>
            </w:r>
          </w:p>
        </w:tc>
      </w:tr>
      <w:tr w:rsidR="007C4E8F">
        <w:tc>
          <w:tcPr>
            <w:tcW w:w="964" w:type="dxa"/>
          </w:tcPr>
          <w:p w:rsidR="007C4E8F" w:rsidRDefault="007C4E8F">
            <w:pPr>
              <w:pStyle w:val="ConsPlusNormal"/>
            </w:pPr>
          </w:p>
        </w:tc>
        <w:tc>
          <w:tcPr>
            <w:tcW w:w="1587" w:type="dxa"/>
          </w:tcPr>
          <w:p w:rsidR="007C4E8F" w:rsidRDefault="007C4E8F">
            <w:pPr>
              <w:pStyle w:val="ConsPlusNormal"/>
            </w:pPr>
          </w:p>
        </w:tc>
        <w:tc>
          <w:tcPr>
            <w:tcW w:w="2098" w:type="dxa"/>
          </w:tcPr>
          <w:p w:rsidR="007C4E8F" w:rsidRDefault="007C4E8F">
            <w:pPr>
              <w:pStyle w:val="ConsPlusNormal"/>
            </w:pPr>
          </w:p>
        </w:tc>
        <w:tc>
          <w:tcPr>
            <w:tcW w:w="1644" w:type="dxa"/>
          </w:tcPr>
          <w:p w:rsidR="007C4E8F" w:rsidRDefault="007C4E8F">
            <w:pPr>
              <w:pStyle w:val="ConsPlusNormal"/>
            </w:pPr>
          </w:p>
        </w:tc>
        <w:tc>
          <w:tcPr>
            <w:tcW w:w="2381" w:type="dxa"/>
          </w:tcPr>
          <w:p w:rsidR="007C4E8F" w:rsidRDefault="007C4E8F">
            <w:pPr>
              <w:pStyle w:val="ConsPlusNormal"/>
            </w:pPr>
          </w:p>
        </w:tc>
        <w:tc>
          <w:tcPr>
            <w:tcW w:w="1191" w:type="dxa"/>
          </w:tcPr>
          <w:p w:rsidR="007C4E8F" w:rsidRDefault="007C4E8F">
            <w:pPr>
              <w:pStyle w:val="ConsPlusNormal"/>
            </w:pPr>
          </w:p>
        </w:tc>
      </w:tr>
    </w:tbl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jc w:val="both"/>
      </w:pPr>
    </w:p>
    <w:p w:rsidR="007C4E8F" w:rsidRDefault="007C4E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5044" w:rsidRDefault="00295044"/>
    <w:sectPr w:rsidR="00295044" w:rsidSect="004F60F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8F"/>
    <w:rsid w:val="00295044"/>
    <w:rsid w:val="007C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4E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4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4E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4E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4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4E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E88D489F31FAFCAE105EE04AE79995D128A112078AF2E2BA28CD94422578B49A0173258B93CABF8613A0DCA0D5AA445EBFA9E279dDQ7J" TargetMode="External"/><Relationship Id="rId5" Type="http://schemas.openxmlformats.org/officeDocument/2006/relationships/hyperlink" Target="consultantplus://offline/ref=7EE88D489F31FAFCAE105EE04AE79995D128A112078AF2E2BA28CD94422578B49A0173258B93CABF8613A0DCA0D5AA445EBFA9E279dDQ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Жолобова Патриция Аркадьевна</dc:creator>
  <cp:lastModifiedBy>Жолобова Патриция Аркадьевна</cp:lastModifiedBy>
  <cp:revision>1</cp:revision>
  <dcterms:created xsi:type="dcterms:W3CDTF">2020-09-03T09:16:00Z</dcterms:created>
  <dcterms:modified xsi:type="dcterms:W3CDTF">2020-09-03T09:16:00Z</dcterms:modified>
</cp:coreProperties>
</file>