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83" w:rsidRPr="00353983" w:rsidRDefault="00353983">
      <w:pPr>
        <w:widowControl w:val="0"/>
        <w:autoSpaceDE w:val="0"/>
        <w:autoSpaceDN w:val="0"/>
        <w:adjustRightInd w:val="0"/>
        <w:spacing w:after="0" w:line="240" w:lineRule="auto"/>
        <w:jc w:val="both"/>
        <w:outlineLvl w:val="0"/>
        <w:rPr>
          <w:rFonts w:ascii="Calibri" w:hAnsi="Calibri" w:cs="Calibri"/>
        </w:rPr>
      </w:pPr>
    </w:p>
    <w:p w:rsidR="00353983" w:rsidRPr="00353983" w:rsidRDefault="00353983">
      <w:pPr>
        <w:widowControl w:val="0"/>
        <w:autoSpaceDE w:val="0"/>
        <w:autoSpaceDN w:val="0"/>
        <w:adjustRightInd w:val="0"/>
        <w:spacing w:after="0" w:line="240" w:lineRule="auto"/>
        <w:jc w:val="both"/>
        <w:outlineLvl w:val="0"/>
        <w:rPr>
          <w:rFonts w:ascii="Calibri" w:hAnsi="Calibri" w:cs="Calibri"/>
        </w:rPr>
      </w:pPr>
      <w:bookmarkStart w:id="0" w:name="Par1"/>
      <w:bookmarkEnd w:id="0"/>
      <w:r w:rsidRPr="00353983">
        <w:rPr>
          <w:rFonts w:ascii="Calibri" w:hAnsi="Calibri" w:cs="Calibri"/>
        </w:rPr>
        <w:t>Зарегистрировано в Минюсте России 3 ноября 2011 г. N 22215</w:t>
      </w:r>
    </w:p>
    <w:p w:rsidR="00353983" w:rsidRPr="00353983" w:rsidRDefault="0035398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center"/>
        <w:rPr>
          <w:rFonts w:ascii="Calibri" w:hAnsi="Calibri" w:cs="Calibri"/>
          <w:b/>
          <w:bCs/>
        </w:rPr>
      </w:pPr>
      <w:r w:rsidRPr="00353983">
        <w:rPr>
          <w:rFonts w:ascii="Calibri" w:hAnsi="Calibri" w:cs="Calibri"/>
          <w:b/>
          <w:bCs/>
        </w:rPr>
        <w:t>МИНИСТЕРСТВО ЮСТИЦИИ РОССИЙСКОЙ ФЕДЕРАЦИИ</w:t>
      </w:r>
    </w:p>
    <w:p w:rsidR="00353983" w:rsidRPr="00353983" w:rsidRDefault="00353983">
      <w:pPr>
        <w:widowControl w:val="0"/>
        <w:autoSpaceDE w:val="0"/>
        <w:autoSpaceDN w:val="0"/>
        <w:adjustRightInd w:val="0"/>
        <w:spacing w:after="0" w:line="240" w:lineRule="auto"/>
        <w:jc w:val="center"/>
        <w:rPr>
          <w:rFonts w:ascii="Calibri" w:hAnsi="Calibri" w:cs="Calibri"/>
          <w:b/>
          <w:bCs/>
        </w:rPr>
      </w:pPr>
    </w:p>
    <w:p w:rsidR="00353983" w:rsidRPr="00353983" w:rsidRDefault="00353983">
      <w:pPr>
        <w:widowControl w:val="0"/>
        <w:autoSpaceDE w:val="0"/>
        <w:autoSpaceDN w:val="0"/>
        <w:adjustRightInd w:val="0"/>
        <w:spacing w:after="0" w:line="240" w:lineRule="auto"/>
        <w:jc w:val="center"/>
        <w:rPr>
          <w:rFonts w:ascii="Calibri" w:hAnsi="Calibri" w:cs="Calibri"/>
          <w:b/>
          <w:bCs/>
        </w:rPr>
      </w:pPr>
      <w:r w:rsidRPr="00353983">
        <w:rPr>
          <w:rFonts w:ascii="Calibri" w:hAnsi="Calibri" w:cs="Calibri"/>
          <w:b/>
          <w:bCs/>
        </w:rPr>
        <w:t>ПРИКАЗ</w:t>
      </w:r>
    </w:p>
    <w:p w:rsidR="00353983" w:rsidRPr="00353983" w:rsidRDefault="00353983">
      <w:pPr>
        <w:widowControl w:val="0"/>
        <w:autoSpaceDE w:val="0"/>
        <w:autoSpaceDN w:val="0"/>
        <w:adjustRightInd w:val="0"/>
        <w:spacing w:after="0" w:line="240" w:lineRule="auto"/>
        <w:jc w:val="center"/>
        <w:rPr>
          <w:rFonts w:ascii="Calibri" w:hAnsi="Calibri" w:cs="Calibri"/>
          <w:b/>
          <w:bCs/>
        </w:rPr>
      </w:pPr>
      <w:r w:rsidRPr="00353983">
        <w:rPr>
          <w:rFonts w:ascii="Calibri" w:hAnsi="Calibri" w:cs="Calibri"/>
          <w:b/>
          <w:bCs/>
        </w:rPr>
        <w:t>от 13 октября 2011 г. N 355</w:t>
      </w:r>
    </w:p>
    <w:p w:rsidR="00353983" w:rsidRPr="00353983" w:rsidRDefault="00353983">
      <w:pPr>
        <w:widowControl w:val="0"/>
        <w:autoSpaceDE w:val="0"/>
        <w:autoSpaceDN w:val="0"/>
        <w:adjustRightInd w:val="0"/>
        <w:spacing w:after="0" w:line="240" w:lineRule="auto"/>
        <w:jc w:val="center"/>
        <w:rPr>
          <w:rFonts w:ascii="Calibri" w:hAnsi="Calibri" w:cs="Calibri"/>
          <w:b/>
          <w:bCs/>
        </w:rPr>
      </w:pPr>
    </w:p>
    <w:p w:rsidR="00353983" w:rsidRPr="00353983" w:rsidRDefault="00353983">
      <w:pPr>
        <w:widowControl w:val="0"/>
        <w:autoSpaceDE w:val="0"/>
        <w:autoSpaceDN w:val="0"/>
        <w:adjustRightInd w:val="0"/>
        <w:spacing w:after="0" w:line="240" w:lineRule="auto"/>
        <w:jc w:val="center"/>
        <w:rPr>
          <w:rFonts w:ascii="Calibri" w:hAnsi="Calibri" w:cs="Calibri"/>
          <w:b/>
          <w:bCs/>
        </w:rPr>
      </w:pPr>
      <w:r w:rsidRPr="00353983">
        <w:rPr>
          <w:rFonts w:ascii="Calibri" w:hAnsi="Calibri" w:cs="Calibri"/>
          <w:b/>
          <w:bCs/>
        </w:rPr>
        <w:t>ОБ УТВЕРЖДЕНИИ ПОРЯДКА</w:t>
      </w:r>
    </w:p>
    <w:p w:rsidR="00353983" w:rsidRPr="00353983" w:rsidRDefault="00353983">
      <w:pPr>
        <w:widowControl w:val="0"/>
        <w:autoSpaceDE w:val="0"/>
        <w:autoSpaceDN w:val="0"/>
        <w:adjustRightInd w:val="0"/>
        <w:spacing w:after="0" w:line="240" w:lineRule="auto"/>
        <w:jc w:val="center"/>
        <w:rPr>
          <w:rFonts w:ascii="Calibri" w:hAnsi="Calibri" w:cs="Calibri"/>
          <w:b/>
          <w:bCs/>
        </w:rPr>
      </w:pPr>
      <w:r w:rsidRPr="00353983">
        <w:rPr>
          <w:rFonts w:ascii="Calibri" w:hAnsi="Calibri" w:cs="Calibri"/>
          <w:b/>
          <w:bCs/>
        </w:rPr>
        <w:t>ВЕДЕНИЯ ГОСУДАРСТВЕННОГО РЕЕСТРА КАЗАЧЬИХ ОБЩЕСТВ</w:t>
      </w:r>
    </w:p>
    <w:p w:rsidR="00353983" w:rsidRPr="00353983" w:rsidRDefault="00353983">
      <w:pPr>
        <w:widowControl w:val="0"/>
        <w:autoSpaceDE w:val="0"/>
        <w:autoSpaceDN w:val="0"/>
        <w:adjustRightInd w:val="0"/>
        <w:spacing w:after="0" w:line="240" w:lineRule="auto"/>
        <w:jc w:val="center"/>
        <w:rPr>
          <w:rFonts w:ascii="Calibri" w:hAnsi="Calibri" w:cs="Calibri"/>
          <w:b/>
          <w:bCs/>
        </w:rPr>
      </w:pPr>
      <w:r w:rsidRPr="00353983">
        <w:rPr>
          <w:rFonts w:ascii="Calibri" w:hAnsi="Calibri" w:cs="Calibri"/>
          <w:b/>
          <w:bCs/>
        </w:rPr>
        <w:t>В РОССИЙСКОЙ ФЕДЕРАЦИИ</w:t>
      </w:r>
    </w:p>
    <w:p w:rsidR="00353983" w:rsidRPr="00353983" w:rsidRDefault="00353983">
      <w:pPr>
        <w:widowControl w:val="0"/>
        <w:autoSpaceDE w:val="0"/>
        <w:autoSpaceDN w:val="0"/>
        <w:adjustRightInd w:val="0"/>
        <w:spacing w:after="0" w:line="240" w:lineRule="auto"/>
        <w:jc w:val="center"/>
        <w:rPr>
          <w:rFonts w:ascii="Calibri" w:hAnsi="Calibri" w:cs="Calibri"/>
        </w:rPr>
      </w:pP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 xml:space="preserve">(в ред. </w:t>
      </w:r>
      <w:hyperlink r:id="rId5" w:history="1">
        <w:r w:rsidRPr="00353983">
          <w:rPr>
            <w:rFonts w:ascii="Calibri" w:hAnsi="Calibri" w:cs="Calibri"/>
          </w:rPr>
          <w:t>Приказа</w:t>
        </w:r>
      </w:hyperlink>
      <w:r w:rsidRPr="00353983">
        <w:rPr>
          <w:rFonts w:ascii="Calibri" w:hAnsi="Calibri" w:cs="Calibri"/>
        </w:rPr>
        <w:t xml:space="preserve"> Минюста России от 17.08.2012 N 163)</w:t>
      </w:r>
    </w:p>
    <w:p w:rsidR="00353983" w:rsidRPr="00353983" w:rsidRDefault="00353983">
      <w:pPr>
        <w:widowControl w:val="0"/>
        <w:autoSpaceDE w:val="0"/>
        <w:autoSpaceDN w:val="0"/>
        <w:adjustRightInd w:val="0"/>
        <w:spacing w:after="0" w:line="240" w:lineRule="auto"/>
        <w:jc w:val="center"/>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В соответствии с Федеральным </w:t>
      </w:r>
      <w:hyperlink r:id="rId6" w:history="1">
        <w:r w:rsidRPr="00353983">
          <w:rPr>
            <w:rFonts w:ascii="Calibri" w:hAnsi="Calibri" w:cs="Calibri"/>
          </w:rPr>
          <w:t>законом</w:t>
        </w:r>
      </w:hyperlink>
      <w:r w:rsidRPr="00353983">
        <w:rPr>
          <w:rFonts w:ascii="Calibri" w:hAnsi="Calibri" w:cs="Calibri"/>
        </w:rPr>
        <w:t xml:space="preserve"> от 05.12.2005 N 154-ФЗ "О государственной службе российского казачества" (Собрание законодательства Российской Федерации, 2005, N 50, ст. 5245; 2008, N 49, ст. 5743; 2009, N 23, ст. 2762; </w:t>
      </w:r>
      <w:proofErr w:type="gramStart"/>
      <w:r w:rsidRPr="00353983">
        <w:rPr>
          <w:rFonts w:ascii="Calibri" w:hAnsi="Calibri" w:cs="Calibri"/>
        </w:rPr>
        <w:t xml:space="preserve">2011, N 23, ст. 3241) и Указами Президента Российской Федерации от 13.10.2004 </w:t>
      </w:r>
      <w:hyperlink r:id="rId7" w:history="1">
        <w:r w:rsidRPr="00353983">
          <w:rPr>
            <w:rFonts w:ascii="Calibri" w:hAnsi="Calibri" w:cs="Calibri"/>
          </w:rPr>
          <w:t>N 1313</w:t>
        </w:r>
      </w:hyperlink>
      <w:r w:rsidRPr="00353983">
        <w:rPr>
          <w:rFonts w:ascii="Calibri" w:hAnsi="Calibri" w:cs="Calibri"/>
        </w:rPr>
        <w:t xml:space="preserve"> "Вопросы Министерства юстиции Российской Федерации" (Собрание законодательства Российской Федерации, 2004, N 42, ст. 4180; 2005, N 44, ст. 4535, N 52, ст. 5690; 2006, N 12, ст. 1284, N 19, ст. 2070, N 23, ст. 2452, N 38, ст. 3975;</w:t>
      </w:r>
      <w:proofErr w:type="gramEnd"/>
      <w:r w:rsidRPr="00353983">
        <w:rPr>
          <w:rFonts w:ascii="Calibri" w:hAnsi="Calibri" w:cs="Calibri"/>
        </w:rPr>
        <w:t xml:space="preserve"> 2007, N 13, ст. 1530, N 20, ст. 2390; 2008, N 10, ст. 909, N 29, ст. 3473, N 43, ст. 4921; 2010, N 4, ст. 368, N 19, ст. 2300; </w:t>
      </w:r>
      <w:proofErr w:type="gramStart"/>
      <w:r w:rsidRPr="00353983">
        <w:rPr>
          <w:rFonts w:ascii="Calibri" w:hAnsi="Calibri" w:cs="Calibri"/>
        </w:rPr>
        <w:t xml:space="preserve">2011, N 21, ст. 2927, ст. 2930, N 29, ст. 4420), от 21.09.2003 </w:t>
      </w:r>
      <w:hyperlink r:id="rId8" w:history="1">
        <w:r w:rsidRPr="00353983">
          <w:rPr>
            <w:rFonts w:ascii="Calibri" w:hAnsi="Calibri" w:cs="Calibri"/>
          </w:rPr>
          <w:t>N 1096</w:t>
        </w:r>
      </w:hyperlink>
      <w:r w:rsidRPr="00353983">
        <w:rPr>
          <w:rFonts w:ascii="Calibri" w:hAnsi="Calibri" w:cs="Calibri"/>
        </w:rPr>
        <w:t xml:space="preserve"> "О федеральном органе исполнительной власти, уполномоченном вести государственный реестр казачьих обществ в Российской Федерации" (Собрание законодательства Российской Федерации, 2003, N 39, ст. 3739; 2005, N 13, ст. 1135; 2009, N 18 (ч. II), ст. 2222) приказываю:</w:t>
      </w:r>
      <w:proofErr w:type="gramEnd"/>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 Утвердить прилагаемые:</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Порядок ведения государственного реестра казачьих обществ в Российской Федерации </w:t>
      </w:r>
      <w:hyperlink w:anchor="Par44" w:history="1">
        <w:r w:rsidRPr="00353983">
          <w:rPr>
            <w:rFonts w:ascii="Calibri" w:hAnsi="Calibri" w:cs="Calibri"/>
          </w:rPr>
          <w:t>(приложение N 1)</w:t>
        </w:r>
      </w:hyperlink>
      <w:r w:rsidRPr="00353983">
        <w:rPr>
          <w:rFonts w:ascii="Calibri" w:hAnsi="Calibri" w:cs="Calibri"/>
        </w:rPr>
        <w:t>;</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абзацы третий - четвертый утратили силу. - </w:t>
      </w:r>
      <w:hyperlink r:id="rId9" w:history="1">
        <w:r w:rsidRPr="00353983">
          <w:rPr>
            <w:rFonts w:ascii="Calibri" w:hAnsi="Calibri" w:cs="Calibri"/>
          </w:rPr>
          <w:t>Приказ</w:t>
        </w:r>
      </w:hyperlink>
      <w:r w:rsidRPr="00353983">
        <w:rPr>
          <w:rFonts w:ascii="Calibri" w:hAnsi="Calibri" w:cs="Calibri"/>
        </w:rPr>
        <w:t xml:space="preserve"> Минюста России от 17.08.2012 N 163;</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форму сообщения сведений об общей численности членов казачьего общества, о фиксированной численности его членов, в установленном </w:t>
      </w:r>
      <w:proofErr w:type="gramStart"/>
      <w:r w:rsidRPr="00353983">
        <w:rPr>
          <w:rFonts w:ascii="Calibri" w:hAnsi="Calibri" w:cs="Calibri"/>
        </w:rPr>
        <w:t>порядке</w:t>
      </w:r>
      <w:proofErr w:type="gramEnd"/>
      <w:r w:rsidRPr="00353983">
        <w:rPr>
          <w:rFonts w:ascii="Calibri" w:hAnsi="Calibri" w:cs="Calibri"/>
        </w:rPr>
        <w:t xml:space="preserve"> принявших на себя обязательства по несению государственной или иной службы </w:t>
      </w:r>
      <w:hyperlink w:anchor="Par313" w:history="1">
        <w:r w:rsidRPr="00353983">
          <w:rPr>
            <w:rFonts w:ascii="Calibri" w:hAnsi="Calibri" w:cs="Calibri"/>
          </w:rPr>
          <w:t>(приложение N 4)</w:t>
        </w:r>
      </w:hyperlink>
      <w:r w:rsidRPr="00353983">
        <w:rPr>
          <w:rFonts w:ascii="Calibri" w:hAnsi="Calibri" w:cs="Calibri"/>
        </w:rPr>
        <w:t>;</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форму свидетельства о внесении казачьего общества в государственный реестр казачьих обществ в Российской Федерации </w:t>
      </w:r>
      <w:hyperlink w:anchor="Par974" w:history="1">
        <w:r w:rsidRPr="00353983">
          <w:rPr>
            <w:rFonts w:ascii="Calibri" w:hAnsi="Calibri" w:cs="Calibri"/>
          </w:rPr>
          <w:t>(приложение N 5)</w:t>
        </w:r>
      </w:hyperlink>
      <w:r w:rsidRPr="00353983">
        <w:rPr>
          <w:rFonts w:ascii="Calibri" w:hAnsi="Calibri" w:cs="Calibri"/>
        </w:rPr>
        <w:t>.</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 Департаменту по делам некоммерческих организаций (Титов В.А.) и территориальным органам Минюста России осуществлять выдачу свидетельств о внесении казачьего общества в государственный реестр казачьих обществ в Российской Федерации: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в случае внесения казачьего общества в государственный реестр казачьих обществ в Российской Федерации;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при изменении сведений, содержащихся в свидетельстве, в связи с внесением изменений в сведения государственного реестра казачьих обществ в Российской Федерации;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при утрате казачьим обществом свидетельства с представлением актов, справок и других документов, подтверждающих факт утраты свидетельства;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в случае повреждения свидетельства, влекущего невозможность его использования, при представлении оригинала поврежденного свидетельства;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взамен свидетельства, выданного до издания настоящего Приказа Минюста России, при поступлении от казачьего общества документов, являющихся основанием для внесения сведений в государственный реестр казачьих обществ в Российской Федерации;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с включением во вновь (повторно) выдаваемое свидетельство сведений о ранее выданном свидетельстве;</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с включением сведений об органе, принявшем решение о внесении казачьего общества в государственный реестр казачьих обществ в Российской Федерации, в свидетельства, выдаваемые казачьим обществам, внесенным в государственный реестр, до издания настоящего Приказа </w:t>
      </w:r>
      <w:r w:rsidRPr="00353983">
        <w:rPr>
          <w:rFonts w:ascii="Calibri" w:hAnsi="Calibri" w:cs="Calibri"/>
        </w:rPr>
        <w:lastRenderedPageBreak/>
        <w:t>Минюста России.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3. Установить, что сведения, предусмотренные </w:t>
      </w:r>
      <w:hyperlink r:id="rId10" w:history="1">
        <w:r w:rsidRPr="00353983">
          <w:rPr>
            <w:rFonts w:ascii="Calibri" w:hAnsi="Calibri" w:cs="Calibri"/>
          </w:rPr>
          <w:t>частью 8 статьи 6</w:t>
        </w:r>
      </w:hyperlink>
      <w:r w:rsidRPr="00353983">
        <w:rPr>
          <w:rFonts w:ascii="Calibri" w:hAnsi="Calibri" w:cs="Calibri"/>
        </w:rPr>
        <w:t xml:space="preserve"> Федерального закона от 05.12.2005 N 154-ФЗ "О государственной службе российского казачества", представляются казачьими обществами ежегодно, не позднее 15 апреля года, следующего </w:t>
      </w:r>
      <w:proofErr w:type="gramStart"/>
      <w:r w:rsidRPr="00353983">
        <w:rPr>
          <w:rFonts w:ascii="Calibri" w:hAnsi="Calibri" w:cs="Calibri"/>
        </w:rPr>
        <w:t>за</w:t>
      </w:r>
      <w:proofErr w:type="gramEnd"/>
      <w:r w:rsidRPr="00353983">
        <w:rPr>
          <w:rFonts w:ascii="Calibri" w:hAnsi="Calibri" w:cs="Calibri"/>
        </w:rPr>
        <w:t xml:space="preserve"> отчетным.</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4. </w:t>
      </w:r>
      <w:proofErr w:type="gramStart"/>
      <w:r w:rsidRPr="00353983">
        <w:rPr>
          <w:rFonts w:ascii="Calibri" w:hAnsi="Calibri" w:cs="Calibri"/>
        </w:rPr>
        <w:t>Контроль за</w:t>
      </w:r>
      <w:proofErr w:type="gramEnd"/>
      <w:r w:rsidRPr="00353983">
        <w:rPr>
          <w:rFonts w:ascii="Calibri" w:hAnsi="Calibri" w:cs="Calibri"/>
        </w:rPr>
        <w:t xml:space="preserve"> исполнением Приказа возложить на первого заместителя Министра А.В. Федорова.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Министр</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А.В.</w:t>
      </w:r>
      <w:proofErr w:type="gramStart"/>
      <w:r w:rsidRPr="00353983">
        <w:rPr>
          <w:rFonts w:ascii="Calibri" w:hAnsi="Calibri" w:cs="Calibri"/>
        </w:rPr>
        <w:t>КОНОВАЛОВ</w:t>
      </w:r>
      <w:proofErr w:type="gramEnd"/>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right"/>
        <w:outlineLvl w:val="0"/>
        <w:rPr>
          <w:rFonts w:ascii="Calibri" w:hAnsi="Calibri" w:cs="Calibri"/>
        </w:rPr>
      </w:pPr>
      <w:bookmarkStart w:id="1" w:name="Par39"/>
      <w:bookmarkEnd w:id="1"/>
      <w:r w:rsidRPr="00353983">
        <w:rPr>
          <w:rFonts w:ascii="Calibri" w:hAnsi="Calibri" w:cs="Calibri"/>
        </w:rPr>
        <w:t>Приложение N 1</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к Приказу Министерства юстиции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Российской Федерации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от 13.10.2011 N 355</w:t>
      </w:r>
    </w:p>
    <w:p w:rsidR="00353983" w:rsidRPr="00353983" w:rsidRDefault="00353983">
      <w:pPr>
        <w:widowControl w:val="0"/>
        <w:autoSpaceDE w:val="0"/>
        <w:autoSpaceDN w:val="0"/>
        <w:adjustRightInd w:val="0"/>
        <w:spacing w:after="0" w:line="240" w:lineRule="auto"/>
        <w:jc w:val="right"/>
        <w:rPr>
          <w:rFonts w:ascii="Calibri" w:hAnsi="Calibri" w:cs="Calibri"/>
        </w:rPr>
      </w:pPr>
    </w:p>
    <w:p w:rsidR="00353983" w:rsidRPr="00353983" w:rsidRDefault="00353983">
      <w:pPr>
        <w:widowControl w:val="0"/>
        <w:autoSpaceDE w:val="0"/>
        <w:autoSpaceDN w:val="0"/>
        <w:adjustRightInd w:val="0"/>
        <w:spacing w:after="0" w:line="240" w:lineRule="auto"/>
        <w:jc w:val="center"/>
        <w:rPr>
          <w:rFonts w:ascii="Calibri" w:hAnsi="Calibri" w:cs="Calibri"/>
          <w:b/>
          <w:bCs/>
        </w:rPr>
      </w:pPr>
      <w:bookmarkStart w:id="2" w:name="Par44"/>
      <w:bookmarkEnd w:id="2"/>
      <w:r w:rsidRPr="00353983">
        <w:rPr>
          <w:rFonts w:ascii="Calibri" w:hAnsi="Calibri" w:cs="Calibri"/>
          <w:b/>
          <w:bCs/>
        </w:rPr>
        <w:t>ПОРЯДОК</w:t>
      </w:r>
    </w:p>
    <w:p w:rsidR="00353983" w:rsidRPr="00353983" w:rsidRDefault="00353983">
      <w:pPr>
        <w:widowControl w:val="0"/>
        <w:autoSpaceDE w:val="0"/>
        <w:autoSpaceDN w:val="0"/>
        <w:adjustRightInd w:val="0"/>
        <w:spacing w:after="0" w:line="240" w:lineRule="auto"/>
        <w:jc w:val="center"/>
        <w:rPr>
          <w:rFonts w:ascii="Calibri" w:hAnsi="Calibri" w:cs="Calibri"/>
          <w:b/>
          <w:bCs/>
        </w:rPr>
      </w:pPr>
      <w:r w:rsidRPr="00353983">
        <w:rPr>
          <w:rFonts w:ascii="Calibri" w:hAnsi="Calibri" w:cs="Calibri"/>
          <w:b/>
          <w:bCs/>
        </w:rPr>
        <w:t>ВЕДЕНИЯ ГОСУДАРСТВЕННОГО РЕЕСТРА КАЗАЧЬИХ ОБЩЕСТВ</w:t>
      </w:r>
    </w:p>
    <w:p w:rsidR="00353983" w:rsidRPr="00353983" w:rsidRDefault="00353983">
      <w:pPr>
        <w:widowControl w:val="0"/>
        <w:autoSpaceDE w:val="0"/>
        <w:autoSpaceDN w:val="0"/>
        <w:adjustRightInd w:val="0"/>
        <w:spacing w:after="0" w:line="240" w:lineRule="auto"/>
        <w:jc w:val="center"/>
        <w:rPr>
          <w:rFonts w:ascii="Calibri" w:hAnsi="Calibri" w:cs="Calibri"/>
          <w:b/>
          <w:bCs/>
        </w:rPr>
      </w:pPr>
      <w:r w:rsidRPr="00353983">
        <w:rPr>
          <w:rFonts w:ascii="Calibri" w:hAnsi="Calibri" w:cs="Calibri"/>
          <w:b/>
          <w:bCs/>
        </w:rPr>
        <w:t>В РОССИЙСКОЙ ФЕДЕРАЦИИ</w:t>
      </w:r>
    </w:p>
    <w:p w:rsidR="00353983" w:rsidRPr="00353983" w:rsidRDefault="00353983">
      <w:pPr>
        <w:widowControl w:val="0"/>
        <w:autoSpaceDE w:val="0"/>
        <w:autoSpaceDN w:val="0"/>
        <w:adjustRightInd w:val="0"/>
        <w:spacing w:after="0" w:line="240" w:lineRule="auto"/>
        <w:jc w:val="center"/>
        <w:rPr>
          <w:rFonts w:ascii="Calibri" w:hAnsi="Calibri" w:cs="Calibri"/>
        </w:rPr>
      </w:pP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 xml:space="preserve">(в ред. </w:t>
      </w:r>
      <w:hyperlink r:id="rId11" w:history="1">
        <w:r w:rsidRPr="00353983">
          <w:rPr>
            <w:rFonts w:ascii="Calibri" w:hAnsi="Calibri" w:cs="Calibri"/>
          </w:rPr>
          <w:t>Приказа</w:t>
        </w:r>
      </w:hyperlink>
      <w:r w:rsidRPr="00353983">
        <w:rPr>
          <w:rFonts w:ascii="Calibri" w:hAnsi="Calibri" w:cs="Calibri"/>
        </w:rPr>
        <w:t xml:space="preserve"> Минюста России от 17.08.2012 N 163)</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1. </w:t>
      </w:r>
      <w:proofErr w:type="gramStart"/>
      <w:r w:rsidRPr="00353983">
        <w:rPr>
          <w:rFonts w:ascii="Calibri" w:hAnsi="Calibri" w:cs="Calibri"/>
        </w:rPr>
        <w:t xml:space="preserve">Настоящий Порядок разработан во исполнение и в соответствии с Федеральным </w:t>
      </w:r>
      <w:hyperlink r:id="rId12" w:history="1">
        <w:r w:rsidRPr="00353983">
          <w:rPr>
            <w:rFonts w:ascii="Calibri" w:hAnsi="Calibri" w:cs="Calibri"/>
          </w:rPr>
          <w:t>законом</w:t>
        </w:r>
      </w:hyperlink>
      <w:r w:rsidRPr="00353983">
        <w:rPr>
          <w:rFonts w:ascii="Calibri" w:hAnsi="Calibri" w:cs="Calibri"/>
        </w:rPr>
        <w:t xml:space="preserve"> от 05.12.2005 N 154-ФЗ "О государственной службе российского казачества" (далее - Федеральный закон N 154-ФЗ) и Указами Президента Российской Федерации от 13.10.2004 </w:t>
      </w:r>
      <w:hyperlink r:id="rId13" w:history="1">
        <w:r w:rsidRPr="00353983">
          <w:rPr>
            <w:rFonts w:ascii="Calibri" w:hAnsi="Calibri" w:cs="Calibri"/>
          </w:rPr>
          <w:t>N 1313</w:t>
        </w:r>
      </w:hyperlink>
      <w:r w:rsidRPr="00353983">
        <w:rPr>
          <w:rFonts w:ascii="Calibri" w:hAnsi="Calibri" w:cs="Calibri"/>
        </w:rPr>
        <w:t xml:space="preserve"> "Вопросы Министерства юстиции Российской Федерации", от 21.09.2003 </w:t>
      </w:r>
      <w:hyperlink r:id="rId14" w:history="1">
        <w:r w:rsidRPr="00353983">
          <w:rPr>
            <w:rFonts w:ascii="Calibri" w:hAnsi="Calibri" w:cs="Calibri"/>
          </w:rPr>
          <w:t>N 1096</w:t>
        </w:r>
      </w:hyperlink>
      <w:r w:rsidRPr="00353983">
        <w:rPr>
          <w:rFonts w:ascii="Calibri" w:hAnsi="Calibri" w:cs="Calibri"/>
        </w:rPr>
        <w:t xml:space="preserve"> "О федеральном органе исполнительной власти, уполномоченном вести государственный реестр казачьих обществ в Российской Федерации" и определяет требования</w:t>
      </w:r>
      <w:proofErr w:type="gramEnd"/>
      <w:r w:rsidRPr="00353983">
        <w:rPr>
          <w:rFonts w:ascii="Calibri" w:hAnsi="Calibri" w:cs="Calibri"/>
        </w:rPr>
        <w:t xml:space="preserve"> к ведению и содержанию государственного реестра казачьих обществ в Российской Федерации" (далее -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 Ведение государственного реестра в отношении войсковых и окружных (</w:t>
      </w:r>
      <w:proofErr w:type="spellStart"/>
      <w:r w:rsidRPr="00353983">
        <w:rPr>
          <w:rFonts w:ascii="Calibri" w:hAnsi="Calibri" w:cs="Calibri"/>
        </w:rPr>
        <w:t>отдельских</w:t>
      </w:r>
      <w:proofErr w:type="spellEnd"/>
      <w:r w:rsidRPr="00353983">
        <w:rPr>
          <w:rFonts w:ascii="Calibri" w:hAnsi="Calibri" w:cs="Calibri"/>
        </w:rPr>
        <w:t>) казачьих обществ осуществляет Министерство юстиции Российской Федерации (далее - Министерство).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Ведение государственного реестра в отношении хуторских, станичных, городских, районных (юртовых) казачьих обществ осуществляют территориальные органы Министерства по месту нахождения казачьих обществ.</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 Государственный реестр ведется на бумажных и электронных носителях. При несоответствии сведений на бумажных носителях сведениям на электронных носителях приоритет имеют сведения на бумажных носителях.</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Государственный реестр формируется на основе документированной информации, предоставляемой казачьими обществами, федеральными органами государственной власти (их территориальными органами), органами государственной власти субъектов Российской Федерации, органами местного самоуправления.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 Государственный реестр на бумажных и электронных носителях должен храниться и обрабатываться в местах, недоступных для посторонних лиц, и в условиях, обеспечивающих предотвращение хищения, утраты, искажения, подделки информации.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С целью предотвращения полной утраты сведений, содержащихся в государственном реестре на электронных носителях, Министерством (его территориальными органами) формируются резервные копии государственного реестра на электронных носителях, которые должны храниться в местах, исключающих их утрату одновременно с оригиналом.</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 Государственный реестр на бумажных носителях состоит из книг учета и дел казачьих обществ.</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lastRenderedPageBreak/>
        <w:t>6. В книгу учета вносятся: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а) при обращении казачьего общества в целях его внесения в государственный реестр, внесения изменений в сведения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сведения о заявителе (атамане казачьего общества), представившем документы (фамилия, имя, отчество, данные документа, удостоверяющего личность в соответствии с </w:t>
      </w:r>
      <w:hyperlink r:id="rId15" w:history="1">
        <w:r w:rsidRPr="00353983">
          <w:rPr>
            <w:rFonts w:ascii="Calibri" w:hAnsi="Calibri" w:cs="Calibri"/>
          </w:rPr>
          <w:t>законодательством</w:t>
        </w:r>
      </w:hyperlink>
      <w:r w:rsidRPr="00353983">
        <w:rPr>
          <w:rFonts w:ascii="Calibri" w:hAnsi="Calibri" w:cs="Calibri"/>
        </w:rPr>
        <w:t xml:space="preserve"> Российской Федерации, место жительства);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полное наименование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дата получения и входящий номер документов;</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дата и номер решения о внесении казачьего общества в государственный реестр (изменений в сведения государственного реестра) либо о приостановлении процедуры внесения казачьего общества в государственный реестр, об отказе во внесении казачьего общества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дата внесения записи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номер записи;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номер дела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реквизиты свидетельства, выданного (отправленного) заявителю, дата его выдачи, а в случае направления по почте - реквизиты сопроводительного письма;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реквизиты уведомления о приостановлении процедуры внесения казачьего общества в государственный реестр, об отказе во внесении казачьего общества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3" w:name="Par69"/>
      <w:bookmarkEnd w:id="3"/>
      <w:proofErr w:type="gramStart"/>
      <w:r w:rsidRPr="00353983">
        <w:rPr>
          <w:rFonts w:ascii="Calibri" w:hAnsi="Calibri" w:cs="Calibri"/>
        </w:rPr>
        <w:t>б) при поступлении от федеральных органов исполнительной власти и (или) их территориальных органов, органов исполнительной власти субъектов Российской Федерации и органов местного самоуправления муниципальных образований, привлекающих членов казачьих обществ к несению государственной и иной службы (далее - заинтересованные органы), иных федеральных органов исполнительной власти, их территориальных органов, территориальных органов Министерства документов, подтверждающих наличие оснований для исключения казачьего общества из государственного реестра</w:t>
      </w:r>
      <w:proofErr w:type="gramEnd"/>
      <w:r w:rsidRPr="00353983">
        <w:rPr>
          <w:rFonts w:ascii="Calibri" w:hAnsi="Calibri" w:cs="Calibri"/>
        </w:rPr>
        <w:t xml:space="preserve">, </w:t>
      </w:r>
      <w:proofErr w:type="gramStart"/>
      <w:r w:rsidRPr="00353983">
        <w:rPr>
          <w:rFonts w:ascii="Calibri" w:hAnsi="Calibri" w:cs="Calibri"/>
        </w:rPr>
        <w:t>предусмотренных</w:t>
      </w:r>
      <w:proofErr w:type="gramEnd"/>
      <w:r w:rsidRPr="00353983">
        <w:rPr>
          <w:rFonts w:ascii="Calibri" w:hAnsi="Calibri" w:cs="Calibri"/>
        </w:rPr>
        <w:t xml:space="preserve"> </w:t>
      </w:r>
      <w:hyperlink r:id="rId16" w:history="1">
        <w:r w:rsidRPr="00353983">
          <w:rPr>
            <w:rFonts w:ascii="Calibri" w:hAnsi="Calibri" w:cs="Calibri"/>
          </w:rPr>
          <w:t>частью 8 статьи 6.1</w:t>
        </w:r>
      </w:hyperlink>
      <w:r w:rsidRPr="00353983">
        <w:rPr>
          <w:rFonts w:ascii="Calibri" w:hAnsi="Calibri" w:cs="Calibri"/>
        </w:rPr>
        <w:t xml:space="preserve"> Федерального закона N 154-ФЗ:</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сведения об органе, представившем документы;</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полное наименование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дата получения и реквизиты сопроводительного письма;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дата принятия и номер решения об исключении казачьего общества из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дата внесения записи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номер записи;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номер дела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реквизиты уведомления об исключении казачьего общества из государственного реестра, направленного в орган, представивший документы;</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реквизиты уведомления об исключении казачьего общества из государственного реестра, направленного атаману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в) при поступлении от казачьего общества сведений об общей численности членов казачьего общества, о фиксированной численности его членов, в установленном </w:t>
      </w:r>
      <w:proofErr w:type="gramStart"/>
      <w:r w:rsidRPr="00353983">
        <w:rPr>
          <w:rFonts w:ascii="Calibri" w:hAnsi="Calibri" w:cs="Calibri"/>
        </w:rPr>
        <w:t>порядке</w:t>
      </w:r>
      <w:proofErr w:type="gramEnd"/>
      <w:r w:rsidRPr="00353983">
        <w:rPr>
          <w:rFonts w:ascii="Calibri" w:hAnsi="Calibri" w:cs="Calibri"/>
        </w:rPr>
        <w:t xml:space="preserve"> принявших на себя обязательства по несению государственной или иной службы (далее - сообщение о численности):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сведения о заявителе (атамане казачьего общества), представившем документы (фамилия, имя, отчество, данные документа, удостоверяющего личность в соответствии с </w:t>
      </w:r>
      <w:hyperlink r:id="rId17" w:history="1">
        <w:r w:rsidRPr="00353983">
          <w:rPr>
            <w:rFonts w:ascii="Calibri" w:hAnsi="Calibri" w:cs="Calibri"/>
          </w:rPr>
          <w:t>законодательством</w:t>
        </w:r>
      </w:hyperlink>
      <w:r w:rsidRPr="00353983">
        <w:rPr>
          <w:rFonts w:ascii="Calibri" w:hAnsi="Calibri" w:cs="Calibri"/>
        </w:rPr>
        <w:t xml:space="preserve"> Российской Федерации, место жительства);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полное наименование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дата получения и входящий номер документов;</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дата внесения записи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номер записи;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номер дела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 В дело казачьего общества в порядке поступления включаются: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документы, представленные для внесения казачьего общества в государственный реестр (изменений в сведения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заключение по результатам рассмотрения представленных казачьим обществом </w:t>
      </w:r>
      <w:r w:rsidRPr="00353983">
        <w:rPr>
          <w:rFonts w:ascii="Calibri" w:hAnsi="Calibri" w:cs="Calibri"/>
        </w:rPr>
        <w:lastRenderedPageBreak/>
        <w:t>документов;</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копия решения о внесении казачьего общества в государственный реестр (внесении изменений в сведения государственного реестра, приостановлении процедуры внесения казачьего общества в государственный реестр, отказе во внесении казачьего общества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копия свидетельства о внесении казачьего общества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визовой экземпляр письма о направлении свидетельства о внесении казачьего общества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сообщение о численности;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документы, поступившие от органов, указанных в </w:t>
      </w:r>
      <w:hyperlink w:anchor="Par69" w:history="1">
        <w:r w:rsidRPr="00353983">
          <w:rPr>
            <w:rFonts w:ascii="Calibri" w:hAnsi="Calibri" w:cs="Calibri"/>
          </w:rPr>
          <w:t>подпункте "б" пункта 6</w:t>
        </w:r>
      </w:hyperlink>
      <w:r w:rsidRPr="00353983">
        <w:rPr>
          <w:rFonts w:ascii="Calibri" w:hAnsi="Calibri" w:cs="Calibri"/>
        </w:rPr>
        <w:t xml:space="preserve"> Порядка;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копия решения об исключении казачьего общества из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визовой экземпляр уведомления об исключении казачьего общества из государственного реестра, направленного атаману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визовой экземпляр уведомления об исключении казачьего общества из государственного реестра, направленного в орган, указанный в </w:t>
      </w:r>
      <w:hyperlink w:anchor="Par69" w:history="1">
        <w:r w:rsidRPr="00353983">
          <w:rPr>
            <w:rFonts w:ascii="Calibri" w:hAnsi="Calibri" w:cs="Calibri"/>
          </w:rPr>
          <w:t>подпункте "б" пункта 6</w:t>
        </w:r>
      </w:hyperlink>
      <w:r w:rsidRPr="00353983">
        <w:rPr>
          <w:rFonts w:ascii="Calibri" w:hAnsi="Calibri" w:cs="Calibri"/>
        </w:rPr>
        <w:t xml:space="preserve"> Порядка;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переписка с казачьим обществом по вопросам ведения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8. Государственный реестр на электронных носителях формируется из учетных разделов, которые открываются и ведутся в отношении каждого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9. В государственный реестр на электронных носителях включаются следующие сведения о казачьих обществах:</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4" w:name="Par100"/>
      <w:bookmarkEnd w:id="4"/>
      <w:r w:rsidRPr="00353983">
        <w:rPr>
          <w:rFonts w:ascii="Calibri" w:hAnsi="Calibri" w:cs="Calibri"/>
        </w:rPr>
        <w:t>а) полное наименование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б) вид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5" w:name="Par102"/>
      <w:bookmarkEnd w:id="5"/>
      <w:r w:rsidRPr="00353983">
        <w:rPr>
          <w:rFonts w:ascii="Calibri" w:hAnsi="Calibri" w:cs="Calibri"/>
        </w:rPr>
        <w:t>в) адрес (место нахождения) казачьего общества, по которому осуществляется связь с казачьим обществом;</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г) территориальная сфера деятельности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д) сведения об общей численности членов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е) сведения о численности членов казачьего общества, принявших на себя обязательства по несению государственной или иной службы;</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ж) сведения о членах казачьего общества, принявших на себя обязательства по несению государственной или иной службы, - для хуторского, станичного, городского казачьего общества (фамилия, имя, отчество, реквизиты документа, удостоверяющего личность в соответствии с </w:t>
      </w:r>
      <w:hyperlink r:id="rId18" w:history="1">
        <w:r w:rsidRPr="00353983">
          <w:rPr>
            <w:rFonts w:ascii="Calibri" w:hAnsi="Calibri" w:cs="Calibri"/>
          </w:rPr>
          <w:t>законодательством</w:t>
        </w:r>
      </w:hyperlink>
      <w:r w:rsidRPr="00353983">
        <w:rPr>
          <w:rFonts w:ascii="Calibri" w:hAnsi="Calibri" w:cs="Calibri"/>
        </w:rPr>
        <w:t xml:space="preserve"> Российской Федерации, место жительства);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roofErr w:type="gramStart"/>
      <w:r w:rsidRPr="00353983">
        <w:rPr>
          <w:rFonts w:ascii="Calibri" w:hAnsi="Calibri" w:cs="Calibri"/>
        </w:rPr>
        <w:t>з) сведения об обязательствах по несению государственной или иной службы, принятых членами казачьего общества, отраженных в уставе казачьего общества по согласованию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привлекающими членов казачьих обществ к несению государственной и иной службы;</w:t>
      </w:r>
      <w:proofErr w:type="gramEnd"/>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и) сведения о казачьих обществах, входящих в состав районного (юртового) казачьего общества, окружного (</w:t>
      </w:r>
      <w:proofErr w:type="spellStart"/>
      <w:r w:rsidRPr="00353983">
        <w:rPr>
          <w:rFonts w:ascii="Calibri" w:hAnsi="Calibri" w:cs="Calibri"/>
        </w:rPr>
        <w:t>отдельского</w:t>
      </w:r>
      <w:proofErr w:type="spellEnd"/>
      <w:r w:rsidRPr="00353983">
        <w:rPr>
          <w:rFonts w:ascii="Calibri" w:hAnsi="Calibri" w:cs="Calibri"/>
        </w:rPr>
        <w:t>) казачьего общества, войскового казачьего общества (полное наименование казачьего общества, Основной государственный регистрационный номер, учетный номер, реестровый номер казачьего общества (при наличии));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к) сведения о принадлежности к районному (юртовому), окружному (</w:t>
      </w:r>
      <w:proofErr w:type="spellStart"/>
      <w:r w:rsidRPr="00353983">
        <w:rPr>
          <w:rFonts w:ascii="Calibri" w:hAnsi="Calibri" w:cs="Calibri"/>
        </w:rPr>
        <w:t>отдельскому</w:t>
      </w:r>
      <w:proofErr w:type="spellEnd"/>
      <w:r w:rsidRPr="00353983">
        <w:rPr>
          <w:rFonts w:ascii="Calibri" w:hAnsi="Calibri" w:cs="Calibri"/>
        </w:rPr>
        <w:t>), войсковому казачьему обществу (полное наименование казачьего общества, реестровый номер казачьего общества и дата внесения в государственный реестр (при наличии));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6" w:name="Par110"/>
      <w:bookmarkEnd w:id="6"/>
      <w:r w:rsidRPr="00353983">
        <w:rPr>
          <w:rFonts w:ascii="Calibri" w:hAnsi="Calibri" w:cs="Calibri"/>
        </w:rPr>
        <w:t xml:space="preserve">л) сведения об атамане казачьего общества (фамилия, имя, отчество, реквизиты документа, удостоверяющего личность в соответствии с </w:t>
      </w:r>
      <w:hyperlink r:id="rId19" w:history="1">
        <w:r w:rsidRPr="00353983">
          <w:rPr>
            <w:rFonts w:ascii="Calibri" w:hAnsi="Calibri" w:cs="Calibri"/>
          </w:rPr>
          <w:t>законодательством</w:t>
        </w:r>
      </w:hyperlink>
      <w:r w:rsidRPr="00353983">
        <w:rPr>
          <w:rFonts w:ascii="Calibri" w:hAnsi="Calibri" w:cs="Calibri"/>
        </w:rPr>
        <w:t xml:space="preserve"> Российской Федерации, место жительства, дата избрания, дата утверждения Президентом Российской Федерации - для войскового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м) сведения о государственной регистрации казачьего общества (Основной государственный регистрационный номер, учетный номер);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н) реестровый номер казачьего общества (структура реестрового номера казачьего общества приведена в </w:t>
      </w:r>
      <w:hyperlink w:anchor="Par160" w:history="1">
        <w:r w:rsidRPr="00353983">
          <w:rPr>
            <w:rFonts w:ascii="Calibri" w:hAnsi="Calibri" w:cs="Calibri"/>
          </w:rPr>
          <w:t>приложении</w:t>
        </w:r>
      </w:hyperlink>
      <w:r w:rsidRPr="00353983">
        <w:rPr>
          <w:rFonts w:ascii="Calibri" w:hAnsi="Calibri" w:cs="Calibri"/>
        </w:rPr>
        <w:t xml:space="preserve"> к Порядку);</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о) наименование и реквизиты документов, представленных для внесения казачьего </w:t>
      </w:r>
      <w:r w:rsidRPr="00353983">
        <w:rPr>
          <w:rFonts w:ascii="Calibri" w:hAnsi="Calibri" w:cs="Calibri"/>
        </w:rPr>
        <w:lastRenderedPageBreak/>
        <w:t xml:space="preserve">общества в государственный реестр (изменений в сведения государственного реестра), поступивших от органов, указанных в </w:t>
      </w:r>
      <w:hyperlink w:anchor="Par69" w:history="1">
        <w:r w:rsidRPr="00353983">
          <w:rPr>
            <w:rFonts w:ascii="Calibri" w:hAnsi="Calibri" w:cs="Calibri"/>
          </w:rPr>
          <w:t>подпункте "б" пункта 6</w:t>
        </w:r>
      </w:hyperlink>
      <w:r w:rsidRPr="00353983">
        <w:rPr>
          <w:rFonts w:ascii="Calibri" w:hAnsi="Calibri" w:cs="Calibri"/>
        </w:rPr>
        <w:t xml:space="preserve"> Порядка;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п) сведения об исключении казачьего общества из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р) номер записи о внесении казачьего общества в государственный реестр, изменений в сведения государственного реестра, исключении казачьего общества из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с) наименование органа, принявшего решение о внесении записи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т) реквизиты решения о внесении записи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у) дата внесения записи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ф) реквизиты свидетельства о внесении казачьего общества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7" w:name="Par120"/>
      <w:bookmarkEnd w:id="7"/>
      <w:r w:rsidRPr="00353983">
        <w:rPr>
          <w:rFonts w:ascii="Calibri" w:hAnsi="Calibri" w:cs="Calibri"/>
        </w:rPr>
        <w:t>10. Основанием для внесения казачьего общества в государственный реестр является решение Министерства (его территориального органа), принимаемое на основании следующих документов:</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8" w:name="Par121"/>
      <w:bookmarkEnd w:id="8"/>
      <w:r w:rsidRPr="00353983">
        <w:rPr>
          <w:rFonts w:ascii="Calibri" w:hAnsi="Calibri" w:cs="Calibri"/>
        </w:rPr>
        <w:t>а) заявление о внесении казачьего общества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б) устав казачьего общества, принятый высшим органом управления казачьего общества и утвержденный в установленном порядке;</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9" w:name="Par123"/>
      <w:bookmarkEnd w:id="9"/>
      <w:r w:rsidRPr="00353983">
        <w:rPr>
          <w:rFonts w:ascii="Calibri" w:hAnsi="Calibri" w:cs="Calibri"/>
        </w:rPr>
        <w:t xml:space="preserve">в) заверенная атаманом казачьего общества копия решения высшего органа управления казачьего общества о </w:t>
      </w:r>
      <w:proofErr w:type="gramStart"/>
      <w:r w:rsidRPr="00353983">
        <w:rPr>
          <w:rFonts w:ascii="Calibri" w:hAnsi="Calibri" w:cs="Calibri"/>
        </w:rPr>
        <w:t>ходатайстве</w:t>
      </w:r>
      <w:proofErr w:type="gramEnd"/>
      <w:r w:rsidRPr="00353983">
        <w:rPr>
          <w:rFonts w:ascii="Calibri" w:hAnsi="Calibri" w:cs="Calibri"/>
        </w:rPr>
        <w:t xml:space="preserve"> о внесении данного казачьего общества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roofErr w:type="gramStart"/>
      <w:r w:rsidRPr="00353983">
        <w:rPr>
          <w:rFonts w:ascii="Calibri" w:hAnsi="Calibri" w:cs="Calibri"/>
        </w:rPr>
        <w:t>г) заверенная атаманом казачьего общества копия решения высшего органа управления казачьего общества или заверенные атаманом казачьего общества копии решений высших органов управления казачьих обществ, входящих в состав данного казачьего общества, о принятии в установленном порядке на себя членами указанных казачьих обществ обязательств по несению государственной или иной службы.</w:t>
      </w:r>
      <w:proofErr w:type="gramEnd"/>
      <w:r w:rsidRPr="00353983">
        <w:rPr>
          <w:rFonts w:ascii="Calibri" w:hAnsi="Calibri" w:cs="Calibri"/>
        </w:rPr>
        <w:t xml:space="preserve"> Хуторское, станичное, городское казачье общество вместе с копией указанного решения представляет также список членов казачьего общества, в установленном </w:t>
      </w:r>
      <w:proofErr w:type="gramStart"/>
      <w:r w:rsidRPr="00353983">
        <w:rPr>
          <w:rFonts w:ascii="Calibri" w:hAnsi="Calibri" w:cs="Calibri"/>
        </w:rPr>
        <w:t>порядке</w:t>
      </w:r>
      <w:proofErr w:type="gramEnd"/>
      <w:r w:rsidRPr="00353983">
        <w:rPr>
          <w:rFonts w:ascii="Calibri" w:hAnsi="Calibri" w:cs="Calibri"/>
        </w:rPr>
        <w:t xml:space="preserve"> принявших на себя обязательства по несению государственной или иной службы;</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10" w:name="Par125"/>
      <w:bookmarkEnd w:id="10"/>
      <w:r w:rsidRPr="00353983">
        <w:rPr>
          <w:rFonts w:ascii="Calibri" w:hAnsi="Calibri" w:cs="Calibri"/>
        </w:rPr>
        <w:t xml:space="preserve">д) заверенные атаманом казачьего </w:t>
      </w:r>
      <w:proofErr w:type="gramStart"/>
      <w:r w:rsidRPr="00353983">
        <w:rPr>
          <w:rFonts w:ascii="Calibri" w:hAnsi="Calibri" w:cs="Calibri"/>
        </w:rPr>
        <w:t>общества копии решений высших органов управления казачьих обществ</w:t>
      </w:r>
      <w:proofErr w:type="gramEnd"/>
      <w:r w:rsidRPr="00353983">
        <w:rPr>
          <w:rFonts w:ascii="Calibri" w:hAnsi="Calibri" w:cs="Calibri"/>
        </w:rPr>
        <w:t xml:space="preserve"> о вхождении в состав данного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11" w:name="Par126"/>
      <w:bookmarkEnd w:id="11"/>
      <w:r w:rsidRPr="00353983">
        <w:rPr>
          <w:rFonts w:ascii="Calibri" w:hAnsi="Calibri" w:cs="Calibri"/>
        </w:rPr>
        <w:t>11. Основанием для внесения изменений в сведения государственного реестра является: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12" w:name="Par127"/>
      <w:bookmarkEnd w:id="12"/>
      <w:r w:rsidRPr="00353983">
        <w:rPr>
          <w:rFonts w:ascii="Calibri" w:hAnsi="Calibri" w:cs="Calibri"/>
        </w:rPr>
        <w:t>а) решение Министерства (его территориального органа) о внесении изменений в сведения государственного реестра, принимаемое на основании следующих документов:</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заявление о внесении изменений в сведения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устав казачьего общества, принятый высшим органом управления казачьего общества и утвержденный в установленном порядке;</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заверенная атаманом казачьего общества копия решения высшего органа управления казачьего общества о </w:t>
      </w:r>
      <w:proofErr w:type="gramStart"/>
      <w:r w:rsidRPr="00353983">
        <w:rPr>
          <w:rFonts w:ascii="Calibri" w:hAnsi="Calibri" w:cs="Calibri"/>
        </w:rPr>
        <w:t>ходатайстве</w:t>
      </w:r>
      <w:proofErr w:type="gramEnd"/>
      <w:r w:rsidRPr="00353983">
        <w:rPr>
          <w:rFonts w:ascii="Calibri" w:hAnsi="Calibri" w:cs="Calibri"/>
        </w:rPr>
        <w:t xml:space="preserve"> о внесении изменений в сведения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заверенные атаманом казачьего </w:t>
      </w:r>
      <w:proofErr w:type="gramStart"/>
      <w:r w:rsidRPr="00353983">
        <w:rPr>
          <w:rFonts w:ascii="Calibri" w:hAnsi="Calibri" w:cs="Calibri"/>
        </w:rPr>
        <w:t>общества копии решений высших органов управления казачьих обществ</w:t>
      </w:r>
      <w:proofErr w:type="gramEnd"/>
      <w:r w:rsidRPr="00353983">
        <w:rPr>
          <w:rFonts w:ascii="Calibri" w:hAnsi="Calibri" w:cs="Calibri"/>
        </w:rPr>
        <w:t xml:space="preserve"> о вхождении в состав данного казачьего общества;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13" w:name="Par132"/>
      <w:bookmarkEnd w:id="13"/>
      <w:r w:rsidRPr="00353983">
        <w:rPr>
          <w:rFonts w:ascii="Calibri" w:hAnsi="Calibri" w:cs="Calibri"/>
        </w:rPr>
        <w:t xml:space="preserve">б) поступление документов, подтверждающих внесение изменений в Единый государственный реестр юридических лиц в части сведений, указанных в </w:t>
      </w:r>
      <w:hyperlink w:anchor="Par100" w:history="1">
        <w:r w:rsidRPr="00353983">
          <w:rPr>
            <w:rFonts w:ascii="Calibri" w:hAnsi="Calibri" w:cs="Calibri"/>
          </w:rPr>
          <w:t>подпунктах "а"</w:t>
        </w:r>
      </w:hyperlink>
      <w:r w:rsidRPr="00353983">
        <w:rPr>
          <w:rFonts w:ascii="Calibri" w:hAnsi="Calibri" w:cs="Calibri"/>
        </w:rPr>
        <w:t xml:space="preserve"> - </w:t>
      </w:r>
      <w:hyperlink w:anchor="Par102" w:history="1">
        <w:r w:rsidRPr="00353983">
          <w:rPr>
            <w:rFonts w:ascii="Calibri" w:hAnsi="Calibri" w:cs="Calibri"/>
          </w:rPr>
          <w:t>"в"</w:t>
        </w:r>
      </w:hyperlink>
      <w:r w:rsidRPr="00353983">
        <w:rPr>
          <w:rFonts w:ascii="Calibri" w:hAnsi="Calibri" w:cs="Calibri"/>
        </w:rPr>
        <w:t xml:space="preserve">, </w:t>
      </w:r>
      <w:hyperlink w:anchor="Par110" w:history="1">
        <w:r w:rsidRPr="00353983">
          <w:rPr>
            <w:rFonts w:ascii="Calibri" w:hAnsi="Calibri" w:cs="Calibri"/>
          </w:rPr>
          <w:t>"л" пункта 9</w:t>
        </w:r>
      </w:hyperlink>
      <w:r w:rsidRPr="00353983">
        <w:rPr>
          <w:rFonts w:ascii="Calibri" w:hAnsi="Calibri" w:cs="Calibri"/>
        </w:rPr>
        <w:t xml:space="preserve"> Порядка;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в) поступление сообщения о численности.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14" w:name="Par134"/>
      <w:bookmarkEnd w:id="14"/>
      <w:r w:rsidRPr="00353983">
        <w:rPr>
          <w:rFonts w:ascii="Calibri" w:hAnsi="Calibri" w:cs="Calibri"/>
        </w:rPr>
        <w:t xml:space="preserve">12. </w:t>
      </w:r>
      <w:proofErr w:type="gramStart"/>
      <w:r w:rsidRPr="00353983">
        <w:rPr>
          <w:rFonts w:ascii="Calibri" w:hAnsi="Calibri" w:cs="Calibri"/>
        </w:rPr>
        <w:t xml:space="preserve">Основанием для исключения казачьего общества из государственного реестра является решение Министерства (его территориального органа), принимаемое на основании поступивших от заинтересованных органов, иных федеральных органов исполнительной власти, их территориальных органов, территориальных органов Министерства документов, подтверждающих наличие оснований для исключения казачьего общества из государственного реестра, предусмотренных </w:t>
      </w:r>
      <w:hyperlink r:id="rId20" w:history="1">
        <w:r w:rsidRPr="00353983">
          <w:rPr>
            <w:rFonts w:ascii="Calibri" w:hAnsi="Calibri" w:cs="Calibri"/>
          </w:rPr>
          <w:t>частью 8 статьи 6.1</w:t>
        </w:r>
      </w:hyperlink>
      <w:r w:rsidRPr="00353983">
        <w:rPr>
          <w:rFonts w:ascii="Calibri" w:hAnsi="Calibri" w:cs="Calibri"/>
        </w:rPr>
        <w:t xml:space="preserve"> Федерального закона N 154-ФЗ, а также в связи с выявлением Министерством (его</w:t>
      </w:r>
      <w:proofErr w:type="gramEnd"/>
      <w:r w:rsidRPr="00353983">
        <w:rPr>
          <w:rFonts w:ascii="Calibri" w:hAnsi="Calibri" w:cs="Calibri"/>
        </w:rPr>
        <w:t xml:space="preserve"> территориальным органом) указанных оснований.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15" w:name="Par135"/>
      <w:bookmarkEnd w:id="15"/>
      <w:r w:rsidRPr="00353983">
        <w:rPr>
          <w:rFonts w:ascii="Calibri" w:hAnsi="Calibri" w:cs="Calibri"/>
        </w:rPr>
        <w:t>13. Документы для внесения казачьего общества в государственный реестр, внесения изменений в сведения государственного реестра представляются казачьим обществом в Министерство (его территориальный орган) непосредственно либо в виде почтового отправления с описью вложения.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lastRenderedPageBreak/>
        <w:t>Сообщение о численности представляется казачьим обществом в Министерство (его территориальный орган) непосредственно, в виде почтового отправления с описью вложения либо путем размещения на информационных ресурсах Минюста России в сети Интернет, доступ к которым осуществляется через официальные сайты Минюста России и его территориальных органов в сети Интернет.</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Министерство (его территориальный орган) не вправе отказать в принятии указанных в настоящем пункте документов и в случае их непосредственного представления выдает расписку с отметкой об их получении, а в случае получения документов в виде почтового отправления с описью вложения направляет расписку с отметкой об их получении по почте.</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Устав войскового, окружного (</w:t>
      </w:r>
      <w:proofErr w:type="spellStart"/>
      <w:r w:rsidRPr="00353983">
        <w:rPr>
          <w:rFonts w:ascii="Calibri" w:hAnsi="Calibri" w:cs="Calibri"/>
        </w:rPr>
        <w:t>отдельского</w:t>
      </w:r>
      <w:proofErr w:type="spellEnd"/>
      <w:r w:rsidRPr="00353983">
        <w:rPr>
          <w:rFonts w:ascii="Calibri" w:hAnsi="Calibri" w:cs="Calibri"/>
        </w:rPr>
        <w:t>) казачьего общества представляется в Министерство территориальным органом Министерства по месту нахождения войскового, окружного (</w:t>
      </w:r>
      <w:proofErr w:type="spellStart"/>
      <w:r w:rsidRPr="00353983">
        <w:rPr>
          <w:rFonts w:ascii="Calibri" w:hAnsi="Calibri" w:cs="Calibri"/>
        </w:rPr>
        <w:t>отдельского</w:t>
      </w:r>
      <w:proofErr w:type="spellEnd"/>
      <w:r w:rsidRPr="00353983">
        <w:rPr>
          <w:rFonts w:ascii="Calibri" w:hAnsi="Calibri" w:cs="Calibri"/>
        </w:rPr>
        <w:t>) казачьего общества в виде копии по запросу Министерства в течение трех рабочих дней со дня получения запроса.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Территориальным органом Министерства к рассмотрению принимается устав хуторского, станичного, городского, районного (юртового) казачьего общества, находящийся в соответствующем номенклатурном деле, содержащем документы, связанные с государственной регистрацией казачьего общества в качестве юридического лица.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14. </w:t>
      </w:r>
      <w:proofErr w:type="gramStart"/>
      <w:r w:rsidRPr="00353983">
        <w:rPr>
          <w:rFonts w:ascii="Calibri" w:hAnsi="Calibri" w:cs="Calibri"/>
        </w:rPr>
        <w:t xml:space="preserve">Копии документов, подтверждающих внесение изменений в Единый государственный реестр юридических лиц в части сведений, указанных в </w:t>
      </w:r>
      <w:hyperlink w:anchor="Par100" w:history="1">
        <w:r w:rsidRPr="00353983">
          <w:rPr>
            <w:rFonts w:ascii="Calibri" w:hAnsi="Calibri" w:cs="Calibri"/>
          </w:rPr>
          <w:t>подпунктах "а"</w:t>
        </w:r>
      </w:hyperlink>
      <w:r w:rsidRPr="00353983">
        <w:rPr>
          <w:rFonts w:ascii="Calibri" w:hAnsi="Calibri" w:cs="Calibri"/>
        </w:rPr>
        <w:t xml:space="preserve"> - </w:t>
      </w:r>
      <w:hyperlink w:anchor="Par102" w:history="1">
        <w:r w:rsidRPr="00353983">
          <w:rPr>
            <w:rFonts w:ascii="Calibri" w:hAnsi="Calibri" w:cs="Calibri"/>
          </w:rPr>
          <w:t>"в"</w:t>
        </w:r>
      </w:hyperlink>
      <w:r w:rsidRPr="00353983">
        <w:rPr>
          <w:rFonts w:ascii="Calibri" w:hAnsi="Calibri" w:cs="Calibri"/>
        </w:rPr>
        <w:t xml:space="preserve">, </w:t>
      </w:r>
      <w:hyperlink w:anchor="Par110" w:history="1">
        <w:r w:rsidRPr="00353983">
          <w:rPr>
            <w:rFonts w:ascii="Calibri" w:hAnsi="Calibri" w:cs="Calibri"/>
          </w:rPr>
          <w:t>"л" пункта 9</w:t>
        </w:r>
      </w:hyperlink>
      <w:r w:rsidRPr="00353983">
        <w:rPr>
          <w:rFonts w:ascii="Calibri" w:hAnsi="Calibri" w:cs="Calibri"/>
        </w:rPr>
        <w:t xml:space="preserve"> Порядка, а также прекращение деятельности казачьего общества (путем реорганизации, ликвидации или исключения из Единого государственного реестра юридических лиц в случаях, предусмотренных законодательством Российской Федерации), представляются в Министерство его территориальным органом по месту нахождения войскового, окружного (</w:t>
      </w:r>
      <w:proofErr w:type="spellStart"/>
      <w:r w:rsidRPr="00353983">
        <w:rPr>
          <w:rFonts w:ascii="Calibri" w:hAnsi="Calibri" w:cs="Calibri"/>
        </w:rPr>
        <w:t>отдельского</w:t>
      </w:r>
      <w:proofErr w:type="spellEnd"/>
      <w:r w:rsidRPr="00353983">
        <w:rPr>
          <w:rFonts w:ascii="Calibri" w:hAnsi="Calibri" w:cs="Calibri"/>
        </w:rPr>
        <w:t>) казачьего общества</w:t>
      </w:r>
      <w:proofErr w:type="gramEnd"/>
      <w:r w:rsidRPr="00353983">
        <w:rPr>
          <w:rFonts w:ascii="Calibri" w:hAnsi="Calibri" w:cs="Calibri"/>
        </w:rPr>
        <w:t xml:space="preserve"> в течение трех рабочих дней со дня получения указанных документов территориальным органом Министерства.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16" w:name="Par141"/>
      <w:bookmarkEnd w:id="16"/>
      <w:r w:rsidRPr="00353983">
        <w:rPr>
          <w:rFonts w:ascii="Calibri" w:hAnsi="Calibri" w:cs="Calibri"/>
        </w:rPr>
        <w:t xml:space="preserve">15. При наличии оснований, предусмотренных </w:t>
      </w:r>
      <w:hyperlink r:id="rId21" w:history="1">
        <w:r w:rsidRPr="00353983">
          <w:rPr>
            <w:rFonts w:ascii="Calibri" w:hAnsi="Calibri" w:cs="Calibri"/>
          </w:rPr>
          <w:t>частью 1 статьи 6.1</w:t>
        </w:r>
      </w:hyperlink>
      <w:r w:rsidRPr="00353983">
        <w:rPr>
          <w:rFonts w:ascii="Calibri" w:hAnsi="Calibri" w:cs="Calibri"/>
        </w:rPr>
        <w:t xml:space="preserve"> Федерального закона N 154-ФЗ, Министерством (его территориальным органом) принимается решение о приостановлении процедуры внесения казачьего общества в государственный реестр (внесения изменений в сведения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bookmarkStart w:id="17" w:name="Par142"/>
      <w:bookmarkEnd w:id="17"/>
      <w:r w:rsidRPr="00353983">
        <w:rPr>
          <w:rFonts w:ascii="Calibri" w:hAnsi="Calibri" w:cs="Calibri"/>
        </w:rPr>
        <w:t xml:space="preserve">16. При наличии оснований, предусмотренных </w:t>
      </w:r>
      <w:hyperlink r:id="rId22" w:history="1">
        <w:r w:rsidRPr="00353983">
          <w:rPr>
            <w:rFonts w:ascii="Calibri" w:hAnsi="Calibri" w:cs="Calibri"/>
          </w:rPr>
          <w:t>частью 3 статьи 6.1</w:t>
        </w:r>
      </w:hyperlink>
      <w:r w:rsidRPr="00353983">
        <w:rPr>
          <w:rFonts w:ascii="Calibri" w:hAnsi="Calibri" w:cs="Calibri"/>
        </w:rPr>
        <w:t xml:space="preserve"> Федерального закона N 154-ФЗ, Министерством (его территориальным органом) принимается решение об отказе во внесении казачьего общества в государственный реестр (внесении изменений в сведения государственного реестра).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17. </w:t>
      </w:r>
      <w:proofErr w:type="gramStart"/>
      <w:r w:rsidRPr="00353983">
        <w:rPr>
          <w:rFonts w:ascii="Calibri" w:hAnsi="Calibri" w:cs="Calibri"/>
        </w:rPr>
        <w:t xml:space="preserve">Решения, указанные в </w:t>
      </w:r>
      <w:hyperlink w:anchor="Par120" w:history="1">
        <w:r w:rsidRPr="00353983">
          <w:rPr>
            <w:rFonts w:ascii="Calibri" w:hAnsi="Calibri" w:cs="Calibri"/>
          </w:rPr>
          <w:t>пунктах 10</w:t>
        </w:r>
      </w:hyperlink>
      <w:r w:rsidRPr="00353983">
        <w:rPr>
          <w:rFonts w:ascii="Calibri" w:hAnsi="Calibri" w:cs="Calibri"/>
        </w:rPr>
        <w:t xml:space="preserve"> - </w:t>
      </w:r>
      <w:hyperlink w:anchor="Par134" w:history="1">
        <w:r w:rsidRPr="00353983">
          <w:rPr>
            <w:rFonts w:ascii="Calibri" w:hAnsi="Calibri" w:cs="Calibri"/>
          </w:rPr>
          <w:t>12</w:t>
        </w:r>
      </w:hyperlink>
      <w:r w:rsidRPr="00353983">
        <w:rPr>
          <w:rFonts w:ascii="Calibri" w:hAnsi="Calibri" w:cs="Calibri"/>
        </w:rPr>
        <w:t xml:space="preserve">, </w:t>
      </w:r>
      <w:hyperlink w:anchor="Par141" w:history="1">
        <w:r w:rsidRPr="00353983">
          <w:rPr>
            <w:rFonts w:ascii="Calibri" w:hAnsi="Calibri" w:cs="Calibri"/>
          </w:rPr>
          <w:t>15</w:t>
        </w:r>
      </w:hyperlink>
      <w:r w:rsidRPr="00353983">
        <w:rPr>
          <w:rFonts w:ascii="Calibri" w:hAnsi="Calibri" w:cs="Calibri"/>
        </w:rPr>
        <w:t xml:space="preserve"> и </w:t>
      </w:r>
      <w:hyperlink w:anchor="Par142" w:history="1">
        <w:r w:rsidRPr="00353983">
          <w:rPr>
            <w:rFonts w:ascii="Calibri" w:hAnsi="Calibri" w:cs="Calibri"/>
          </w:rPr>
          <w:t>16</w:t>
        </w:r>
      </w:hyperlink>
      <w:r w:rsidRPr="00353983">
        <w:rPr>
          <w:rFonts w:ascii="Calibri" w:hAnsi="Calibri" w:cs="Calibri"/>
        </w:rPr>
        <w:t xml:space="preserve"> Порядка, принимаются Министерством (его территориальным органом) не позднее чем через тридцать календарных дней со дня получения документов, указанных в </w:t>
      </w:r>
      <w:hyperlink w:anchor="Par121" w:history="1">
        <w:r w:rsidRPr="00353983">
          <w:rPr>
            <w:rFonts w:ascii="Calibri" w:hAnsi="Calibri" w:cs="Calibri"/>
          </w:rPr>
          <w:t>подпунктах "а"</w:t>
        </w:r>
      </w:hyperlink>
      <w:r w:rsidRPr="00353983">
        <w:rPr>
          <w:rFonts w:ascii="Calibri" w:hAnsi="Calibri" w:cs="Calibri"/>
        </w:rPr>
        <w:t xml:space="preserve">, </w:t>
      </w:r>
      <w:hyperlink w:anchor="Par123" w:history="1">
        <w:r w:rsidRPr="00353983">
          <w:rPr>
            <w:rFonts w:ascii="Calibri" w:hAnsi="Calibri" w:cs="Calibri"/>
          </w:rPr>
          <w:t>"в"</w:t>
        </w:r>
      </w:hyperlink>
      <w:r w:rsidRPr="00353983">
        <w:rPr>
          <w:rFonts w:ascii="Calibri" w:hAnsi="Calibri" w:cs="Calibri"/>
        </w:rPr>
        <w:t xml:space="preserve"> - </w:t>
      </w:r>
      <w:hyperlink w:anchor="Par125" w:history="1">
        <w:r w:rsidRPr="00353983">
          <w:rPr>
            <w:rFonts w:ascii="Calibri" w:hAnsi="Calibri" w:cs="Calibri"/>
          </w:rPr>
          <w:t>"д" пункта 10</w:t>
        </w:r>
      </w:hyperlink>
      <w:r w:rsidRPr="00353983">
        <w:rPr>
          <w:rFonts w:ascii="Calibri" w:hAnsi="Calibri" w:cs="Calibri"/>
        </w:rPr>
        <w:t xml:space="preserve">, </w:t>
      </w:r>
      <w:hyperlink w:anchor="Par127" w:history="1">
        <w:r w:rsidRPr="00353983">
          <w:rPr>
            <w:rFonts w:ascii="Calibri" w:hAnsi="Calibri" w:cs="Calibri"/>
          </w:rPr>
          <w:t>подпункте "а" пункта 11</w:t>
        </w:r>
      </w:hyperlink>
      <w:r w:rsidRPr="00353983">
        <w:rPr>
          <w:rFonts w:ascii="Calibri" w:hAnsi="Calibri" w:cs="Calibri"/>
        </w:rPr>
        <w:t xml:space="preserve">, </w:t>
      </w:r>
      <w:hyperlink w:anchor="Par134" w:history="1">
        <w:r w:rsidRPr="00353983">
          <w:rPr>
            <w:rFonts w:ascii="Calibri" w:hAnsi="Calibri" w:cs="Calibri"/>
          </w:rPr>
          <w:t>пункте 12</w:t>
        </w:r>
      </w:hyperlink>
      <w:r w:rsidRPr="00353983">
        <w:rPr>
          <w:rFonts w:ascii="Calibri" w:hAnsi="Calibri" w:cs="Calibri"/>
        </w:rPr>
        <w:t xml:space="preserve"> Порядка, либо дня выявления оснований для исключения казачьего общества из государственного реестра, предусмотренных </w:t>
      </w:r>
      <w:hyperlink r:id="rId23" w:history="1">
        <w:r w:rsidRPr="00353983">
          <w:rPr>
            <w:rFonts w:ascii="Calibri" w:hAnsi="Calibri" w:cs="Calibri"/>
          </w:rPr>
          <w:t>частью 8 статьи 6.1</w:t>
        </w:r>
      </w:hyperlink>
      <w:r w:rsidRPr="00353983">
        <w:rPr>
          <w:rFonts w:ascii="Calibri" w:hAnsi="Calibri" w:cs="Calibri"/>
        </w:rPr>
        <w:t xml:space="preserve"> Федерального закона N</w:t>
      </w:r>
      <w:proofErr w:type="gramEnd"/>
      <w:r w:rsidRPr="00353983">
        <w:rPr>
          <w:rFonts w:ascii="Calibri" w:hAnsi="Calibri" w:cs="Calibri"/>
        </w:rPr>
        <w:t xml:space="preserve"> 154-ФЗ.</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18. Внесение сведений в государственный реестр на электронных носителях осуществляется Министерством (его территориальным органом) в течение трех рабочих дней со дня принятия указанных в </w:t>
      </w:r>
      <w:hyperlink w:anchor="Par120" w:history="1">
        <w:r w:rsidRPr="00353983">
          <w:rPr>
            <w:rFonts w:ascii="Calibri" w:hAnsi="Calibri" w:cs="Calibri"/>
          </w:rPr>
          <w:t>пунктах 10</w:t>
        </w:r>
      </w:hyperlink>
      <w:r w:rsidRPr="00353983">
        <w:rPr>
          <w:rFonts w:ascii="Calibri" w:hAnsi="Calibri" w:cs="Calibri"/>
        </w:rPr>
        <w:t xml:space="preserve"> - </w:t>
      </w:r>
      <w:hyperlink w:anchor="Par134" w:history="1">
        <w:r w:rsidRPr="00353983">
          <w:rPr>
            <w:rFonts w:ascii="Calibri" w:hAnsi="Calibri" w:cs="Calibri"/>
          </w:rPr>
          <w:t>12</w:t>
        </w:r>
      </w:hyperlink>
      <w:r w:rsidRPr="00353983">
        <w:rPr>
          <w:rFonts w:ascii="Calibri" w:hAnsi="Calibri" w:cs="Calibri"/>
        </w:rPr>
        <w:t xml:space="preserve"> Порядка решений либо получения документов, указанных в </w:t>
      </w:r>
      <w:hyperlink w:anchor="Par132" w:history="1">
        <w:r w:rsidRPr="00353983">
          <w:rPr>
            <w:rFonts w:ascii="Calibri" w:hAnsi="Calibri" w:cs="Calibri"/>
          </w:rPr>
          <w:t>подпункте "б" пункта 11</w:t>
        </w:r>
      </w:hyperlink>
      <w:r w:rsidRPr="00353983">
        <w:rPr>
          <w:rFonts w:ascii="Calibri" w:hAnsi="Calibri" w:cs="Calibri"/>
        </w:rPr>
        <w:t xml:space="preserve"> Порядка, и в течение тридцати дней со дня получения сообщения о численности.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19. </w:t>
      </w:r>
      <w:proofErr w:type="gramStart"/>
      <w:r w:rsidRPr="00353983">
        <w:rPr>
          <w:rFonts w:ascii="Calibri" w:hAnsi="Calibri" w:cs="Calibri"/>
        </w:rPr>
        <w:t>Внесение сведений в государственный реестр на электронных носителях о принадлежности казачьего общества к районному (юртовому), окружному (</w:t>
      </w:r>
      <w:proofErr w:type="spellStart"/>
      <w:r w:rsidRPr="00353983">
        <w:rPr>
          <w:rFonts w:ascii="Calibri" w:hAnsi="Calibri" w:cs="Calibri"/>
        </w:rPr>
        <w:t>отдельскому</w:t>
      </w:r>
      <w:proofErr w:type="spellEnd"/>
      <w:r w:rsidRPr="00353983">
        <w:rPr>
          <w:rFonts w:ascii="Calibri" w:hAnsi="Calibri" w:cs="Calibri"/>
        </w:rPr>
        <w:t xml:space="preserve">), войсковому казачьему обществу осуществляется Министерством (его территориальным органом) в течение трех рабочих дней со дня принятия указанных в </w:t>
      </w:r>
      <w:hyperlink w:anchor="Par120" w:history="1">
        <w:r w:rsidRPr="00353983">
          <w:rPr>
            <w:rFonts w:ascii="Calibri" w:hAnsi="Calibri" w:cs="Calibri"/>
          </w:rPr>
          <w:t>пунктах 10</w:t>
        </w:r>
      </w:hyperlink>
      <w:r w:rsidRPr="00353983">
        <w:rPr>
          <w:rFonts w:ascii="Calibri" w:hAnsi="Calibri" w:cs="Calibri"/>
        </w:rPr>
        <w:t xml:space="preserve"> - </w:t>
      </w:r>
      <w:hyperlink w:anchor="Par134" w:history="1">
        <w:r w:rsidRPr="00353983">
          <w:rPr>
            <w:rFonts w:ascii="Calibri" w:hAnsi="Calibri" w:cs="Calibri"/>
          </w:rPr>
          <w:t>12</w:t>
        </w:r>
      </w:hyperlink>
      <w:r w:rsidRPr="00353983">
        <w:rPr>
          <w:rFonts w:ascii="Calibri" w:hAnsi="Calibri" w:cs="Calibri"/>
        </w:rPr>
        <w:t xml:space="preserve"> Порядка решений в отношении соответствующего районного (юртового), окружного (</w:t>
      </w:r>
      <w:proofErr w:type="spellStart"/>
      <w:r w:rsidRPr="00353983">
        <w:rPr>
          <w:rFonts w:ascii="Calibri" w:hAnsi="Calibri" w:cs="Calibri"/>
        </w:rPr>
        <w:t>отдельского</w:t>
      </w:r>
      <w:proofErr w:type="spellEnd"/>
      <w:r w:rsidRPr="00353983">
        <w:rPr>
          <w:rFonts w:ascii="Calibri" w:hAnsi="Calibri" w:cs="Calibri"/>
        </w:rPr>
        <w:t>), войскового казачьего общества, внесенного в государственный реестр.</w:t>
      </w:r>
      <w:proofErr w:type="gramEnd"/>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20. Расписка в получении документов, указанная в </w:t>
      </w:r>
      <w:hyperlink w:anchor="Par135" w:history="1">
        <w:r w:rsidRPr="00353983">
          <w:rPr>
            <w:rFonts w:ascii="Calibri" w:hAnsi="Calibri" w:cs="Calibri"/>
          </w:rPr>
          <w:t>пункте 13</w:t>
        </w:r>
      </w:hyperlink>
      <w:r w:rsidRPr="00353983">
        <w:rPr>
          <w:rFonts w:ascii="Calibri" w:hAnsi="Calibri" w:cs="Calibri"/>
        </w:rPr>
        <w:t xml:space="preserve"> Порядка, направляется Министерством (его территориальным органом) казачьему обществу в течение трех рабочих дней со дня получения соответствующих документов (за исключением случаев непосредственного представления).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Свидетельство о внесении казачьего общества в государственный реестр выдается (направляется) Министерством (его территориальным органом) атаману казачьего общества не </w:t>
      </w:r>
      <w:r w:rsidRPr="00353983">
        <w:rPr>
          <w:rFonts w:ascii="Calibri" w:hAnsi="Calibri" w:cs="Calibri"/>
        </w:rPr>
        <w:lastRenderedPageBreak/>
        <w:t xml:space="preserve">позднее трех рабочих дней со дня принятия решения, указанного в </w:t>
      </w:r>
      <w:hyperlink w:anchor="Par120" w:history="1">
        <w:r w:rsidRPr="00353983">
          <w:rPr>
            <w:rFonts w:ascii="Calibri" w:hAnsi="Calibri" w:cs="Calibri"/>
          </w:rPr>
          <w:t>пункте 10</w:t>
        </w:r>
      </w:hyperlink>
      <w:r w:rsidRPr="00353983">
        <w:rPr>
          <w:rFonts w:ascii="Calibri" w:hAnsi="Calibri" w:cs="Calibri"/>
        </w:rPr>
        <w:t xml:space="preserve"> Порядка, а также решения, указанного в </w:t>
      </w:r>
      <w:hyperlink w:anchor="Par126" w:history="1">
        <w:r w:rsidRPr="00353983">
          <w:rPr>
            <w:rFonts w:ascii="Calibri" w:hAnsi="Calibri" w:cs="Calibri"/>
          </w:rPr>
          <w:t>пункте 11</w:t>
        </w:r>
      </w:hyperlink>
      <w:r w:rsidRPr="00353983">
        <w:rPr>
          <w:rFonts w:ascii="Calibri" w:hAnsi="Calibri" w:cs="Calibri"/>
        </w:rPr>
        <w:t xml:space="preserve"> Порядка, - в случае изменения сведений, содержащихся в ранее выданном казачьему обществу свидетельстве.</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Уведомление об исключении казачьего общества из государственного реестра направляется Министерством (его территориальным органом) атаману казачьего общества в орган, указанный в </w:t>
      </w:r>
      <w:hyperlink w:anchor="Par69" w:history="1">
        <w:r w:rsidRPr="00353983">
          <w:rPr>
            <w:rFonts w:ascii="Calibri" w:hAnsi="Calibri" w:cs="Calibri"/>
          </w:rPr>
          <w:t>подпункте "б" пункта 6</w:t>
        </w:r>
      </w:hyperlink>
      <w:r w:rsidRPr="00353983">
        <w:rPr>
          <w:rFonts w:ascii="Calibri" w:hAnsi="Calibri" w:cs="Calibri"/>
        </w:rPr>
        <w:t xml:space="preserve"> Порядка, в течение трех рабочих дней со дня принятия решения, указанного в </w:t>
      </w:r>
      <w:hyperlink w:anchor="Par134" w:history="1">
        <w:r w:rsidRPr="00353983">
          <w:rPr>
            <w:rFonts w:ascii="Calibri" w:hAnsi="Calibri" w:cs="Calibri"/>
          </w:rPr>
          <w:t>пункте 12</w:t>
        </w:r>
      </w:hyperlink>
      <w:r w:rsidRPr="00353983">
        <w:rPr>
          <w:rFonts w:ascii="Calibri" w:hAnsi="Calibri" w:cs="Calibri"/>
        </w:rPr>
        <w:t xml:space="preserve"> Порядка.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bookmarkStart w:id="18" w:name="Par154"/>
      <w:bookmarkEnd w:id="18"/>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p>
    <w:p w:rsidR="00353983" w:rsidRPr="00353983" w:rsidRDefault="00353983">
      <w:pPr>
        <w:widowControl w:val="0"/>
        <w:autoSpaceDE w:val="0"/>
        <w:autoSpaceDN w:val="0"/>
        <w:adjustRightInd w:val="0"/>
        <w:spacing w:after="0" w:line="240" w:lineRule="auto"/>
        <w:jc w:val="right"/>
        <w:outlineLvl w:val="1"/>
        <w:rPr>
          <w:rFonts w:ascii="Calibri" w:hAnsi="Calibri" w:cs="Calibri"/>
        </w:rPr>
      </w:pPr>
      <w:r w:rsidRPr="00353983">
        <w:rPr>
          <w:rFonts w:ascii="Calibri" w:hAnsi="Calibri" w:cs="Calibri"/>
        </w:rPr>
        <w:lastRenderedPageBreak/>
        <w:t>Приложение</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к Порядку ведения</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государственного реестра</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казачьих обществ</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в Российской Федерации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center"/>
        <w:rPr>
          <w:rFonts w:ascii="Calibri" w:hAnsi="Calibri" w:cs="Calibri"/>
        </w:rPr>
      </w:pPr>
      <w:bookmarkStart w:id="19" w:name="Par160"/>
      <w:bookmarkEnd w:id="19"/>
      <w:r w:rsidRPr="00353983">
        <w:rPr>
          <w:rFonts w:ascii="Calibri" w:hAnsi="Calibri" w:cs="Calibri"/>
        </w:rPr>
        <w:t>СТРУКТУРА РЕЕСТРОВОГО НОМЕРА КАЗАЧЬЕГО ОБЩЕСТВА</w:t>
      </w:r>
    </w:p>
    <w:p w:rsidR="00353983" w:rsidRPr="00353983" w:rsidRDefault="00353983">
      <w:pPr>
        <w:widowControl w:val="0"/>
        <w:autoSpaceDE w:val="0"/>
        <w:autoSpaceDN w:val="0"/>
        <w:adjustRightInd w:val="0"/>
        <w:spacing w:after="0" w:line="240" w:lineRule="auto"/>
        <w:jc w:val="center"/>
        <w:rPr>
          <w:rFonts w:ascii="Calibri" w:hAnsi="Calibri" w:cs="Calibri"/>
        </w:rPr>
      </w:pP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 xml:space="preserve">(в ред. </w:t>
      </w:r>
      <w:hyperlink r:id="rId24" w:history="1">
        <w:r w:rsidRPr="00353983">
          <w:rPr>
            <w:rFonts w:ascii="Calibri" w:hAnsi="Calibri" w:cs="Calibri"/>
          </w:rPr>
          <w:t>Приказа</w:t>
        </w:r>
      </w:hyperlink>
      <w:r w:rsidRPr="00353983">
        <w:rPr>
          <w:rFonts w:ascii="Calibri" w:hAnsi="Calibri" w:cs="Calibri"/>
        </w:rPr>
        <w:t xml:space="preserve"> Минюста России от 17.08.2012 N 163)</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Реестровый номер казачьего общества состоит из 9 знаков, расположенных в следующей последовательности: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pStyle w:val="ConsPlusNonformat"/>
      </w:pPr>
      <w:r w:rsidRPr="00353983">
        <w:t>┌─┬─┬─┬─┬─┬─┬─┬─┬─┐</w:t>
      </w:r>
    </w:p>
    <w:p w:rsidR="00353983" w:rsidRPr="00353983" w:rsidRDefault="00353983">
      <w:pPr>
        <w:pStyle w:val="ConsPlusNonformat"/>
      </w:pPr>
      <w:r w:rsidRPr="00353983">
        <w:t>│</w:t>
      </w:r>
      <w:proofErr w:type="spellStart"/>
      <w:r w:rsidRPr="00353983">
        <w:t>в│р│</w:t>
      </w:r>
      <w:proofErr w:type="gramStart"/>
      <w:r w:rsidRPr="00353983">
        <w:t>р</w:t>
      </w:r>
      <w:proofErr w:type="gramEnd"/>
      <w:r w:rsidRPr="00353983">
        <w:t>│г│г│x│x│x│x</w:t>
      </w:r>
      <w:proofErr w:type="spellEnd"/>
      <w:r w:rsidRPr="00353983">
        <w:t>│, где:</w:t>
      </w:r>
    </w:p>
    <w:p w:rsidR="00353983" w:rsidRPr="00353983" w:rsidRDefault="00353983">
      <w:pPr>
        <w:pStyle w:val="ConsPlusNonformat"/>
      </w:pPr>
      <w:r w:rsidRPr="00353983">
        <w:t>└─┴─┴─┴─┴─┴─┴─┴─┴─┘</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"в" (первый знак) - кодовое обозначение вида казачьего общества имеет значение:</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 Всероссийское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 войсковое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 окружное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3 </w:t>
      </w:r>
      <w:proofErr w:type="spellStart"/>
      <w:r w:rsidRPr="00353983">
        <w:rPr>
          <w:rFonts w:ascii="Calibri" w:hAnsi="Calibri" w:cs="Calibri"/>
        </w:rPr>
        <w:t>отдельское</w:t>
      </w:r>
      <w:proofErr w:type="spellEnd"/>
      <w:r w:rsidRPr="00353983">
        <w:rPr>
          <w:rFonts w:ascii="Calibri" w:hAnsi="Calibri" w:cs="Calibri"/>
        </w:rPr>
        <w:t xml:space="preserve">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 районное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 юртовое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 городское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 станичное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8 хуторское казачье общество</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w:t>
      </w:r>
      <w:proofErr w:type="spellStart"/>
      <w:r w:rsidRPr="00353983">
        <w:rPr>
          <w:rFonts w:ascii="Calibri" w:hAnsi="Calibri" w:cs="Calibri"/>
        </w:rPr>
        <w:t>рр</w:t>
      </w:r>
      <w:proofErr w:type="spellEnd"/>
      <w:r w:rsidRPr="00353983">
        <w:rPr>
          <w:rFonts w:ascii="Calibri" w:hAnsi="Calibri" w:cs="Calibri"/>
        </w:rPr>
        <w:t>" (второй, третий знак) - кодовое обозначение субъекта Российской Федерации имеет значение:</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00 Центральный аппарат</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01 Республика Адыгея (Адыгея)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02 Республика Алтай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03 Республика Башкортостан</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04 Республика Бурятия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05 Республика Дагестан</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06 Республика Ингушетия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07 Кабардино-Балкарская Республика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08 Республика Калмыкия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09 Карачаево-Черкесская Республика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10 Республика Карелия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11 Республика Коми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12 Республика Марий Эл</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13 Республика Мордовия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14 Республика Саха (Якутия)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15 Республика Северная Осетия - Алания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16 Республика Татарстан (Татарстан)</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17 Республика Тыва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18 Удмуртская Республика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19 Республика Хакасия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20 Чеченская Республика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21 Чувашская Республика - Чувашия</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22 Алтайский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23 Забайкальский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24 Камчатский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lastRenderedPageBreak/>
        <w:t>25 Краснодарский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26 Красноярский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27 Пермский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28 Приморский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29 Ставропольский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30 Хабаровский край</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31 Амурская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32 Архангельская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33 Астраханская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34 Белгородская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35 Брянская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36 Владимирская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37 Волгоградская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38 Вологодская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39 Воронежская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40 Ивановская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41 Иркутская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42 Калининградская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43 Калужская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44 Кемеровская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45 Кировская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46 Костромская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47 Курганская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48 Курская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49 Ленинградская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50 Липецкая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51 Магаданская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52 Московская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53 Мурманская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54 Нижегородская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55 Новгородская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56 Новосибирская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57 Омская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58 Оренбургская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59 Орловская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60 Пензенская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61 Псковская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62 Ростовская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63 Рязанская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64 Самарская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65 Саратовская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66 Сахалинская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67 Свердловская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68 Смоленская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69 Тамбовская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70 Тверская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71 Томская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72 Тульская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73 Тюменская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74 Ульяновская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75 Челябинская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76 Ярославская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77 Москва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78 Санкт-Петербург</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lastRenderedPageBreak/>
        <w:t>79 Еврейская автономная область</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80 Ненецкий автономный округ</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81 Ханты-Мансийский автономный округ - Югра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82 Чукотский автономный округ</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83 Ямало-Ненецкий автономный округ</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w:t>
      </w:r>
      <w:proofErr w:type="spellStart"/>
      <w:proofErr w:type="gramStart"/>
      <w:r w:rsidRPr="00353983">
        <w:rPr>
          <w:rFonts w:ascii="Calibri" w:hAnsi="Calibri" w:cs="Calibri"/>
        </w:rPr>
        <w:t>гг</w:t>
      </w:r>
      <w:proofErr w:type="spellEnd"/>
      <w:proofErr w:type="gramEnd"/>
      <w:r w:rsidRPr="00353983">
        <w:rPr>
          <w:rFonts w:ascii="Calibri" w:hAnsi="Calibri" w:cs="Calibri"/>
        </w:rPr>
        <w:t>" (четвертый, пятый знак) - две последние цифры года внесения записи в государственный реестр;</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w:t>
      </w:r>
      <w:proofErr w:type="spellStart"/>
      <w:r w:rsidRPr="00353983">
        <w:rPr>
          <w:rFonts w:ascii="Calibri" w:hAnsi="Calibri" w:cs="Calibri"/>
        </w:rPr>
        <w:t>xxxx</w:t>
      </w:r>
      <w:proofErr w:type="spellEnd"/>
      <w:r w:rsidRPr="00353983">
        <w:rPr>
          <w:rFonts w:ascii="Calibri" w:hAnsi="Calibri" w:cs="Calibri"/>
        </w:rPr>
        <w:t>" (с шестого по девятый знак) - порядковый номер записи, внесенной в государственный реестр в течение календарного года.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right"/>
        <w:outlineLvl w:val="0"/>
        <w:rPr>
          <w:rFonts w:ascii="Calibri" w:hAnsi="Calibri" w:cs="Calibri"/>
        </w:rPr>
      </w:pPr>
      <w:bookmarkStart w:id="20" w:name="Par270"/>
      <w:bookmarkEnd w:id="20"/>
      <w:r w:rsidRPr="00353983">
        <w:rPr>
          <w:rFonts w:ascii="Calibri" w:hAnsi="Calibri" w:cs="Calibri"/>
        </w:rPr>
        <w:t>Приложение N 2</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к Приказу Министерства юстиции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Российской Федерации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от 13.10.2011 N 355</w:t>
      </w:r>
    </w:p>
    <w:p w:rsidR="00353983" w:rsidRPr="00353983" w:rsidRDefault="00353983">
      <w:pPr>
        <w:widowControl w:val="0"/>
        <w:autoSpaceDE w:val="0"/>
        <w:autoSpaceDN w:val="0"/>
        <w:adjustRightInd w:val="0"/>
        <w:spacing w:after="0" w:line="240" w:lineRule="auto"/>
        <w:jc w:val="right"/>
        <w:rPr>
          <w:rFonts w:ascii="Calibri" w:hAnsi="Calibri" w:cs="Calibri"/>
        </w:rPr>
      </w:pP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Заявление</w:t>
      </w: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о внесении казачьего общества в государственный реестр</w:t>
      </w: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казачьих обществ в Российской Федерации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Утратило силу. - </w:t>
      </w:r>
      <w:hyperlink r:id="rId25" w:history="1">
        <w:r w:rsidRPr="00353983">
          <w:rPr>
            <w:rFonts w:ascii="Calibri" w:hAnsi="Calibri" w:cs="Calibri"/>
          </w:rPr>
          <w:t>Приказ</w:t>
        </w:r>
      </w:hyperlink>
      <w:r w:rsidRPr="00353983">
        <w:rPr>
          <w:rFonts w:ascii="Calibri" w:hAnsi="Calibri" w:cs="Calibri"/>
        </w:rPr>
        <w:t xml:space="preserve"> Минюста России от 17.08.2012 N 163.</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right"/>
        <w:outlineLvl w:val="0"/>
        <w:rPr>
          <w:rFonts w:ascii="Calibri" w:hAnsi="Calibri" w:cs="Calibri"/>
        </w:rPr>
      </w:pPr>
      <w:bookmarkStart w:id="21" w:name="Par283"/>
      <w:bookmarkEnd w:id="21"/>
      <w:r w:rsidRPr="00353983">
        <w:rPr>
          <w:rFonts w:ascii="Calibri" w:hAnsi="Calibri" w:cs="Calibri"/>
        </w:rPr>
        <w:t>Приложение N 3</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к Приказу Министерства юстиции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Российской Федерации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от 13.10.2011 N 355</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Заявление</w:t>
      </w: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о внесении изменений в сведения государственного реестра</w:t>
      </w:r>
    </w:p>
    <w:p w:rsidR="00353983" w:rsidRPr="00353983" w:rsidRDefault="00353983">
      <w:pPr>
        <w:widowControl w:val="0"/>
        <w:autoSpaceDE w:val="0"/>
        <w:autoSpaceDN w:val="0"/>
        <w:adjustRightInd w:val="0"/>
        <w:spacing w:after="0" w:line="240" w:lineRule="auto"/>
        <w:jc w:val="center"/>
        <w:rPr>
          <w:rFonts w:ascii="Calibri" w:hAnsi="Calibri" w:cs="Calibri"/>
        </w:rPr>
      </w:pPr>
      <w:r w:rsidRPr="00353983">
        <w:rPr>
          <w:rFonts w:ascii="Calibri" w:hAnsi="Calibri" w:cs="Calibri"/>
        </w:rPr>
        <w:t>казачьих обществ в Российской Федерации</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r w:rsidRPr="00353983">
        <w:rPr>
          <w:rFonts w:ascii="Calibri" w:hAnsi="Calibri" w:cs="Calibri"/>
        </w:rPr>
        <w:t xml:space="preserve">Утратило силу. - </w:t>
      </w:r>
      <w:hyperlink r:id="rId26" w:history="1">
        <w:r w:rsidRPr="00353983">
          <w:rPr>
            <w:rFonts w:ascii="Calibri" w:hAnsi="Calibri" w:cs="Calibri"/>
          </w:rPr>
          <w:t>Приказ</w:t>
        </w:r>
      </w:hyperlink>
      <w:r w:rsidRPr="00353983">
        <w:rPr>
          <w:rFonts w:ascii="Calibri" w:hAnsi="Calibri" w:cs="Calibri"/>
        </w:rPr>
        <w:t xml:space="preserve"> Минюста России от 17.08.2012 N 163.</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right"/>
        <w:outlineLvl w:val="0"/>
        <w:rPr>
          <w:rFonts w:ascii="Calibri" w:hAnsi="Calibri" w:cs="Calibri"/>
        </w:rPr>
      </w:pPr>
      <w:bookmarkStart w:id="22" w:name="Par296"/>
      <w:bookmarkEnd w:id="22"/>
      <w:r w:rsidRPr="00353983">
        <w:rPr>
          <w:rFonts w:ascii="Calibri" w:hAnsi="Calibri" w:cs="Calibri"/>
        </w:rPr>
        <w:t>Приложение N 4</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к Приказу Министерства юстиции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Российской Федерации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от 13.10.2011 N 355</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Страница │0│1│</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Форма N │Г│</w:t>
      </w:r>
      <w:proofErr w:type="gramStart"/>
      <w:r w:rsidRPr="00353983">
        <w:t>Р</w:t>
      </w:r>
      <w:proofErr w:type="gramEnd"/>
      <w:r w:rsidRPr="00353983">
        <w:t>│К│О│0│3│</w:t>
      </w:r>
    </w:p>
    <w:p w:rsidR="00353983" w:rsidRPr="00353983" w:rsidRDefault="00353983">
      <w:pPr>
        <w:pStyle w:val="ConsPlusNonformat"/>
      </w:pPr>
      <w:r w:rsidRPr="00353983">
        <w:t xml:space="preserve">                                                              └─┴─┴─┴─┴─┴─┘</w:t>
      </w:r>
    </w:p>
    <w:p w:rsidR="00353983" w:rsidRPr="00353983" w:rsidRDefault="00353983">
      <w:pPr>
        <w:pStyle w:val="ConsPlusNonformat"/>
      </w:pPr>
    </w:p>
    <w:p w:rsidR="00353983" w:rsidRPr="00353983" w:rsidRDefault="00353983">
      <w:pPr>
        <w:pStyle w:val="ConsPlusNonformat"/>
      </w:pPr>
      <w:r w:rsidRPr="00353983">
        <w:t xml:space="preserve"> В _______________________________________________________________________</w:t>
      </w:r>
    </w:p>
    <w:p w:rsidR="00353983" w:rsidRPr="00353983" w:rsidRDefault="00353983">
      <w:pPr>
        <w:pStyle w:val="ConsPlusNonformat"/>
      </w:pPr>
      <w:r w:rsidRPr="00353983">
        <w:t xml:space="preserve">         </w:t>
      </w:r>
      <w:proofErr w:type="gramStart"/>
      <w:r w:rsidRPr="00353983">
        <w:t>(наименование федерального органа исполнительной власти,</w:t>
      </w:r>
      <w:proofErr w:type="gramEnd"/>
    </w:p>
    <w:p w:rsidR="00353983" w:rsidRPr="00353983" w:rsidRDefault="00353983">
      <w:pPr>
        <w:pStyle w:val="ConsPlusNonformat"/>
      </w:pPr>
      <w:r w:rsidRPr="00353983">
        <w:t xml:space="preserve">        уполномоченного в области ведения государственного реестра</w:t>
      </w:r>
    </w:p>
    <w:p w:rsidR="00353983" w:rsidRPr="00353983" w:rsidRDefault="00353983">
      <w:pPr>
        <w:pStyle w:val="ConsPlusNonformat"/>
      </w:pPr>
      <w:r w:rsidRPr="00353983">
        <w:t xml:space="preserve">                  казачьих обществ в Российской Федерации</w:t>
      </w:r>
    </w:p>
    <w:p w:rsidR="00353983" w:rsidRPr="00353983" w:rsidRDefault="00353983">
      <w:pPr>
        <w:pStyle w:val="ConsPlusNonformat"/>
      </w:pPr>
      <w:r w:rsidRPr="00353983">
        <w:t xml:space="preserve">                       (его территориального органа))</w:t>
      </w:r>
    </w:p>
    <w:p w:rsidR="00353983" w:rsidRPr="00353983" w:rsidRDefault="00353983">
      <w:pPr>
        <w:pStyle w:val="ConsPlusNonformat"/>
      </w:pPr>
    </w:p>
    <w:p w:rsidR="00353983" w:rsidRPr="00353983" w:rsidRDefault="00353983">
      <w:pPr>
        <w:pStyle w:val="ConsPlusNonformat"/>
      </w:pPr>
      <w:bookmarkStart w:id="23" w:name="Par313"/>
      <w:bookmarkEnd w:id="23"/>
      <w:r w:rsidRPr="00353983">
        <w:t xml:space="preserve">                                 Сообщение</w:t>
      </w:r>
    </w:p>
    <w:p w:rsidR="00353983" w:rsidRPr="00353983" w:rsidRDefault="00353983">
      <w:pPr>
        <w:pStyle w:val="ConsPlusNonformat"/>
      </w:pPr>
      <w:r w:rsidRPr="00353983">
        <w:lastRenderedPageBreak/>
        <w:t xml:space="preserve">         сведений об общей численности членов казачьего общества,</w:t>
      </w:r>
    </w:p>
    <w:p w:rsidR="00353983" w:rsidRPr="00353983" w:rsidRDefault="00353983">
      <w:pPr>
        <w:pStyle w:val="ConsPlusNonformat"/>
      </w:pPr>
      <w:r w:rsidRPr="00353983">
        <w:t xml:space="preserve">          о фиксированной численности его членов, в </w:t>
      </w:r>
      <w:proofErr w:type="gramStart"/>
      <w:r w:rsidRPr="00353983">
        <w:t>установленном</w:t>
      </w:r>
      <w:proofErr w:type="gramEnd"/>
    </w:p>
    <w:p w:rsidR="00353983" w:rsidRPr="00353983" w:rsidRDefault="00353983">
      <w:pPr>
        <w:pStyle w:val="ConsPlusNonformat"/>
      </w:pPr>
      <w:r w:rsidRPr="00353983">
        <w:t xml:space="preserve">            </w:t>
      </w:r>
      <w:proofErr w:type="gramStart"/>
      <w:r w:rsidRPr="00353983">
        <w:t>порядке</w:t>
      </w:r>
      <w:proofErr w:type="gramEnd"/>
      <w:r w:rsidRPr="00353983">
        <w:t xml:space="preserve"> принявших на себя обязательства по несению</w:t>
      </w:r>
    </w:p>
    <w:p w:rsidR="00353983" w:rsidRPr="00353983" w:rsidRDefault="00353983">
      <w:pPr>
        <w:pStyle w:val="ConsPlusNonformat"/>
      </w:pPr>
      <w:r w:rsidRPr="00353983">
        <w:t xml:space="preserve">                      государственной или иной службы</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bookmarkStart w:id="24" w:name="Par320"/>
      <w:bookmarkEnd w:id="24"/>
      <w:r w:rsidRPr="00353983">
        <w:rPr>
          <w:rFonts w:ascii="Courier New" w:hAnsi="Courier New" w:cs="Courier New"/>
          <w:sz w:val="20"/>
          <w:szCs w:val="20"/>
        </w:rPr>
        <w:t>│                     Сведения о казачьем обществе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1  │Полное наименование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│Вид казачьего общества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│Основной государственный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│регистрационный номер     │ │ │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│Учетный номер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│Реестровый номер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bookmarkStart w:id="25" w:name="Par338"/>
      <w:bookmarkEnd w:id="25"/>
      <w:r w:rsidRPr="00353983">
        <w:rPr>
          <w:rFonts w:ascii="Courier New" w:hAnsi="Courier New" w:cs="Courier New"/>
          <w:sz w:val="20"/>
          <w:szCs w:val="20"/>
        </w:rPr>
        <w:t>│              Адрес (место нахождения) казачьего общества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2  │Почтовый индекс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│Субъект Российской Федерации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│Район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│Город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│Населенный пункт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│Улица (проспект, переулок    │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│и т.д.)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│Номер дома              │Корпус               │Квартира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│(владение)              │(строение)           │(офис)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│Контактный телефон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bookmarkStart w:id="26" w:name="Par358"/>
      <w:bookmarkEnd w:id="26"/>
      <w:r w:rsidRPr="00353983">
        <w:rPr>
          <w:rFonts w:ascii="Courier New" w:hAnsi="Courier New" w:cs="Courier New"/>
          <w:sz w:val="20"/>
          <w:szCs w:val="20"/>
        </w:rPr>
        <w:t>│                 Сведения о структуре казачьего общества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3  │Количество </w:t>
      </w:r>
      <w:proofErr w:type="gramStart"/>
      <w:r w:rsidRPr="00353983">
        <w:rPr>
          <w:rFonts w:ascii="Courier New" w:hAnsi="Courier New" w:cs="Courier New"/>
          <w:sz w:val="20"/>
          <w:szCs w:val="20"/>
        </w:rPr>
        <w:t>окружных</w:t>
      </w:r>
      <w:proofErr w:type="gramEnd"/>
      <w:r w:rsidRPr="00353983">
        <w:rPr>
          <w:rFonts w:ascii="Courier New" w:hAnsi="Courier New" w:cs="Courier New"/>
          <w:sz w:val="20"/>
          <w:szCs w:val="20"/>
        </w:rPr>
        <w:t xml:space="preserve"> (</w:t>
      </w:r>
      <w:proofErr w:type="spellStart"/>
      <w:r w:rsidRPr="00353983">
        <w:rPr>
          <w:rFonts w:ascii="Courier New" w:hAnsi="Courier New" w:cs="Courier New"/>
          <w:sz w:val="20"/>
          <w:szCs w:val="20"/>
        </w:rPr>
        <w:t>отдельских</w:t>
      </w:r>
      <w:proofErr w:type="spellEnd"/>
      <w:r w:rsidRPr="00353983">
        <w:rPr>
          <w:rFonts w:ascii="Courier New" w:hAnsi="Courier New" w:cs="Courier New"/>
          <w:sz w:val="20"/>
          <w:szCs w:val="20"/>
        </w:rPr>
        <w:t>) казачьих│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│обществ </w:t>
      </w:r>
      <w:hyperlink w:anchor="Par371" w:history="1">
        <w:r w:rsidRPr="00353983">
          <w:rPr>
            <w:rFonts w:ascii="Courier New" w:hAnsi="Courier New" w:cs="Courier New"/>
            <w:sz w:val="20"/>
            <w:szCs w:val="20"/>
          </w:rPr>
          <w:t>&lt;*&gt;</w:t>
        </w:r>
      </w:hyperlink>
      <w:r w:rsidRPr="00353983">
        <w:rPr>
          <w:rFonts w:ascii="Courier New" w:hAnsi="Courier New" w:cs="Courier New"/>
          <w:sz w:val="20"/>
          <w:szCs w:val="20"/>
        </w:rPr>
        <w:t xml:space="preserve">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│Количество </w:t>
      </w:r>
      <w:proofErr w:type="gramStart"/>
      <w:r w:rsidRPr="00353983">
        <w:rPr>
          <w:rFonts w:ascii="Courier New" w:hAnsi="Courier New" w:cs="Courier New"/>
          <w:sz w:val="20"/>
          <w:szCs w:val="20"/>
        </w:rPr>
        <w:t>районных</w:t>
      </w:r>
      <w:proofErr w:type="gramEnd"/>
      <w:r w:rsidRPr="00353983">
        <w:rPr>
          <w:rFonts w:ascii="Courier New" w:hAnsi="Courier New" w:cs="Courier New"/>
          <w:sz w:val="20"/>
          <w:szCs w:val="20"/>
        </w:rPr>
        <w:t xml:space="preserve"> (юртовых) казачьих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│обществ </w:t>
      </w:r>
      <w:hyperlink w:anchor="Par374" w:history="1">
        <w:r w:rsidRPr="00353983">
          <w:rPr>
            <w:rFonts w:ascii="Courier New" w:hAnsi="Courier New" w:cs="Courier New"/>
            <w:sz w:val="20"/>
            <w:szCs w:val="20"/>
          </w:rPr>
          <w:t>&lt;**&gt;</w:t>
        </w:r>
      </w:hyperlink>
      <w:r w:rsidRPr="00353983">
        <w:rPr>
          <w:rFonts w:ascii="Courier New" w:hAnsi="Courier New" w:cs="Courier New"/>
          <w:sz w:val="20"/>
          <w:szCs w:val="20"/>
        </w:rPr>
        <w:t xml:space="preserve">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│Количество </w:t>
      </w:r>
      <w:proofErr w:type="gramStart"/>
      <w:r w:rsidRPr="00353983">
        <w:rPr>
          <w:rFonts w:ascii="Courier New" w:hAnsi="Courier New" w:cs="Courier New"/>
          <w:sz w:val="20"/>
          <w:szCs w:val="20"/>
        </w:rPr>
        <w:t>хуторских</w:t>
      </w:r>
      <w:proofErr w:type="gramEnd"/>
      <w:r w:rsidRPr="00353983">
        <w:rPr>
          <w:rFonts w:ascii="Courier New" w:hAnsi="Courier New" w:cs="Courier New"/>
          <w:sz w:val="20"/>
          <w:szCs w:val="20"/>
        </w:rPr>
        <w:t>, станичных,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│городских казачьих обществ </w:t>
      </w:r>
      <w:hyperlink w:anchor="Par377" w:history="1">
        <w:r w:rsidRPr="00353983">
          <w:rPr>
            <w:rFonts w:ascii="Courier New" w:hAnsi="Courier New" w:cs="Courier New"/>
            <w:sz w:val="20"/>
            <w:szCs w:val="20"/>
          </w:rPr>
          <w:t>&lt;***&gt;</w:t>
        </w:r>
      </w:hyperlink>
      <w:r w:rsidRPr="00353983">
        <w:rPr>
          <w:rFonts w:ascii="Courier New" w:hAnsi="Courier New" w:cs="Courier New"/>
          <w:sz w:val="20"/>
          <w:szCs w:val="20"/>
        </w:rPr>
        <w:t xml:space="preserve">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bookmarkStart w:id="27" w:name="Par371"/>
      <w:bookmarkEnd w:id="27"/>
      <w:r w:rsidRPr="00353983">
        <w:t xml:space="preserve">    &lt;*&gt; Заполняется  войсковым  казачьим  обществом.  Сведения  о  </w:t>
      </w:r>
      <w:proofErr w:type="gramStart"/>
      <w:r w:rsidRPr="00353983">
        <w:t>казачьих</w:t>
      </w:r>
      <w:proofErr w:type="gramEnd"/>
    </w:p>
    <w:p w:rsidR="00353983" w:rsidRPr="00353983" w:rsidRDefault="00353983">
      <w:pPr>
        <w:pStyle w:val="ConsPlusNonformat"/>
      </w:pPr>
      <w:r w:rsidRPr="00353983">
        <w:t xml:space="preserve">обществах, входящих в состав войскового казачьего общества,  указываются  </w:t>
      </w:r>
      <w:proofErr w:type="gramStart"/>
      <w:r w:rsidRPr="00353983">
        <w:t>в</w:t>
      </w:r>
      <w:proofErr w:type="gramEnd"/>
    </w:p>
    <w:p w:rsidR="00353983" w:rsidRPr="00353983" w:rsidRDefault="00353983">
      <w:pPr>
        <w:pStyle w:val="ConsPlusNonformat"/>
      </w:pPr>
      <w:hyperlink w:anchor="Par818" w:history="1">
        <w:r w:rsidRPr="00353983">
          <w:t>Листе</w:t>
        </w:r>
        <w:proofErr w:type="gramStart"/>
        <w:r w:rsidRPr="00353983">
          <w:t xml:space="preserve"> Б</w:t>
        </w:r>
        <w:proofErr w:type="gramEnd"/>
      </w:hyperlink>
      <w:r w:rsidRPr="00353983">
        <w:t>.</w:t>
      </w:r>
    </w:p>
    <w:p w:rsidR="00353983" w:rsidRPr="00353983" w:rsidRDefault="00353983">
      <w:pPr>
        <w:pStyle w:val="ConsPlusNonformat"/>
      </w:pPr>
      <w:bookmarkStart w:id="28" w:name="Par374"/>
      <w:bookmarkEnd w:id="28"/>
      <w:r w:rsidRPr="00353983">
        <w:t xml:space="preserve">    &lt;**&gt; Заполняется окружным  (</w:t>
      </w:r>
      <w:proofErr w:type="spellStart"/>
      <w:r w:rsidRPr="00353983">
        <w:t>отдельским</w:t>
      </w:r>
      <w:proofErr w:type="spellEnd"/>
      <w:r w:rsidRPr="00353983">
        <w:t>)  казачьим обществом. Сведения о</w:t>
      </w:r>
    </w:p>
    <w:p w:rsidR="00353983" w:rsidRPr="00353983" w:rsidRDefault="00353983">
      <w:pPr>
        <w:pStyle w:val="ConsPlusNonformat"/>
      </w:pPr>
      <w:r w:rsidRPr="00353983">
        <w:t xml:space="preserve">казачьих обществах, входящих в  состав  </w:t>
      </w:r>
      <w:proofErr w:type="gramStart"/>
      <w:r w:rsidRPr="00353983">
        <w:t>окружного</w:t>
      </w:r>
      <w:proofErr w:type="gramEnd"/>
      <w:r w:rsidRPr="00353983">
        <w:t xml:space="preserve">  (</w:t>
      </w:r>
      <w:proofErr w:type="spellStart"/>
      <w:r w:rsidRPr="00353983">
        <w:t>отдельского</w:t>
      </w:r>
      <w:proofErr w:type="spellEnd"/>
      <w:r w:rsidRPr="00353983">
        <w:t>)  казачьего</w:t>
      </w:r>
    </w:p>
    <w:p w:rsidR="00353983" w:rsidRPr="00353983" w:rsidRDefault="00353983">
      <w:pPr>
        <w:pStyle w:val="ConsPlusNonformat"/>
      </w:pPr>
      <w:r w:rsidRPr="00353983">
        <w:t xml:space="preserve">общества, указываются в </w:t>
      </w:r>
      <w:hyperlink w:anchor="Par818" w:history="1">
        <w:r w:rsidRPr="00353983">
          <w:t>Листе</w:t>
        </w:r>
        <w:proofErr w:type="gramStart"/>
        <w:r w:rsidRPr="00353983">
          <w:t xml:space="preserve"> Б</w:t>
        </w:r>
        <w:proofErr w:type="gramEnd"/>
      </w:hyperlink>
      <w:r w:rsidRPr="00353983">
        <w:t>.</w:t>
      </w:r>
    </w:p>
    <w:p w:rsidR="00353983" w:rsidRPr="00353983" w:rsidRDefault="00353983">
      <w:pPr>
        <w:pStyle w:val="ConsPlusNonformat"/>
      </w:pPr>
      <w:bookmarkStart w:id="29" w:name="Par377"/>
      <w:bookmarkEnd w:id="29"/>
      <w:r w:rsidRPr="00353983">
        <w:lastRenderedPageBreak/>
        <w:t xml:space="preserve">    &lt;***&gt; Заполняется  окружным  (</w:t>
      </w:r>
      <w:proofErr w:type="spellStart"/>
      <w:r w:rsidRPr="00353983">
        <w:t>отдельским</w:t>
      </w:r>
      <w:proofErr w:type="spellEnd"/>
      <w:r w:rsidRPr="00353983">
        <w:t>),  районным (юртовым) казачьим</w:t>
      </w:r>
    </w:p>
    <w:p w:rsidR="00353983" w:rsidRPr="00353983" w:rsidRDefault="00353983">
      <w:pPr>
        <w:pStyle w:val="ConsPlusNonformat"/>
      </w:pPr>
      <w:r w:rsidRPr="00353983">
        <w:t>обществом.  Сведения  о  казачьих  обществах,  входящих  в состав окружного</w:t>
      </w:r>
    </w:p>
    <w:p w:rsidR="00353983" w:rsidRPr="00353983" w:rsidRDefault="00353983">
      <w:pPr>
        <w:pStyle w:val="ConsPlusNonformat"/>
      </w:pPr>
      <w:r w:rsidRPr="00353983">
        <w:t>(</w:t>
      </w:r>
      <w:proofErr w:type="spellStart"/>
      <w:r w:rsidRPr="00353983">
        <w:t>отдельского</w:t>
      </w:r>
      <w:proofErr w:type="spellEnd"/>
      <w:r w:rsidRPr="00353983">
        <w:t>),   районного   (юртового)   казачьего  общества,  указываются</w:t>
      </w:r>
    </w:p>
    <w:p w:rsidR="00353983" w:rsidRPr="00353983" w:rsidRDefault="00353983">
      <w:pPr>
        <w:pStyle w:val="ConsPlusNonformat"/>
      </w:pPr>
      <w:r w:rsidRPr="00353983">
        <w:t xml:space="preserve">в </w:t>
      </w:r>
      <w:hyperlink w:anchor="Par818" w:history="1">
        <w:r w:rsidRPr="00353983">
          <w:t>Листе</w:t>
        </w:r>
        <w:proofErr w:type="gramStart"/>
        <w:r w:rsidRPr="00353983">
          <w:t xml:space="preserve"> Б</w:t>
        </w:r>
        <w:proofErr w:type="gramEnd"/>
      </w:hyperlink>
      <w:r w:rsidRPr="00353983">
        <w:t>.</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Страница │0│2│</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Форма N │Г│</w:t>
      </w:r>
      <w:proofErr w:type="gramStart"/>
      <w:r w:rsidRPr="00353983">
        <w:t>Р</w:t>
      </w:r>
      <w:proofErr w:type="gramEnd"/>
      <w:r w:rsidRPr="00353983">
        <w:t>│К│О│0│3│</w:t>
      </w:r>
    </w:p>
    <w:p w:rsidR="00353983" w:rsidRPr="00353983" w:rsidRDefault="00353983">
      <w:pPr>
        <w:pStyle w:val="ConsPlusNonformat"/>
      </w:pPr>
      <w:r w:rsidRPr="00353983">
        <w:t xml:space="preserve">                                                              └─┴─┴─┴─┴─┴─┘</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bookmarkStart w:id="30" w:name="Par389"/>
      <w:bookmarkEnd w:id="30"/>
      <w:r w:rsidRPr="00353983">
        <w:rPr>
          <w:rFonts w:ascii="Courier New" w:hAnsi="Courier New" w:cs="Courier New"/>
          <w:sz w:val="20"/>
          <w:szCs w:val="20"/>
        </w:rPr>
        <w:t>│             Сведения о территориальной сфере деятельности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4  │Наименования </w:t>
      </w:r>
      <w:proofErr w:type="gramStart"/>
      <w:r w:rsidRPr="00353983">
        <w:rPr>
          <w:rFonts w:ascii="Courier New" w:hAnsi="Courier New" w:cs="Courier New"/>
          <w:sz w:val="20"/>
          <w:szCs w:val="20"/>
        </w:rPr>
        <w:t>сельских</w:t>
      </w:r>
      <w:proofErr w:type="gramEnd"/>
      <w:r w:rsidRPr="00353983">
        <w:rPr>
          <w:rFonts w:ascii="Courier New" w:hAnsi="Courier New" w:cs="Courier New"/>
          <w:sz w:val="20"/>
          <w:szCs w:val="20"/>
        </w:rPr>
        <w:t xml:space="preserve"> и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│городских поселений либо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│иных населенных пунктов,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│субъектов </w:t>
      </w:r>
      <w:proofErr w:type="gramStart"/>
      <w:r w:rsidRPr="00353983">
        <w:rPr>
          <w:rFonts w:ascii="Courier New" w:hAnsi="Courier New" w:cs="Courier New"/>
          <w:sz w:val="20"/>
          <w:szCs w:val="20"/>
        </w:rPr>
        <w:t>Российской</w:t>
      </w:r>
      <w:proofErr w:type="gramEnd"/>
      <w:r w:rsidRPr="00353983">
        <w:rPr>
          <w:rFonts w:ascii="Courier New" w:hAnsi="Courier New" w:cs="Courier New"/>
          <w:sz w:val="20"/>
          <w:szCs w:val="20"/>
        </w:rPr>
        <w:t xml:space="preserve">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│Федерации, на территории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│которых осуществляет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│деятельность </w:t>
      </w:r>
      <w:proofErr w:type="gramStart"/>
      <w:r w:rsidRPr="00353983">
        <w:rPr>
          <w:rFonts w:ascii="Courier New" w:hAnsi="Courier New" w:cs="Courier New"/>
          <w:sz w:val="20"/>
          <w:szCs w:val="20"/>
        </w:rPr>
        <w:t>казачье</w:t>
      </w:r>
      <w:proofErr w:type="gramEnd"/>
      <w:r w:rsidRPr="00353983">
        <w:rPr>
          <w:rFonts w:ascii="Courier New" w:hAnsi="Courier New" w:cs="Courier New"/>
          <w:sz w:val="20"/>
          <w:szCs w:val="20"/>
        </w:rPr>
        <w:t xml:space="preserve">         │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│общество (заполняется в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roofErr w:type="gramStart"/>
      <w:r w:rsidRPr="00353983">
        <w:rPr>
          <w:rFonts w:ascii="Courier New" w:hAnsi="Courier New" w:cs="Courier New"/>
          <w:sz w:val="20"/>
          <w:szCs w:val="20"/>
        </w:rPr>
        <w:t>соответствии</w:t>
      </w:r>
      <w:proofErr w:type="gramEnd"/>
      <w:r w:rsidRPr="00353983">
        <w:rPr>
          <w:rFonts w:ascii="Courier New" w:hAnsi="Courier New" w:cs="Courier New"/>
          <w:sz w:val="20"/>
          <w:szCs w:val="20"/>
        </w:rPr>
        <w:t xml:space="preserve"> с уставом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│казачьего общества)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bookmarkStart w:id="31" w:name="Par403"/>
      <w:bookmarkEnd w:id="31"/>
      <w:r w:rsidRPr="00353983">
        <w:rPr>
          <w:rFonts w:ascii="Courier New" w:hAnsi="Courier New" w:cs="Courier New"/>
          <w:sz w:val="20"/>
          <w:szCs w:val="20"/>
        </w:rPr>
        <w:t>│     Сведения о принадлежности к структуре иного казачьего общества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5  │Полное наименование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│Вид казачьего общества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│Основной государственный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│регистрационный номер     │ │ │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│Учетный номер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│Реестровый номер (при     ┌─┬─┬─┬─┬─┬─┬─┬─┬─┐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roofErr w:type="gramStart"/>
      <w:r w:rsidRPr="00353983">
        <w:rPr>
          <w:rFonts w:ascii="Courier New" w:hAnsi="Courier New" w:cs="Courier New"/>
          <w:sz w:val="20"/>
          <w:szCs w:val="20"/>
        </w:rPr>
        <w:t>наличии</w:t>
      </w:r>
      <w:proofErr w:type="gramEnd"/>
      <w:r w:rsidRPr="00353983">
        <w:rPr>
          <w:rFonts w:ascii="Courier New" w:hAnsi="Courier New" w:cs="Courier New"/>
          <w:sz w:val="20"/>
          <w:szCs w:val="20"/>
        </w:rPr>
        <w:t>)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bookmarkStart w:id="32" w:name="Par421"/>
      <w:bookmarkEnd w:id="32"/>
      <w:r w:rsidRPr="00353983">
        <w:rPr>
          <w:rFonts w:ascii="Courier New" w:hAnsi="Courier New" w:cs="Courier New"/>
          <w:sz w:val="20"/>
          <w:szCs w:val="20"/>
        </w:rPr>
        <w:t>│            Сведения о заявителе (атамане казачьего общества)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6  │Фамилия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│Имя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│Отчество (при наличии)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│Дата рождения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│ИНН (при наличии)       │ │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│Дата избрания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│Дата утверждения Президентом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│Российской Федерации </w:t>
      </w:r>
      <w:hyperlink w:anchor="Par474" w:history="1">
        <w:r w:rsidRPr="00353983">
          <w:rPr>
            <w:rFonts w:ascii="Courier New" w:hAnsi="Courier New" w:cs="Courier New"/>
            <w:sz w:val="20"/>
            <w:szCs w:val="20"/>
          </w:rPr>
          <w:t>&lt;*&gt;</w:t>
        </w:r>
      </w:hyperlink>
      <w:r w:rsidRPr="00353983">
        <w:rPr>
          <w:rFonts w:ascii="Courier New" w:hAnsi="Courier New" w:cs="Courier New"/>
          <w:sz w:val="20"/>
          <w:szCs w:val="20"/>
        </w:rPr>
        <w:t xml:space="preserve">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│Данные документа, удостоверяющего личность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lastRenderedPageBreak/>
        <w:t>│    │Вид документа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│Серия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│Номер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│Дата выдачи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│Кем </w:t>
      </w:r>
      <w:proofErr w:type="gramStart"/>
      <w:r w:rsidRPr="00353983">
        <w:rPr>
          <w:rFonts w:ascii="Courier New" w:hAnsi="Courier New" w:cs="Courier New"/>
          <w:sz w:val="20"/>
          <w:szCs w:val="20"/>
        </w:rPr>
        <w:t>выдан</w:t>
      </w:r>
      <w:proofErr w:type="gramEnd"/>
      <w:r w:rsidRPr="00353983">
        <w:rPr>
          <w:rFonts w:ascii="Courier New" w:hAnsi="Courier New" w:cs="Courier New"/>
          <w:sz w:val="20"/>
          <w:szCs w:val="20"/>
        </w:rPr>
        <w:t xml:space="preserve">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│Код подразделения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│Адрес места жительства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│Почтовый индекс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│Субъект Российской Федерации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│Район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│Город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│Населенный пункт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│Улица (проспект, переулок и  │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│т.д.)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│Номер дома              │Корпус                │Квартира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│(владение)              │(строение)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│Контактный телефон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bookmarkStart w:id="33" w:name="Par474"/>
      <w:bookmarkEnd w:id="33"/>
      <w:r w:rsidRPr="00353983">
        <w:t xml:space="preserve">    &lt;*&gt; Заполняется  войсковым  казачьим  обществом.</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Страница │0│3│</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Форма N │Г│</w:t>
      </w:r>
      <w:proofErr w:type="gramStart"/>
      <w:r w:rsidRPr="00353983">
        <w:t>Р</w:t>
      </w:r>
      <w:proofErr w:type="gramEnd"/>
      <w:r w:rsidRPr="00353983">
        <w:t>│К│О│0│3│</w:t>
      </w:r>
    </w:p>
    <w:p w:rsidR="00353983" w:rsidRPr="00353983" w:rsidRDefault="00353983">
      <w:pPr>
        <w:pStyle w:val="ConsPlusNonformat"/>
      </w:pPr>
      <w:r w:rsidRPr="00353983">
        <w:t xml:space="preserve">                                                              └─┴─┴─┴─┴─┴─┘</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w:t>
      </w:r>
    </w:p>
    <w:p w:rsidR="00353983" w:rsidRPr="00353983" w:rsidRDefault="00353983">
      <w:pPr>
        <w:pStyle w:val="ConsPlusNonformat"/>
      </w:pPr>
      <w:bookmarkStart w:id="34" w:name="Par483"/>
      <w:bookmarkEnd w:id="34"/>
      <w:r w:rsidRPr="00353983">
        <w:t>│           Сведения о численности членов казачьего общества              │</w:t>
      </w:r>
    </w:p>
    <w:p w:rsidR="00353983" w:rsidRPr="00353983" w:rsidRDefault="00353983">
      <w:pPr>
        <w:pStyle w:val="ConsPlusNonformat"/>
      </w:pPr>
      <w:r w:rsidRPr="00353983">
        <w:t>├────┬─────────────────────────────┬──────────────────────────────────────┤</w:t>
      </w:r>
    </w:p>
    <w:p w:rsidR="00353983" w:rsidRPr="00353983" w:rsidRDefault="00353983">
      <w:pPr>
        <w:pStyle w:val="ConsPlusNonformat"/>
      </w:pPr>
      <w:r w:rsidRPr="00353983">
        <w:t>│ 7  │Общая численность            │                                      │</w:t>
      </w:r>
    </w:p>
    <w:p w:rsidR="00353983" w:rsidRPr="00353983" w:rsidRDefault="00353983">
      <w:pPr>
        <w:pStyle w:val="ConsPlusNonformat"/>
      </w:pPr>
      <w:r w:rsidRPr="00353983">
        <w:t>│    ├─────────────────────────────┼──────────────────────────────────────┤</w:t>
      </w:r>
    </w:p>
    <w:p w:rsidR="00353983" w:rsidRPr="00353983" w:rsidRDefault="00353983">
      <w:pPr>
        <w:pStyle w:val="ConsPlusNonformat"/>
      </w:pPr>
      <w:r w:rsidRPr="00353983">
        <w:t>│    │Численность членов           │                                      │</w:t>
      </w:r>
    </w:p>
    <w:p w:rsidR="00353983" w:rsidRPr="00353983" w:rsidRDefault="00353983">
      <w:pPr>
        <w:pStyle w:val="ConsPlusNonformat"/>
      </w:pPr>
      <w:r w:rsidRPr="00353983">
        <w:t>│    │казачьего общества,          │                                      │</w:t>
      </w:r>
    </w:p>
    <w:p w:rsidR="00353983" w:rsidRPr="00353983" w:rsidRDefault="00353983">
      <w:pPr>
        <w:pStyle w:val="ConsPlusNonformat"/>
      </w:pPr>
      <w:proofErr w:type="gramStart"/>
      <w:r w:rsidRPr="00353983">
        <w:t>│    │принявших на себя            │                                      │</w:t>
      </w:r>
      <w:proofErr w:type="gramEnd"/>
    </w:p>
    <w:p w:rsidR="00353983" w:rsidRPr="00353983" w:rsidRDefault="00353983">
      <w:pPr>
        <w:pStyle w:val="ConsPlusNonformat"/>
      </w:pPr>
      <w:r w:rsidRPr="00353983">
        <w:t>│    │обязательства по несению     │                                      │</w:t>
      </w:r>
    </w:p>
    <w:p w:rsidR="00353983" w:rsidRPr="00353983" w:rsidRDefault="00353983">
      <w:pPr>
        <w:pStyle w:val="ConsPlusNonformat"/>
      </w:pPr>
      <w:r w:rsidRPr="00353983">
        <w:t>│    │государственной или иной     │                                      │</w:t>
      </w:r>
    </w:p>
    <w:p w:rsidR="00353983" w:rsidRPr="00353983" w:rsidRDefault="00353983">
      <w:pPr>
        <w:pStyle w:val="ConsPlusNonformat"/>
      </w:pPr>
      <w:r w:rsidRPr="00353983">
        <w:t xml:space="preserve">│    │службы </w:t>
      </w:r>
      <w:hyperlink w:anchor="Par562" w:history="1">
        <w:r w:rsidRPr="00353983">
          <w:t>&lt;*&gt;</w:t>
        </w:r>
      </w:hyperlink>
      <w:r w:rsidRPr="00353983">
        <w:t xml:space="preserve">                   │                                      │</w:t>
      </w:r>
    </w:p>
    <w:p w:rsidR="00353983" w:rsidRPr="00353983" w:rsidRDefault="00353983">
      <w:pPr>
        <w:pStyle w:val="ConsPlusNonformat"/>
      </w:pPr>
      <w:r w:rsidRPr="00353983">
        <w:t>├────┴─────────────────────────────┴──────────────────────────────────────┤</w:t>
      </w:r>
    </w:p>
    <w:p w:rsidR="00353983" w:rsidRPr="00353983" w:rsidRDefault="00353983">
      <w:pPr>
        <w:pStyle w:val="ConsPlusNonformat"/>
      </w:pPr>
      <w:bookmarkStart w:id="35" w:name="Par494"/>
      <w:bookmarkEnd w:id="35"/>
      <w:r w:rsidRPr="00353983">
        <w:t xml:space="preserve">│          Сведения об обязательствах по несению </w:t>
      </w:r>
      <w:proofErr w:type="gramStart"/>
      <w:r w:rsidRPr="00353983">
        <w:t>государственной</w:t>
      </w:r>
      <w:proofErr w:type="gramEnd"/>
      <w:r w:rsidRPr="00353983">
        <w:t xml:space="preserve">          │</w:t>
      </w:r>
    </w:p>
    <w:p w:rsidR="00353983" w:rsidRPr="00353983" w:rsidRDefault="00353983">
      <w:pPr>
        <w:pStyle w:val="ConsPlusNonformat"/>
      </w:pPr>
      <w:r w:rsidRPr="00353983">
        <w:t xml:space="preserve">│          или иной службы, </w:t>
      </w:r>
      <w:proofErr w:type="gramStart"/>
      <w:r w:rsidRPr="00353983">
        <w:t>принятых</w:t>
      </w:r>
      <w:proofErr w:type="gramEnd"/>
      <w:r w:rsidRPr="00353983">
        <w:t xml:space="preserve"> членами казачьего общества           │</w:t>
      </w:r>
    </w:p>
    <w:p w:rsidR="00353983" w:rsidRPr="00353983" w:rsidRDefault="00353983">
      <w:pPr>
        <w:pStyle w:val="ConsPlusNonformat"/>
      </w:pPr>
      <w:r w:rsidRPr="00353983">
        <w:t>├────┬────────────────────────────────────────────────────────────────────┤</w:t>
      </w:r>
    </w:p>
    <w:p w:rsidR="00353983" w:rsidRPr="00353983" w:rsidRDefault="00353983">
      <w:pPr>
        <w:pStyle w:val="ConsPlusNonformat"/>
      </w:pPr>
      <w:r w:rsidRPr="00353983">
        <w:t>│8.1 │Организация и ведение воинского учета членов казачьих обществ       │</w:t>
      </w:r>
    </w:p>
    <w:p w:rsidR="00353983" w:rsidRPr="00353983" w:rsidRDefault="00353983">
      <w:pPr>
        <w:pStyle w:val="ConsPlusNonformat"/>
      </w:pPr>
      <w:r w:rsidRPr="00353983">
        <w:t>│    ├───────────────────────────────────────┬────────────────────────────┤</w:t>
      </w:r>
    </w:p>
    <w:p w:rsidR="00353983" w:rsidRPr="00353983" w:rsidRDefault="00353983">
      <w:pPr>
        <w:pStyle w:val="ConsPlusNonformat"/>
      </w:pPr>
      <w:r w:rsidRPr="00353983">
        <w:t>│    │Наименование органа, согласовавшего    │                            │</w:t>
      </w:r>
    </w:p>
    <w:p w:rsidR="00353983" w:rsidRPr="00353983" w:rsidRDefault="00353983">
      <w:pPr>
        <w:pStyle w:val="ConsPlusNonformat"/>
      </w:pPr>
      <w:r w:rsidRPr="00353983">
        <w:t>│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│Количество членов казачьего общества,  │                            │</w:t>
      </w:r>
    </w:p>
    <w:p w:rsidR="00353983" w:rsidRPr="00353983" w:rsidRDefault="00353983">
      <w:pPr>
        <w:pStyle w:val="ConsPlusNonformat"/>
      </w:pPr>
      <w:r w:rsidRPr="00353983">
        <w:lastRenderedPageBreak/>
        <w:t>│    │</w:t>
      </w:r>
      <w:proofErr w:type="gramStart"/>
      <w:r w:rsidRPr="00353983">
        <w:t>принявших</w:t>
      </w:r>
      <w:proofErr w:type="gramEnd"/>
      <w:r w:rsidRPr="00353983">
        <w:t xml:space="preserve">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│Дата согласования обязательств         │                            │</w:t>
      </w:r>
    </w:p>
    <w:p w:rsidR="00353983" w:rsidRPr="00353983" w:rsidRDefault="00353983">
      <w:pPr>
        <w:pStyle w:val="ConsPlusNonformat"/>
      </w:pPr>
      <w:r w:rsidRPr="00353983">
        <w:t>├────┼───────────────────────────────────────┴────────────────────────────┤</w:t>
      </w:r>
    </w:p>
    <w:p w:rsidR="00353983" w:rsidRPr="00353983" w:rsidRDefault="00353983">
      <w:pPr>
        <w:pStyle w:val="ConsPlusNonformat"/>
      </w:pPr>
      <w:r w:rsidRPr="00353983">
        <w:t>│8.2 │Организация военно-патриотического воспитания призывников, их       │</w:t>
      </w:r>
    </w:p>
    <w:p w:rsidR="00353983" w:rsidRPr="00353983" w:rsidRDefault="00353983">
      <w:pPr>
        <w:pStyle w:val="ConsPlusNonformat"/>
      </w:pPr>
      <w:r w:rsidRPr="00353983">
        <w:t>│    │подготовки к военной службе                                         │</w:t>
      </w:r>
    </w:p>
    <w:p w:rsidR="00353983" w:rsidRPr="00353983" w:rsidRDefault="00353983">
      <w:pPr>
        <w:pStyle w:val="ConsPlusNonformat"/>
      </w:pPr>
      <w:r w:rsidRPr="00353983">
        <w:t>│    ├───────────────────────────────────────┬────────────────────────────┤</w:t>
      </w:r>
    </w:p>
    <w:p w:rsidR="00353983" w:rsidRPr="00353983" w:rsidRDefault="00353983">
      <w:pPr>
        <w:pStyle w:val="ConsPlusNonformat"/>
      </w:pPr>
      <w:r w:rsidRPr="00353983">
        <w:t>│    │Наименование органа, согласовавшего    │                            │</w:t>
      </w:r>
    </w:p>
    <w:p w:rsidR="00353983" w:rsidRPr="00353983" w:rsidRDefault="00353983">
      <w:pPr>
        <w:pStyle w:val="ConsPlusNonformat"/>
      </w:pPr>
      <w:r w:rsidRPr="00353983">
        <w:t>│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│Количество членов казачьего общества,  │                            │</w:t>
      </w:r>
    </w:p>
    <w:p w:rsidR="00353983" w:rsidRPr="00353983" w:rsidRDefault="00353983">
      <w:pPr>
        <w:pStyle w:val="ConsPlusNonformat"/>
      </w:pPr>
      <w:r w:rsidRPr="00353983">
        <w:t>│    │</w:t>
      </w:r>
      <w:proofErr w:type="gramStart"/>
      <w:r w:rsidRPr="00353983">
        <w:t>принявших</w:t>
      </w:r>
      <w:proofErr w:type="gramEnd"/>
      <w:r w:rsidRPr="00353983">
        <w:t xml:space="preserve">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│Дата согласования обязательств         │                            │</w:t>
      </w:r>
    </w:p>
    <w:p w:rsidR="00353983" w:rsidRPr="00353983" w:rsidRDefault="00353983">
      <w:pPr>
        <w:pStyle w:val="ConsPlusNonformat"/>
      </w:pPr>
      <w:r w:rsidRPr="00353983">
        <w:t>├────┼───────────────────────────────────────┴────────────────────────────┤</w:t>
      </w:r>
    </w:p>
    <w:p w:rsidR="00353983" w:rsidRPr="00353983" w:rsidRDefault="00353983">
      <w:pPr>
        <w:pStyle w:val="ConsPlusNonformat"/>
      </w:pPr>
      <w:r w:rsidRPr="00353983">
        <w:t xml:space="preserve">│8.3 │Организация вневойсковой подготовки членов казачьих обществ </w:t>
      </w:r>
      <w:proofErr w:type="gramStart"/>
      <w:r w:rsidRPr="00353983">
        <w:t>во</w:t>
      </w:r>
      <w:proofErr w:type="gramEnd"/>
      <w:r w:rsidRPr="00353983">
        <w:t xml:space="preserve">      │</w:t>
      </w:r>
    </w:p>
    <w:p w:rsidR="00353983" w:rsidRPr="00353983" w:rsidRDefault="00353983">
      <w:pPr>
        <w:pStyle w:val="ConsPlusNonformat"/>
      </w:pPr>
      <w:r w:rsidRPr="00353983">
        <w:t>│    │время их пребывания в запасе                                        │</w:t>
      </w:r>
    </w:p>
    <w:p w:rsidR="00353983" w:rsidRPr="00353983" w:rsidRDefault="00353983">
      <w:pPr>
        <w:pStyle w:val="ConsPlusNonformat"/>
      </w:pPr>
      <w:r w:rsidRPr="00353983">
        <w:t>│    ├───────────────────────────────────────┬────────────────────────────┤</w:t>
      </w:r>
    </w:p>
    <w:p w:rsidR="00353983" w:rsidRPr="00353983" w:rsidRDefault="00353983">
      <w:pPr>
        <w:pStyle w:val="ConsPlusNonformat"/>
      </w:pPr>
      <w:r w:rsidRPr="00353983">
        <w:t>│    │Наименование органа, согласовавшего    │                            │</w:t>
      </w:r>
    </w:p>
    <w:p w:rsidR="00353983" w:rsidRPr="00353983" w:rsidRDefault="00353983">
      <w:pPr>
        <w:pStyle w:val="ConsPlusNonformat"/>
      </w:pPr>
      <w:r w:rsidRPr="00353983">
        <w:t>│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│Количество членов казачьего общества,  │                            │</w:t>
      </w:r>
    </w:p>
    <w:p w:rsidR="00353983" w:rsidRPr="00353983" w:rsidRDefault="00353983">
      <w:pPr>
        <w:pStyle w:val="ConsPlusNonformat"/>
      </w:pPr>
      <w:r w:rsidRPr="00353983">
        <w:t>│    │</w:t>
      </w:r>
      <w:proofErr w:type="gramStart"/>
      <w:r w:rsidRPr="00353983">
        <w:t>принявших</w:t>
      </w:r>
      <w:proofErr w:type="gramEnd"/>
      <w:r w:rsidRPr="00353983">
        <w:t xml:space="preserve">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│Дата согласования обязательств         │                            │</w:t>
      </w:r>
    </w:p>
    <w:p w:rsidR="00353983" w:rsidRPr="00353983" w:rsidRDefault="00353983">
      <w:pPr>
        <w:pStyle w:val="ConsPlusNonformat"/>
      </w:pPr>
      <w:r w:rsidRPr="00353983">
        <w:t>├────┼───────────────────────────────────────┴────────────────────────────┤</w:t>
      </w:r>
    </w:p>
    <w:p w:rsidR="00353983" w:rsidRPr="00353983" w:rsidRDefault="00353983">
      <w:pPr>
        <w:pStyle w:val="ConsPlusNonformat"/>
      </w:pPr>
      <w:r w:rsidRPr="00353983">
        <w:t>│8.4 │Предупреждение и ликвидация чрезвычайных ситуаций и ликвидация      │</w:t>
      </w:r>
    </w:p>
    <w:p w:rsidR="00353983" w:rsidRPr="00353983" w:rsidRDefault="00353983">
      <w:pPr>
        <w:pStyle w:val="ConsPlusNonformat"/>
      </w:pPr>
      <w:r w:rsidRPr="00353983">
        <w:t>│    │последствий стихийных бедствий                                      │</w:t>
      </w:r>
    </w:p>
    <w:p w:rsidR="00353983" w:rsidRPr="00353983" w:rsidRDefault="00353983">
      <w:pPr>
        <w:pStyle w:val="ConsPlusNonformat"/>
      </w:pPr>
      <w:r w:rsidRPr="00353983">
        <w:t>│    ├───────────────────────────────────────┬────────────────────────────┤</w:t>
      </w:r>
    </w:p>
    <w:p w:rsidR="00353983" w:rsidRPr="00353983" w:rsidRDefault="00353983">
      <w:pPr>
        <w:pStyle w:val="ConsPlusNonformat"/>
      </w:pPr>
      <w:r w:rsidRPr="00353983">
        <w:t>│    │Наименование органа, согласовавшего    │                            │</w:t>
      </w:r>
    </w:p>
    <w:p w:rsidR="00353983" w:rsidRPr="00353983" w:rsidRDefault="00353983">
      <w:pPr>
        <w:pStyle w:val="ConsPlusNonformat"/>
      </w:pPr>
      <w:r w:rsidRPr="00353983">
        <w:t>│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│Количество членов казачьего общества,  │                            │</w:t>
      </w:r>
    </w:p>
    <w:p w:rsidR="00353983" w:rsidRPr="00353983" w:rsidRDefault="00353983">
      <w:pPr>
        <w:pStyle w:val="ConsPlusNonformat"/>
      </w:pPr>
      <w:r w:rsidRPr="00353983">
        <w:t>│    │</w:t>
      </w:r>
      <w:proofErr w:type="gramStart"/>
      <w:r w:rsidRPr="00353983">
        <w:t>принявших</w:t>
      </w:r>
      <w:proofErr w:type="gramEnd"/>
      <w:r w:rsidRPr="00353983">
        <w:t xml:space="preserve">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│Дата согласования обязательств         │                            │</w:t>
      </w:r>
    </w:p>
    <w:p w:rsidR="00353983" w:rsidRPr="00353983" w:rsidRDefault="00353983">
      <w:pPr>
        <w:pStyle w:val="ConsPlusNonformat"/>
      </w:pPr>
      <w:r w:rsidRPr="00353983">
        <w:t>├────┼───────────────────────────────────────┴────────────────────────────┤</w:t>
      </w:r>
    </w:p>
    <w:p w:rsidR="00353983" w:rsidRPr="00353983" w:rsidRDefault="00353983">
      <w:pPr>
        <w:pStyle w:val="ConsPlusNonformat"/>
      </w:pPr>
      <w:r w:rsidRPr="00353983">
        <w:t>│8.5 │Гражданская и территориальная оборона                               │</w:t>
      </w:r>
    </w:p>
    <w:p w:rsidR="00353983" w:rsidRPr="00353983" w:rsidRDefault="00353983">
      <w:pPr>
        <w:pStyle w:val="ConsPlusNonformat"/>
      </w:pPr>
      <w:r w:rsidRPr="00353983">
        <w:t>│    ├───────────────────────────────────────┬────────────────────────────┤</w:t>
      </w:r>
    </w:p>
    <w:p w:rsidR="00353983" w:rsidRPr="00353983" w:rsidRDefault="00353983">
      <w:pPr>
        <w:pStyle w:val="ConsPlusNonformat"/>
      </w:pPr>
      <w:r w:rsidRPr="00353983">
        <w:t>│    │Наименование органа, согласовавшего    │                            │</w:t>
      </w:r>
    </w:p>
    <w:p w:rsidR="00353983" w:rsidRPr="00353983" w:rsidRDefault="00353983">
      <w:pPr>
        <w:pStyle w:val="ConsPlusNonformat"/>
      </w:pPr>
      <w:r w:rsidRPr="00353983">
        <w:t>│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│Количество членов казачьего общества,  │                            │</w:t>
      </w:r>
    </w:p>
    <w:p w:rsidR="00353983" w:rsidRPr="00353983" w:rsidRDefault="00353983">
      <w:pPr>
        <w:pStyle w:val="ConsPlusNonformat"/>
      </w:pPr>
      <w:r w:rsidRPr="00353983">
        <w:t>│    │</w:t>
      </w:r>
      <w:proofErr w:type="gramStart"/>
      <w:r w:rsidRPr="00353983">
        <w:t>принявших</w:t>
      </w:r>
      <w:proofErr w:type="gramEnd"/>
      <w:r w:rsidRPr="00353983">
        <w:t xml:space="preserve">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│Дата согласования обязательств         │                            │</w:t>
      </w:r>
    </w:p>
    <w:p w:rsidR="00353983" w:rsidRPr="00353983" w:rsidRDefault="00353983">
      <w:pPr>
        <w:pStyle w:val="ConsPlusNonformat"/>
      </w:pPr>
      <w:r w:rsidRPr="00353983">
        <w:t>├────┼───────────────────────────────────────┴────────────────────────────┤</w:t>
      </w:r>
    </w:p>
    <w:p w:rsidR="00353983" w:rsidRPr="00353983" w:rsidRDefault="00353983">
      <w:pPr>
        <w:pStyle w:val="ConsPlusNonformat"/>
      </w:pPr>
      <w:r w:rsidRPr="00353983">
        <w:t>│8.6 │Осуществление природоохранных мероприятий                           │</w:t>
      </w:r>
    </w:p>
    <w:p w:rsidR="00353983" w:rsidRPr="00353983" w:rsidRDefault="00353983">
      <w:pPr>
        <w:pStyle w:val="ConsPlusNonformat"/>
      </w:pPr>
      <w:r w:rsidRPr="00353983">
        <w:t>│    ├───────────────────────────────────────┬────────────────────────────┤</w:t>
      </w:r>
    </w:p>
    <w:p w:rsidR="00353983" w:rsidRPr="00353983" w:rsidRDefault="00353983">
      <w:pPr>
        <w:pStyle w:val="ConsPlusNonformat"/>
      </w:pPr>
      <w:r w:rsidRPr="00353983">
        <w:t>│    │Наименование органа, согласовавшего    │                            │</w:t>
      </w:r>
    </w:p>
    <w:p w:rsidR="00353983" w:rsidRPr="00353983" w:rsidRDefault="00353983">
      <w:pPr>
        <w:pStyle w:val="ConsPlusNonformat"/>
      </w:pPr>
      <w:r w:rsidRPr="00353983">
        <w:t>│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│Количество членов казачьего общества,  │                            │</w:t>
      </w:r>
    </w:p>
    <w:p w:rsidR="00353983" w:rsidRPr="00353983" w:rsidRDefault="00353983">
      <w:pPr>
        <w:pStyle w:val="ConsPlusNonformat"/>
      </w:pPr>
      <w:r w:rsidRPr="00353983">
        <w:t>│    │</w:t>
      </w:r>
      <w:proofErr w:type="gramStart"/>
      <w:r w:rsidRPr="00353983">
        <w:t>принявших</w:t>
      </w:r>
      <w:proofErr w:type="gramEnd"/>
      <w:r w:rsidRPr="00353983">
        <w:t xml:space="preserve"> обязательства                │                            │</w:t>
      </w:r>
    </w:p>
    <w:p w:rsidR="00353983" w:rsidRPr="00353983" w:rsidRDefault="00353983">
      <w:pPr>
        <w:pStyle w:val="ConsPlusNonformat"/>
      </w:pPr>
      <w:r w:rsidRPr="00353983">
        <w:t>│    ├───────────────────────────────────────┼────────────────────────────┤</w:t>
      </w:r>
    </w:p>
    <w:p w:rsidR="00353983" w:rsidRPr="00353983" w:rsidRDefault="00353983">
      <w:pPr>
        <w:pStyle w:val="ConsPlusNonformat"/>
      </w:pPr>
      <w:r w:rsidRPr="00353983">
        <w:t>│    │Дата согласования обязательств         │                            │</w:t>
      </w:r>
    </w:p>
    <w:p w:rsidR="00353983" w:rsidRPr="00353983" w:rsidRDefault="00353983">
      <w:pPr>
        <w:pStyle w:val="ConsPlusNonformat"/>
      </w:pPr>
      <w:r w:rsidRPr="00353983">
        <w:t>└────┴───────────────────────────────────────┴────────────────────────────┘</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bookmarkStart w:id="36" w:name="Par562"/>
      <w:bookmarkEnd w:id="36"/>
      <w:r w:rsidRPr="00353983">
        <w:t xml:space="preserve">    &lt;*&gt;  Сведения  о  членах  хуторского,  станичного, городского казачьего</w:t>
      </w:r>
    </w:p>
    <w:p w:rsidR="00353983" w:rsidRPr="00353983" w:rsidRDefault="00353983">
      <w:pPr>
        <w:pStyle w:val="ConsPlusNonformat"/>
      </w:pPr>
      <w:proofErr w:type="gramStart"/>
      <w:r w:rsidRPr="00353983">
        <w:t>общества,  принявших  на  себя обязательства по несению государственной или</w:t>
      </w:r>
      <w:proofErr w:type="gramEnd"/>
    </w:p>
    <w:p w:rsidR="00353983" w:rsidRPr="00353983" w:rsidRDefault="00353983">
      <w:pPr>
        <w:pStyle w:val="ConsPlusNonformat"/>
      </w:pPr>
      <w:r w:rsidRPr="00353983">
        <w:t xml:space="preserve">иной службы, указываются в </w:t>
      </w:r>
      <w:hyperlink w:anchor="Par707" w:history="1">
        <w:r w:rsidRPr="00353983">
          <w:t>Листе</w:t>
        </w:r>
        <w:proofErr w:type="gramStart"/>
        <w:r w:rsidRPr="00353983">
          <w:t xml:space="preserve"> А</w:t>
        </w:r>
        <w:proofErr w:type="gramEnd"/>
      </w:hyperlink>
      <w:r w:rsidRPr="00353983">
        <w:t>.</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lastRenderedPageBreak/>
        <w:t xml:space="preserve">                                                                      ┌─┬─┐</w:t>
      </w:r>
    </w:p>
    <w:p w:rsidR="00353983" w:rsidRPr="00353983" w:rsidRDefault="00353983">
      <w:pPr>
        <w:pStyle w:val="ConsPlusNonformat"/>
      </w:pPr>
      <w:r w:rsidRPr="00353983">
        <w:t xml:space="preserve">                                                             Страница │0│4│</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Форма N │Г│</w:t>
      </w:r>
      <w:proofErr w:type="gramStart"/>
      <w:r w:rsidRPr="00353983">
        <w:t>Р</w:t>
      </w:r>
      <w:proofErr w:type="gramEnd"/>
      <w:r w:rsidRPr="00353983">
        <w:t>│К│О│0│3│</w:t>
      </w:r>
    </w:p>
    <w:p w:rsidR="00353983" w:rsidRPr="00353983" w:rsidRDefault="00353983">
      <w:pPr>
        <w:pStyle w:val="ConsPlusNonformat"/>
      </w:pPr>
      <w:r w:rsidRPr="00353983">
        <w:t xml:space="preserve">                                                              └─┴─┴─┴─┴─┴─┘</w:t>
      </w:r>
    </w:p>
    <w:p w:rsidR="00353983" w:rsidRPr="00353983" w:rsidRDefault="0035398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4800"/>
        <w:gridCol w:w="3720"/>
      </w:tblGrid>
      <w:tr w:rsidR="00353983" w:rsidRPr="00353983">
        <w:tblPrEx>
          <w:tblCellMar>
            <w:top w:w="0" w:type="dxa"/>
            <w:bottom w:w="0" w:type="dxa"/>
          </w:tblCellMar>
        </w:tblPrEx>
        <w:trPr>
          <w:trHeight w:val="400"/>
          <w:tblCellSpacing w:w="5" w:type="nil"/>
        </w:trPr>
        <w:tc>
          <w:tcPr>
            <w:tcW w:w="720" w:type="dxa"/>
            <w:vMerge w:val="restart"/>
            <w:tcBorders>
              <w:top w:val="single" w:sz="8" w:space="0" w:color="auto"/>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8.7 </w:t>
            </w:r>
          </w:p>
        </w:tc>
        <w:tc>
          <w:tcPr>
            <w:tcW w:w="8520" w:type="dxa"/>
            <w:gridSpan w:val="2"/>
            <w:tcBorders>
              <w:top w:val="single" w:sz="8" w:space="0" w:color="auto"/>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Охрана общественного порядка                                        </w:t>
            </w: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Наименование органа, согласовавшего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Количество членов казачьего общества,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roofErr w:type="gramStart"/>
            <w:r w:rsidRPr="00353983">
              <w:rPr>
                <w:rFonts w:ascii="Courier New" w:hAnsi="Courier New" w:cs="Courier New"/>
                <w:sz w:val="20"/>
                <w:szCs w:val="20"/>
              </w:rPr>
              <w:t>принявших</w:t>
            </w:r>
            <w:proofErr w:type="gramEnd"/>
            <w:r w:rsidRPr="00353983">
              <w:rPr>
                <w:rFonts w:ascii="Courier New" w:hAnsi="Courier New" w:cs="Courier New"/>
                <w:sz w:val="20"/>
                <w:szCs w:val="20"/>
              </w:rPr>
              <w:t xml:space="preserve"> 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Дата согласования обязательств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400"/>
          <w:tblCellSpacing w:w="5" w:type="nil"/>
        </w:trPr>
        <w:tc>
          <w:tcPr>
            <w:tcW w:w="720" w:type="dxa"/>
            <w:vMerge w:val="restart"/>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8.8 </w:t>
            </w:r>
          </w:p>
        </w:tc>
        <w:tc>
          <w:tcPr>
            <w:tcW w:w="8520"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Обеспечение экологической и пожарной безопасности                   </w:t>
            </w: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Наименование органа, согласовавшего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Количество членов казачьего общества,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roofErr w:type="gramStart"/>
            <w:r w:rsidRPr="00353983">
              <w:rPr>
                <w:rFonts w:ascii="Courier New" w:hAnsi="Courier New" w:cs="Courier New"/>
                <w:sz w:val="20"/>
                <w:szCs w:val="20"/>
              </w:rPr>
              <w:t>принявших</w:t>
            </w:r>
            <w:proofErr w:type="gramEnd"/>
            <w:r w:rsidRPr="00353983">
              <w:rPr>
                <w:rFonts w:ascii="Courier New" w:hAnsi="Courier New" w:cs="Courier New"/>
                <w:sz w:val="20"/>
                <w:szCs w:val="20"/>
              </w:rPr>
              <w:t xml:space="preserve"> 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Дата согласования обязательств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400"/>
          <w:tblCellSpacing w:w="5" w:type="nil"/>
        </w:trPr>
        <w:tc>
          <w:tcPr>
            <w:tcW w:w="720" w:type="dxa"/>
            <w:vMerge w:val="restart"/>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8.9 </w:t>
            </w:r>
          </w:p>
        </w:tc>
        <w:tc>
          <w:tcPr>
            <w:tcW w:w="8520"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Защита государственной границы Российской Федерации                 </w:t>
            </w: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Наименование органа, согласовавшего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Количество членов казачьего общества,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roofErr w:type="gramStart"/>
            <w:r w:rsidRPr="00353983">
              <w:rPr>
                <w:rFonts w:ascii="Courier New" w:hAnsi="Courier New" w:cs="Courier New"/>
                <w:sz w:val="20"/>
                <w:szCs w:val="20"/>
              </w:rPr>
              <w:t>принявших</w:t>
            </w:r>
            <w:proofErr w:type="gramEnd"/>
            <w:r w:rsidRPr="00353983">
              <w:rPr>
                <w:rFonts w:ascii="Courier New" w:hAnsi="Courier New" w:cs="Courier New"/>
                <w:sz w:val="20"/>
                <w:szCs w:val="20"/>
              </w:rPr>
              <w:t xml:space="preserve"> 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Дата согласования обязательств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400"/>
          <w:tblCellSpacing w:w="5" w:type="nil"/>
        </w:trPr>
        <w:tc>
          <w:tcPr>
            <w:tcW w:w="720" w:type="dxa"/>
            <w:vMerge w:val="restart"/>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8.10</w:t>
            </w:r>
          </w:p>
        </w:tc>
        <w:tc>
          <w:tcPr>
            <w:tcW w:w="8520"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Охрана объектов животного мира                                      </w:t>
            </w: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Наименование органа, согласовавшего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Количество членов казачьего общества,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roofErr w:type="gramStart"/>
            <w:r w:rsidRPr="00353983">
              <w:rPr>
                <w:rFonts w:ascii="Courier New" w:hAnsi="Courier New" w:cs="Courier New"/>
                <w:sz w:val="20"/>
                <w:szCs w:val="20"/>
              </w:rPr>
              <w:t>принявших</w:t>
            </w:r>
            <w:proofErr w:type="gramEnd"/>
            <w:r w:rsidRPr="00353983">
              <w:rPr>
                <w:rFonts w:ascii="Courier New" w:hAnsi="Courier New" w:cs="Courier New"/>
                <w:sz w:val="20"/>
                <w:szCs w:val="20"/>
              </w:rPr>
              <w:t xml:space="preserve"> 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Дата согласования обязательств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400"/>
          <w:tblCellSpacing w:w="5" w:type="nil"/>
        </w:trPr>
        <w:tc>
          <w:tcPr>
            <w:tcW w:w="720" w:type="dxa"/>
            <w:vMerge w:val="restart"/>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8.11</w:t>
            </w:r>
          </w:p>
        </w:tc>
        <w:tc>
          <w:tcPr>
            <w:tcW w:w="8520"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Охрана лесов                                                        </w:t>
            </w: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Наименование органа, согласовавшего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Количество членов казачьего общества,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roofErr w:type="gramStart"/>
            <w:r w:rsidRPr="00353983">
              <w:rPr>
                <w:rFonts w:ascii="Courier New" w:hAnsi="Courier New" w:cs="Courier New"/>
                <w:sz w:val="20"/>
                <w:szCs w:val="20"/>
              </w:rPr>
              <w:t>принявших</w:t>
            </w:r>
            <w:proofErr w:type="gramEnd"/>
            <w:r w:rsidRPr="00353983">
              <w:rPr>
                <w:rFonts w:ascii="Courier New" w:hAnsi="Courier New" w:cs="Courier New"/>
                <w:sz w:val="20"/>
                <w:szCs w:val="20"/>
              </w:rPr>
              <w:t xml:space="preserve"> 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Дата согласования обязательств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400"/>
          <w:tblCellSpacing w:w="5" w:type="nil"/>
        </w:trPr>
        <w:tc>
          <w:tcPr>
            <w:tcW w:w="720" w:type="dxa"/>
            <w:vMerge w:val="restart"/>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8.12</w:t>
            </w:r>
          </w:p>
        </w:tc>
        <w:tc>
          <w:tcPr>
            <w:tcW w:w="8520"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Охрана объектов обеспечения жизнедеятельности населения             </w:t>
            </w: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Наименование органа, согласовавшего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Количество членов казачьего общества,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roofErr w:type="gramStart"/>
            <w:r w:rsidRPr="00353983">
              <w:rPr>
                <w:rFonts w:ascii="Courier New" w:hAnsi="Courier New" w:cs="Courier New"/>
                <w:sz w:val="20"/>
                <w:szCs w:val="20"/>
              </w:rPr>
              <w:t>принявших</w:t>
            </w:r>
            <w:proofErr w:type="gramEnd"/>
            <w:r w:rsidRPr="00353983">
              <w:rPr>
                <w:rFonts w:ascii="Courier New" w:hAnsi="Courier New" w:cs="Courier New"/>
                <w:sz w:val="20"/>
                <w:szCs w:val="20"/>
              </w:rPr>
              <w:t xml:space="preserve"> 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Дата согласования обязательств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val="restart"/>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8.13</w:t>
            </w:r>
          </w:p>
        </w:tc>
        <w:tc>
          <w:tcPr>
            <w:tcW w:w="8520"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Охрана объектов, находящихся в </w:t>
            </w:r>
            <w:proofErr w:type="gramStart"/>
            <w:r w:rsidRPr="00353983">
              <w:rPr>
                <w:rFonts w:ascii="Courier New" w:hAnsi="Courier New" w:cs="Courier New"/>
                <w:sz w:val="20"/>
                <w:szCs w:val="20"/>
              </w:rPr>
              <w:t>государственной</w:t>
            </w:r>
            <w:proofErr w:type="gramEnd"/>
            <w:r w:rsidRPr="00353983">
              <w:rPr>
                <w:rFonts w:ascii="Courier New" w:hAnsi="Courier New" w:cs="Courier New"/>
                <w:sz w:val="20"/>
                <w:szCs w:val="20"/>
              </w:rPr>
              <w:t xml:space="preserve"> и муниципальной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собственности                                                       </w:t>
            </w: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Наименование органа, согласовавшего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Количество членов казачьего общества,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roofErr w:type="gramStart"/>
            <w:r w:rsidRPr="00353983">
              <w:rPr>
                <w:rFonts w:ascii="Courier New" w:hAnsi="Courier New" w:cs="Courier New"/>
                <w:sz w:val="20"/>
                <w:szCs w:val="20"/>
              </w:rPr>
              <w:t>принявших</w:t>
            </w:r>
            <w:proofErr w:type="gramEnd"/>
            <w:r w:rsidRPr="00353983">
              <w:rPr>
                <w:rFonts w:ascii="Courier New" w:hAnsi="Courier New" w:cs="Courier New"/>
                <w:sz w:val="20"/>
                <w:szCs w:val="20"/>
              </w:rPr>
              <w:t xml:space="preserve"> 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Дата согласования обязательств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400"/>
          <w:tblCellSpacing w:w="5" w:type="nil"/>
        </w:trPr>
        <w:tc>
          <w:tcPr>
            <w:tcW w:w="720" w:type="dxa"/>
            <w:vMerge w:val="restart"/>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8.14</w:t>
            </w:r>
          </w:p>
        </w:tc>
        <w:tc>
          <w:tcPr>
            <w:tcW w:w="8520"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Охрана объектов культурного наследия                                </w:t>
            </w: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Наименование органа, согласовавшего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rHeight w:val="600"/>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Количество членов казачьего общества,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roofErr w:type="gramStart"/>
            <w:r w:rsidRPr="00353983">
              <w:rPr>
                <w:rFonts w:ascii="Courier New" w:hAnsi="Courier New" w:cs="Courier New"/>
                <w:sz w:val="20"/>
                <w:szCs w:val="20"/>
              </w:rPr>
              <w:t>принявших</w:t>
            </w:r>
            <w:proofErr w:type="gramEnd"/>
            <w:r w:rsidRPr="00353983">
              <w:rPr>
                <w:rFonts w:ascii="Courier New" w:hAnsi="Courier New" w:cs="Courier New"/>
                <w:sz w:val="20"/>
                <w:szCs w:val="20"/>
              </w:rPr>
              <w:t xml:space="preserve"> обязательства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720"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480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Дата согласования обязательств        </w:t>
            </w:r>
          </w:p>
        </w:tc>
        <w:tc>
          <w:tcPr>
            <w:tcW w:w="372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bl>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Страница │0│5│</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Форма N │Г│</w:t>
      </w:r>
      <w:proofErr w:type="gramStart"/>
      <w:r w:rsidRPr="00353983">
        <w:t>Р</w:t>
      </w:r>
      <w:proofErr w:type="gramEnd"/>
      <w:r w:rsidRPr="00353983">
        <w:t>│К│О│0│3│</w:t>
      </w:r>
    </w:p>
    <w:p w:rsidR="00353983" w:rsidRPr="00353983" w:rsidRDefault="00353983">
      <w:pPr>
        <w:pStyle w:val="ConsPlusNonformat"/>
      </w:pPr>
      <w:r w:rsidRPr="00353983">
        <w:t xml:space="preserve">                                                              └─┴─┴─┴─┴─┴─┘</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│Заполняется должностным лицом уполномоченного органа (его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│территориального органа)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9 │Документы представлены (нужное отметить знаком "V")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│Непосредственно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│По почте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│Дата получения документов уполномоченным органом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│Расписка в получении документов выдана (нужное отметить знаком "V")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│Непосредственно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│По почте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xml:space="preserve">│    │Должность </w:t>
      </w:r>
      <w:proofErr w:type="gramStart"/>
      <w:r w:rsidRPr="00353983">
        <w:rPr>
          <w:rFonts w:ascii="Courier New" w:hAnsi="Courier New" w:cs="Courier New"/>
          <w:sz w:val="20"/>
          <w:szCs w:val="20"/>
        </w:rPr>
        <w:t>федерального</w:t>
      </w:r>
      <w:proofErr w:type="gramEnd"/>
      <w:r w:rsidRPr="00353983">
        <w:rPr>
          <w:rFonts w:ascii="Courier New" w:hAnsi="Courier New" w:cs="Courier New"/>
          <w:sz w:val="20"/>
          <w:szCs w:val="20"/>
        </w:rPr>
        <w:t xml:space="preserve">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│государственного гражданского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│служащего, принявшего документы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│Фамилия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│Имя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│Отчество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                           │</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(подпись заявителя)</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Страница │ │ │</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Форма N │Г│</w:t>
      </w:r>
      <w:proofErr w:type="gramStart"/>
      <w:r w:rsidRPr="00353983">
        <w:t>Р</w:t>
      </w:r>
      <w:proofErr w:type="gramEnd"/>
      <w:r w:rsidRPr="00353983">
        <w:t>│К│О│0│3│</w:t>
      </w:r>
    </w:p>
    <w:p w:rsidR="00353983" w:rsidRPr="00353983" w:rsidRDefault="00353983">
      <w:pPr>
        <w:pStyle w:val="ConsPlusNonformat"/>
      </w:pPr>
      <w:r w:rsidRPr="00353983">
        <w:t xml:space="preserve">                                                              └─┴─┴─┴─┴─┴─┘</w:t>
      </w:r>
    </w:p>
    <w:p w:rsidR="00353983" w:rsidRPr="00353983" w:rsidRDefault="00353983">
      <w:pPr>
        <w:pStyle w:val="ConsPlusNonformat"/>
      </w:pPr>
    </w:p>
    <w:p w:rsidR="00353983" w:rsidRPr="00353983" w:rsidRDefault="00353983">
      <w:pPr>
        <w:pStyle w:val="ConsPlusNonformat"/>
      </w:pPr>
      <w:bookmarkStart w:id="37" w:name="Par705"/>
      <w:bookmarkEnd w:id="37"/>
      <w:r w:rsidRPr="00353983">
        <w:lastRenderedPageBreak/>
        <w:t xml:space="preserve">                                                                     Лист</w:t>
      </w:r>
      <w:proofErr w:type="gramStart"/>
      <w:r w:rsidRPr="00353983">
        <w:t xml:space="preserve"> А</w:t>
      </w:r>
      <w:proofErr w:type="gramEnd"/>
    </w:p>
    <w:p w:rsidR="00353983" w:rsidRPr="00353983" w:rsidRDefault="00353983">
      <w:pPr>
        <w:pStyle w:val="ConsPlusNonformat"/>
      </w:pPr>
    </w:p>
    <w:p w:rsidR="00353983" w:rsidRPr="00353983" w:rsidRDefault="00353983">
      <w:pPr>
        <w:pStyle w:val="ConsPlusNonformat"/>
      </w:pPr>
      <w:bookmarkStart w:id="38" w:name="Par707"/>
      <w:bookmarkEnd w:id="38"/>
      <w:r w:rsidRPr="00353983">
        <w:t xml:space="preserve">                                 Сведения</w:t>
      </w:r>
    </w:p>
    <w:p w:rsidR="00353983" w:rsidRPr="00353983" w:rsidRDefault="00353983">
      <w:pPr>
        <w:pStyle w:val="ConsPlusNonformat"/>
      </w:pPr>
      <w:r w:rsidRPr="00353983">
        <w:t xml:space="preserve">           о членах </w:t>
      </w:r>
      <w:proofErr w:type="gramStart"/>
      <w:r w:rsidRPr="00353983">
        <w:t>хуторского</w:t>
      </w:r>
      <w:proofErr w:type="gramEnd"/>
      <w:r w:rsidRPr="00353983">
        <w:t>, станичного, городского казачьего</w:t>
      </w:r>
    </w:p>
    <w:p w:rsidR="00353983" w:rsidRPr="00353983" w:rsidRDefault="00353983">
      <w:pPr>
        <w:pStyle w:val="ConsPlusNonformat"/>
      </w:pPr>
      <w:r w:rsidRPr="00353983">
        <w:t xml:space="preserve">           </w:t>
      </w:r>
      <w:proofErr w:type="gramStart"/>
      <w:r w:rsidRPr="00353983">
        <w:t>общества, принявших на себя обязательства по несению</w:t>
      </w:r>
      <w:proofErr w:type="gramEnd"/>
    </w:p>
    <w:p w:rsidR="00353983" w:rsidRPr="00353983" w:rsidRDefault="00353983">
      <w:pPr>
        <w:pStyle w:val="ConsPlusNonformat"/>
      </w:pPr>
      <w:r w:rsidRPr="00353983">
        <w:t xml:space="preserve">                    государственной или иной службы </w:t>
      </w:r>
      <w:hyperlink w:anchor="Par807" w:history="1">
        <w:r w:rsidRPr="00353983">
          <w:t>&lt;*&gt;</w:t>
        </w:r>
      </w:hyperlink>
    </w:p>
    <w:p w:rsidR="00353983" w:rsidRPr="00353983" w:rsidRDefault="00353983">
      <w:pPr>
        <w:pStyle w:val="ConsPlusNonformat"/>
      </w:pPr>
    </w:p>
    <w:p w:rsidR="00353983" w:rsidRPr="00353983" w:rsidRDefault="00353983">
      <w:pPr>
        <w:pStyle w:val="ConsPlusNonformat"/>
      </w:pPr>
      <w:r w:rsidRPr="00353983">
        <w:t xml:space="preserve"> _________________________________________________________________________</w:t>
      </w:r>
    </w:p>
    <w:p w:rsidR="00353983" w:rsidRPr="00353983" w:rsidRDefault="00353983">
      <w:pPr>
        <w:pStyle w:val="ConsPlusNonformat"/>
      </w:pPr>
      <w:r w:rsidRPr="00353983">
        <w:t xml:space="preserve">                 (полное наименование казачьего общества)</w:t>
      </w:r>
    </w:p>
    <w:p w:rsidR="00353983" w:rsidRPr="00353983" w:rsidRDefault="0035398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2808"/>
        <w:gridCol w:w="324"/>
        <w:gridCol w:w="324"/>
        <w:gridCol w:w="216"/>
        <w:gridCol w:w="216"/>
        <w:gridCol w:w="216"/>
        <w:gridCol w:w="108"/>
        <w:gridCol w:w="216"/>
        <w:gridCol w:w="108"/>
        <w:gridCol w:w="216"/>
        <w:gridCol w:w="108"/>
        <w:gridCol w:w="216"/>
        <w:gridCol w:w="108"/>
        <w:gridCol w:w="216"/>
        <w:gridCol w:w="108"/>
        <w:gridCol w:w="216"/>
        <w:gridCol w:w="108"/>
        <w:gridCol w:w="324"/>
        <w:gridCol w:w="324"/>
        <w:gridCol w:w="216"/>
        <w:gridCol w:w="108"/>
        <w:gridCol w:w="2268"/>
      </w:tblGrid>
      <w:tr w:rsidR="00353983" w:rsidRPr="00353983">
        <w:tblPrEx>
          <w:tblCellMar>
            <w:top w:w="0" w:type="dxa"/>
            <w:bottom w:w="0" w:type="dxa"/>
          </w:tblCellMar>
        </w:tblPrEx>
        <w:trPr>
          <w:trHeight w:val="36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 1  </w:t>
            </w:r>
          </w:p>
        </w:tc>
        <w:tc>
          <w:tcPr>
            <w:tcW w:w="3672" w:type="dxa"/>
            <w:gridSpan w:val="4"/>
            <w:tcBorders>
              <w:top w:val="single" w:sz="8" w:space="0" w:color="auto"/>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Фамилия                      </w:t>
            </w:r>
          </w:p>
        </w:tc>
        <w:tc>
          <w:tcPr>
            <w:tcW w:w="5400" w:type="dxa"/>
            <w:gridSpan w:val="18"/>
            <w:tcBorders>
              <w:top w:val="single" w:sz="8" w:space="0" w:color="auto"/>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Имя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Отчество (при наличии)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Дата рождения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2808"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ИНН (при наличии)       </w:t>
            </w: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432"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2268"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9072" w:type="dxa"/>
            <w:gridSpan w:val="2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Данные документа, удостоверяющего личность                          </w:t>
            </w: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Вид документа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Серия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Номер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Дата выдачи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Кем </w:t>
            </w:r>
            <w:proofErr w:type="gramStart"/>
            <w:r w:rsidRPr="00353983">
              <w:rPr>
                <w:rFonts w:ascii="Courier New" w:hAnsi="Courier New" w:cs="Courier New"/>
                <w:sz w:val="18"/>
                <w:szCs w:val="18"/>
              </w:rPr>
              <w:t>выдан</w:t>
            </w:r>
            <w:proofErr w:type="gramEnd"/>
            <w:r w:rsidRPr="00353983">
              <w:rPr>
                <w:rFonts w:ascii="Courier New" w:hAnsi="Courier New" w:cs="Courier New"/>
                <w:sz w:val="18"/>
                <w:szCs w:val="18"/>
              </w:rPr>
              <w:t xml:space="preserve">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2808"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Код подразделения       </w:t>
            </w: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432"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w:t>
            </w: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888" w:type="dxa"/>
            <w:gridSpan w:val="9"/>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9072" w:type="dxa"/>
            <w:gridSpan w:val="2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Адрес места жительства                                              </w:t>
            </w: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Почтовый индекс              </w:t>
            </w:r>
          </w:p>
        </w:tc>
        <w:tc>
          <w:tcPr>
            <w:tcW w:w="432"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348" w:type="dxa"/>
            <w:gridSpan w:val="6"/>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Субъект Российской Федерации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Район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Город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Населенный пункт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54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roofErr w:type="gramStart"/>
            <w:r w:rsidRPr="00353983">
              <w:rPr>
                <w:rFonts w:ascii="Courier New" w:hAnsi="Courier New" w:cs="Courier New"/>
                <w:sz w:val="18"/>
                <w:szCs w:val="18"/>
              </w:rPr>
              <w:t xml:space="preserve">Улица (проспект, переулок и  </w:t>
            </w:r>
            <w:proofErr w:type="gramEnd"/>
          </w:p>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т.д.)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2808"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Номер дома              </w:t>
            </w:r>
          </w:p>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(владение)              </w:t>
            </w:r>
          </w:p>
        </w:tc>
        <w:tc>
          <w:tcPr>
            <w:tcW w:w="3888" w:type="dxa"/>
            <w:gridSpan w:val="19"/>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Корпус                </w:t>
            </w:r>
          </w:p>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(строение)            </w:t>
            </w:r>
          </w:p>
        </w:tc>
        <w:tc>
          <w:tcPr>
            <w:tcW w:w="2376"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Квартира            </w:t>
            </w:r>
          </w:p>
        </w:tc>
      </w:tr>
      <w:tr w:rsidR="00353983" w:rsidRPr="00353983">
        <w:tblPrEx>
          <w:tblCellMar>
            <w:top w:w="0" w:type="dxa"/>
            <w:bottom w:w="0" w:type="dxa"/>
          </w:tblCellMar>
        </w:tblPrEx>
        <w:trPr>
          <w:trHeight w:val="360"/>
          <w:tblCellSpacing w:w="5" w:type="nil"/>
        </w:trPr>
        <w:tc>
          <w:tcPr>
            <w:tcW w:w="648" w:type="dxa"/>
            <w:vMerge w:val="restart"/>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 2  </w:t>
            </w: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Фамилия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Имя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Отчество (при наличии)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Дата рождения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2808"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ИНН (при наличии)       </w:t>
            </w: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432"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2268"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9072" w:type="dxa"/>
            <w:gridSpan w:val="2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Данные документа, удостоверяющего личность                          </w:t>
            </w: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Вид документа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Серия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Номер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Дата выдачи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Кем </w:t>
            </w:r>
            <w:proofErr w:type="gramStart"/>
            <w:r w:rsidRPr="00353983">
              <w:rPr>
                <w:rFonts w:ascii="Courier New" w:hAnsi="Courier New" w:cs="Courier New"/>
                <w:sz w:val="18"/>
                <w:szCs w:val="18"/>
              </w:rPr>
              <w:t>выдан</w:t>
            </w:r>
            <w:proofErr w:type="gramEnd"/>
            <w:r w:rsidRPr="00353983">
              <w:rPr>
                <w:rFonts w:ascii="Courier New" w:hAnsi="Courier New" w:cs="Courier New"/>
                <w:sz w:val="18"/>
                <w:szCs w:val="18"/>
              </w:rPr>
              <w:t xml:space="preserve">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2808"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Код подразделения       </w:t>
            </w: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432"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w:t>
            </w: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888" w:type="dxa"/>
            <w:gridSpan w:val="9"/>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9072" w:type="dxa"/>
            <w:gridSpan w:val="2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Адрес места жительства                                              </w:t>
            </w: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Почтовый индекс              </w:t>
            </w:r>
          </w:p>
        </w:tc>
        <w:tc>
          <w:tcPr>
            <w:tcW w:w="432"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24"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c>
          <w:tcPr>
            <w:tcW w:w="3348" w:type="dxa"/>
            <w:gridSpan w:val="6"/>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Субъект Российской Федерации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Район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Город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Населенный пункт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54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3672" w:type="dxa"/>
            <w:gridSpan w:val="4"/>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roofErr w:type="gramStart"/>
            <w:r w:rsidRPr="00353983">
              <w:rPr>
                <w:rFonts w:ascii="Courier New" w:hAnsi="Courier New" w:cs="Courier New"/>
                <w:sz w:val="18"/>
                <w:szCs w:val="18"/>
              </w:rPr>
              <w:t xml:space="preserve">Улица (проспект, переулок    </w:t>
            </w:r>
            <w:proofErr w:type="gramEnd"/>
          </w:p>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и т.д.)                      </w:t>
            </w:r>
          </w:p>
        </w:tc>
        <w:tc>
          <w:tcPr>
            <w:tcW w:w="5400" w:type="dxa"/>
            <w:gridSpan w:val="18"/>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p>
        </w:tc>
      </w:tr>
      <w:tr w:rsidR="00353983" w:rsidRPr="00353983">
        <w:tblPrEx>
          <w:tblCellMar>
            <w:top w:w="0" w:type="dxa"/>
            <w:bottom w:w="0" w:type="dxa"/>
          </w:tblCellMar>
        </w:tblPrEx>
        <w:trPr>
          <w:trHeight w:val="360"/>
          <w:tblCellSpacing w:w="5" w:type="nil"/>
        </w:trPr>
        <w:tc>
          <w:tcPr>
            <w:tcW w:w="648" w:type="dxa"/>
            <w:vMerge/>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jc w:val="both"/>
              <w:rPr>
                <w:rFonts w:ascii="Calibri" w:hAnsi="Calibri" w:cs="Calibri"/>
              </w:rPr>
            </w:pPr>
          </w:p>
        </w:tc>
        <w:tc>
          <w:tcPr>
            <w:tcW w:w="2808"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Номер дома              </w:t>
            </w:r>
          </w:p>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(владение)              </w:t>
            </w:r>
          </w:p>
        </w:tc>
        <w:tc>
          <w:tcPr>
            <w:tcW w:w="3888" w:type="dxa"/>
            <w:gridSpan w:val="19"/>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Корпус                </w:t>
            </w:r>
          </w:p>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(строение)            </w:t>
            </w:r>
          </w:p>
        </w:tc>
        <w:tc>
          <w:tcPr>
            <w:tcW w:w="2376" w:type="dxa"/>
            <w:gridSpan w:val="2"/>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18"/>
                <w:szCs w:val="18"/>
              </w:rPr>
            </w:pPr>
            <w:r w:rsidRPr="00353983">
              <w:rPr>
                <w:rFonts w:ascii="Courier New" w:hAnsi="Courier New" w:cs="Courier New"/>
                <w:sz w:val="18"/>
                <w:szCs w:val="18"/>
              </w:rPr>
              <w:t xml:space="preserve">Квартира            </w:t>
            </w:r>
          </w:p>
        </w:tc>
      </w:tr>
    </w:tbl>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                           │</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(подпись заявителя)</w:t>
      </w:r>
    </w:p>
    <w:p w:rsidR="00353983" w:rsidRPr="00353983" w:rsidRDefault="00353983">
      <w:pPr>
        <w:pStyle w:val="ConsPlusNonformat"/>
      </w:pPr>
    </w:p>
    <w:p w:rsidR="00353983" w:rsidRPr="00353983" w:rsidRDefault="00353983">
      <w:pPr>
        <w:pStyle w:val="ConsPlusNonformat"/>
      </w:pPr>
      <w:r w:rsidRPr="00353983">
        <w:t xml:space="preserve">    --------------------------------</w:t>
      </w:r>
    </w:p>
    <w:p w:rsidR="00353983" w:rsidRPr="00353983" w:rsidRDefault="00353983">
      <w:pPr>
        <w:pStyle w:val="ConsPlusNonformat"/>
      </w:pPr>
      <w:bookmarkStart w:id="39" w:name="Par807"/>
      <w:bookmarkEnd w:id="39"/>
      <w:r w:rsidRPr="00353983">
        <w:t xml:space="preserve">    &lt;*&gt;  Если  сведения  не  умещаются  в  </w:t>
      </w:r>
      <w:hyperlink w:anchor="Par707" w:history="1">
        <w:r w:rsidRPr="00353983">
          <w:t>листе</w:t>
        </w:r>
        <w:proofErr w:type="gramStart"/>
        <w:r w:rsidRPr="00353983">
          <w:t xml:space="preserve"> А</w:t>
        </w:r>
        <w:proofErr w:type="gramEnd"/>
      </w:hyperlink>
      <w:r w:rsidRPr="00353983">
        <w:t>, заполняется необходимое</w:t>
      </w:r>
    </w:p>
    <w:p w:rsidR="00353983" w:rsidRPr="00353983" w:rsidRDefault="00353983">
      <w:pPr>
        <w:pStyle w:val="ConsPlusNonformat"/>
      </w:pPr>
      <w:r w:rsidRPr="00353983">
        <w:t>количество листов.</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Страница │ │ │</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Форма N │Г│</w:t>
      </w:r>
      <w:proofErr w:type="gramStart"/>
      <w:r w:rsidRPr="00353983">
        <w:t>Р</w:t>
      </w:r>
      <w:proofErr w:type="gramEnd"/>
      <w:r w:rsidRPr="00353983">
        <w:t>│К│О│0│3│</w:t>
      </w:r>
    </w:p>
    <w:p w:rsidR="00353983" w:rsidRPr="00353983" w:rsidRDefault="00353983">
      <w:pPr>
        <w:pStyle w:val="ConsPlusNonformat"/>
      </w:pPr>
      <w:r w:rsidRPr="00353983">
        <w:t xml:space="preserve">                                                              └─┴─┴─┴─┴─┴─┘</w:t>
      </w:r>
    </w:p>
    <w:p w:rsidR="00353983" w:rsidRPr="00353983" w:rsidRDefault="00353983">
      <w:pPr>
        <w:pStyle w:val="ConsPlusNonformat"/>
      </w:pPr>
    </w:p>
    <w:p w:rsidR="00353983" w:rsidRPr="00353983" w:rsidRDefault="00353983">
      <w:pPr>
        <w:pStyle w:val="ConsPlusNonformat"/>
      </w:pPr>
      <w:bookmarkStart w:id="40" w:name="Par816"/>
      <w:bookmarkEnd w:id="40"/>
      <w:r w:rsidRPr="00353983">
        <w:t xml:space="preserve">                                                                     Лист</w:t>
      </w:r>
      <w:proofErr w:type="gramStart"/>
      <w:r w:rsidRPr="00353983">
        <w:t xml:space="preserve"> Б</w:t>
      </w:r>
      <w:proofErr w:type="gramEnd"/>
    </w:p>
    <w:p w:rsidR="00353983" w:rsidRPr="00353983" w:rsidRDefault="00353983">
      <w:pPr>
        <w:pStyle w:val="ConsPlusNonformat"/>
      </w:pPr>
    </w:p>
    <w:p w:rsidR="00353983" w:rsidRPr="00353983" w:rsidRDefault="00353983">
      <w:pPr>
        <w:pStyle w:val="ConsPlusNonformat"/>
      </w:pPr>
      <w:bookmarkStart w:id="41" w:name="Par818"/>
      <w:bookmarkEnd w:id="41"/>
      <w:r w:rsidRPr="00353983">
        <w:t xml:space="preserve">                Сведения о структуре казачьего общества </w:t>
      </w:r>
      <w:hyperlink w:anchor="Par911" w:history="1">
        <w:r w:rsidRPr="00353983">
          <w:t>&lt;*&gt;</w:t>
        </w:r>
      </w:hyperlink>
    </w:p>
    <w:p w:rsidR="00353983" w:rsidRPr="00353983" w:rsidRDefault="00353983">
      <w:pPr>
        <w:pStyle w:val="ConsPlusNonformat"/>
      </w:pPr>
    </w:p>
    <w:p w:rsidR="00353983" w:rsidRPr="00353983" w:rsidRDefault="00353983">
      <w:pPr>
        <w:pStyle w:val="ConsPlusNonformat"/>
      </w:pPr>
      <w:r w:rsidRPr="00353983">
        <w:t xml:space="preserve"> _________________________________________________________________________</w:t>
      </w:r>
    </w:p>
    <w:p w:rsidR="00353983" w:rsidRPr="00353983" w:rsidRDefault="00353983">
      <w:pPr>
        <w:pStyle w:val="ConsPlusNonformat"/>
      </w:pPr>
      <w:r w:rsidRPr="00353983">
        <w:t xml:space="preserve">                 (полное наименование казачьего общества)</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1  │Полное наименование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│Вид казачьего общества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│Основной государственный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│регистрационный номер     │ │ │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│Учетный номер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│Реестровый номер (при     ┌─┬─┬─┬─┬─┬─┬─┬─┬─┐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roofErr w:type="gramStart"/>
      <w:r w:rsidRPr="00353983">
        <w:rPr>
          <w:rFonts w:ascii="Courier New" w:hAnsi="Courier New" w:cs="Courier New"/>
          <w:sz w:val="20"/>
          <w:szCs w:val="20"/>
        </w:rPr>
        <w:t>наличии</w:t>
      </w:r>
      <w:proofErr w:type="gramEnd"/>
      <w:r w:rsidRPr="00353983">
        <w:rPr>
          <w:rFonts w:ascii="Courier New" w:hAnsi="Courier New" w:cs="Courier New"/>
          <w:sz w:val="20"/>
          <w:szCs w:val="20"/>
        </w:rPr>
        <w:t>)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2  │Полное наименование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│Вид казачьего общества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│Основной государственный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│регистрационный номер     │ │ │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lastRenderedPageBreak/>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│Учетный номер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│Реестровый номер (при     ┌─┬─┬─┬─┬─┬─┬─┬─┬─┐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roofErr w:type="gramStart"/>
      <w:r w:rsidRPr="00353983">
        <w:rPr>
          <w:rFonts w:ascii="Courier New" w:hAnsi="Courier New" w:cs="Courier New"/>
          <w:sz w:val="20"/>
          <w:szCs w:val="20"/>
        </w:rPr>
        <w:t>наличии</w:t>
      </w:r>
      <w:proofErr w:type="gramEnd"/>
      <w:r w:rsidRPr="00353983">
        <w:rPr>
          <w:rFonts w:ascii="Courier New" w:hAnsi="Courier New" w:cs="Courier New"/>
          <w:sz w:val="20"/>
          <w:szCs w:val="20"/>
        </w:rPr>
        <w:t>)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3  │Полное наименование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│Вид казачьего общества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│Основной государственный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│регистрационный номер     │ │ │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│Учетный номер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│Реестровый номер (при     ┌─┬─┬─┬─┬─┬─┬─┬─┬─┐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roofErr w:type="gramStart"/>
      <w:r w:rsidRPr="00353983">
        <w:rPr>
          <w:rFonts w:ascii="Courier New" w:hAnsi="Courier New" w:cs="Courier New"/>
          <w:sz w:val="20"/>
          <w:szCs w:val="20"/>
        </w:rPr>
        <w:t>наличии</w:t>
      </w:r>
      <w:proofErr w:type="gramEnd"/>
      <w:r w:rsidRPr="00353983">
        <w:rPr>
          <w:rFonts w:ascii="Courier New" w:hAnsi="Courier New" w:cs="Courier New"/>
          <w:sz w:val="20"/>
          <w:szCs w:val="20"/>
        </w:rPr>
        <w:t>)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│Полное наименование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4  │Вид казачьего общества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│Основной государственный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│регистрационный номер     │ │ │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│Учетный номер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│Реестровый номер (при     ┌─┬─┬─┬─┬─┬─┬─┬─┬─┐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roofErr w:type="gramStart"/>
      <w:r w:rsidRPr="00353983">
        <w:rPr>
          <w:rFonts w:ascii="Courier New" w:hAnsi="Courier New" w:cs="Courier New"/>
          <w:sz w:val="20"/>
          <w:szCs w:val="20"/>
        </w:rPr>
        <w:t>наличии</w:t>
      </w:r>
      <w:proofErr w:type="gramEnd"/>
      <w:r w:rsidRPr="00353983">
        <w:rPr>
          <w:rFonts w:ascii="Courier New" w:hAnsi="Courier New" w:cs="Courier New"/>
          <w:sz w:val="20"/>
          <w:szCs w:val="20"/>
        </w:rPr>
        <w:t>)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5  │Полное наименование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│Вид казачьего общества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│Основной государственный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│регистрационный номер     │ │ │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│Учетный номер             │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
    <w:p w:rsidR="00353983" w:rsidRPr="00353983" w:rsidRDefault="00353983">
      <w:pPr>
        <w:pStyle w:val="ConsPlusCell"/>
        <w:rPr>
          <w:rFonts w:ascii="Courier New" w:hAnsi="Courier New" w:cs="Courier New"/>
          <w:sz w:val="20"/>
          <w:szCs w:val="20"/>
        </w:rPr>
      </w:pPr>
      <w:proofErr w:type="gramStart"/>
      <w:r w:rsidRPr="00353983">
        <w:rPr>
          <w:rFonts w:ascii="Courier New" w:hAnsi="Courier New" w:cs="Courier New"/>
          <w:sz w:val="20"/>
          <w:szCs w:val="20"/>
        </w:rPr>
        <w:t>│    │Реестровый номер (при     ┌─┬─┬─┬─┬─┬─┬─┬─┬─┐                       │</w:t>
      </w:r>
      <w:proofErr w:type="gramEnd"/>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w:t>
      </w:r>
      <w:proofErr w:type="gramStart"/>
      <w:r w:rsidRPr="00353983">
        <w:rPr>
          <w:rFonts w:ascii="Courier New" w:hAnsi="Courier New" w:cs="Courier New"/>
          <w:sz w:val="20"/>
          <w:szCs w:val="20"/>
        </w:rPr>
        <w:t>наличии</w:t>
      </w:r>
      <w:proofErr w:type="gramEnd"/>
      <w:r w:rsidRPr="00353983">
        <w:rPr>
          <w:rFonts w:ascii="Courier New" w:hAnsi="Courier New" w:cs="Courier New"/>
          <w:sz w:val="20"/>
          <w:szCs w:val="20"/>
        </w:rPr>
        <w:t>)                  │ │ │ │ │ │ │ │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    │                          └─┴─┴─┴─┴─┴─┴─┴─┴─┘                       │</w:t>
      </w:r>
    </w:p>
    <w:p w:rsidR="00353983" w:rsidRPr="00353983" w:rsidRDefault="00353983">
      <w:pPr>
        <w:pStyle w:val="ConsPlusCell"/>
        <w:rPr>
          <w:rFonts w:ascii="Courier New" w:hAnsi="Courier New" w:cs="Courier New"/>
          <w:sz w:val="20"/>
          <w:szCs w:val="20"/>
        </w:rPr>
      </w:pPr>
      <w:r w:rsidRPr="00353983">
        <w:rPr>
          <w:rFonts w:ascii="Courier New" w:hAnsi="Courier New" w:cs="Courier New"/>
          <w:sz w:val="20"/>
          <w:szCs w:val="20"/>
        </w:rPr>
        <w:t>└────┴────────────────────────────────────────────────────────────────────┘</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                           │</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(подпись заявителя)</w:t>
      </w:r>
    </w:p>
    <w:p w:rsidR="00353983" w:rsidRPr="00353983" w:rsidRDefault="00353983">
      <w:pPr>
        <w:pStyle w:val="ConsPlusNonformat"/>
      </w:pPr>
    </w:p>
    <w:p w:rsidR="00353983" w:rsidRPr="00353983" w:rsidRDefault="00353983">
      <w:pPr>
        <w:pStyle w:val="ConsPlusNonformat"/>
      </w:pPr>
      <w:r w:rsidRPr="00353983">
        <w:t xml:space="preserve">    --------------------------------</w:t>
      </w:r>
    </w:p>
    <w:p w:rsidR="00353983" w:rsidRPr="00353983" w:rsidRDefault="00353983">
      <w:pPr>
        <w:pStyle w:val="ConsPlusNonformat"/>
      </w:pPr>
      <w:bookmarkStart w:id="42" w:name="Par911"/>
      <w:bookmarkEnd w:id="42"/>
      <w:r w:rsidRPr="00353983">
        <w:lastRenderedPageBreak/>
        <w:t xml:space="preserve">    &lt;*&gt;  Если  сведения  не  умещаются  в  </w:t>
      </w:r>
      <w:hyperlink w:anchor="Par818" w:history="1">
        <w:r w:rsidRPr="00353983">
          <w:t>листе</w:t>
        </w:r>
        <w:proofErr w:type="gramStart"/>
        <w:r w:rsidRPr="00353983">
          <w:t xml:space="preserve"> Б</w:t>
        </w:r>
        <w:proofErr w:type="gramEnd"/>
      </w:hyperlink>
      <w:r w:rsidRPr="00353983">
        <w:t>, заполняется необходимое</w:t>
      </w:r>
    </w:p>
    <w:p w:rsidR="00353983" w:rsidRPr="00353983" w:rsidRDefault="00353983">
      <w:pPr>
        <w:pStyle w:val="ConsPlusNonformat"/>
      </w:pPr>
      <w:r w:rsidRPr="00353983">
        <w:t>количество листов.</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Страница │ │ │</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Форма N │Г│</w:t>
      </w:r>
      <w:proofErr w:type="gramStart"/>
      <w:r w:rsidRPr="00353983">
        <w:t>Р</w:t>
      </w:r>
      <w:proofErr w:type="gramEnd"/>
      <w:r w:rsidRPr="00353983">
        <w:t>│К│О│0│3│</w:t>
      </w:r>
    </w:p>
    <w:p w:rsidR="00353983" w:rsidRPr="00353983" w:rsidRDefault="00353983">
      <w:pPr>
        <w:pStyle w:val="ConsPlusNonformat"/>
      </w:pPr>
      <w:r w:rsidRPr="00353983">
        <w:t xml:space="preserve">                                                              └─┴─┴─┴─┴─┴─┘</w:t>
      </w:r>
    </w:p>
    <w:p w:rsidR="00353983" w:rsidRPr="00353983" w:rsidRDefault="00353983">
      <w:pPr>
        <w:pStyle w:val="ConsPlusNonformat"/>
      </w:pPr>
    </w:p>
    <w:p w:rsidR="00353983" w:rsidRPr="00353983" w:rsidRDefault="00353983">
      <w:pPr>
        <w:pStyle w:val="ConsPlusNonformat"/>
      </w:pPr>
      <w:bookmarkStart w:id="43" w:name="Par920"/>
      <w:bookmarkEnd w:id="43"/>
      <w:r w:rsidRPr="00353983">
        <w:t xml:space="preserve">                                                                     Лист</w:t>
      </w:r>
      <w:proofErr w:type="gramStart"/>
      <w:r w:rsidRPr="00353983">
        <w:t xml:space="preserve"> В</w:t>
      </w:r>
      <w:proofErr w:type="gramEnd"/>
    </w:p>
    <w:p w:rsidR="00353983" w:rsidRPr="00353983" w:rsidRDefault="00353983">
      <w:pPr>
        <w:pStyle w:val="ConsPlusNonformat"/>
      </w:pPr>
    </w:p>
    <w:p w:rsidR="00353983" w:rsidRPr="00353983" w:rsidRDefault="00353983">
      <w:pPr>
        <w:pStyle w:val="ConsPlusNonformat"/>
      </w:pPr>
      <w:r w:rsidRPr="00353983">
        <w:t xml:space="preserve">                               Расписка </w:t>
      </w:r>
      <w:hyperlink w:anchor="Par958" w:history="1">
        <w:r w:rsidRPr="00353983">
          <w:t>&lt;*&gt;</w:t>
        </w:r>
      </w:hyperlink>
    </w:p>
    <w:p w:rsidR="00353983" w:rsidRPr="00353983" w:rsidRDefault="00353983">
      <w:pPr>
        <w:pStyle w:val="ConsPlusNonformat"/>
      </w:pPr>
      <w:r w:rsidRPr="00353983">
        <w:t xml:space="preserve">        в получении сообщения сведений об общей численности членов</w:t>
      </w:r>
    </w:p>
    <w:p w:rsidR="00353983" w:rsidRPr="00353983" w:rsidRDefault="00353983">
      <w:pPr>
        <w:pStyle w:val="ConsPlusNonformat"/>
      </w:pPr>
      <w:r w:rsidRPr="00353983">
        <w:t xml:space="preserve">        казачьего общества, о фиксированной численности его членов,</w:t>
      </w:r>
    </w:p>
    <w:p w:rsidR="00353983" w:rsidRPr="00353983" w:rsidRDefault="00353983">
      <w:pPr>
        <w:pStyle w:val="ConsPlusNonformat"/>
      </w:pPr>
      <w:r w:rsidRPr="00353983">
        <w:t xml:space="preserve">          в установленном </w:t>
      </w:r>
      <w:proofErr w:type="gramStart"/>
      <w:r w:rsidRPr="00353983">
        <w:t>порядке</w:t>
      </w:r>
      <w:proofErr w:type="gramEnd"/>
      <w:r w:rsidRPr="00353983">
        <w:t xml:space="preserve"> принявших на себя обязательства</w:t>
      </w:r>
    </w:p>
    <w:p w:rsidR="00353983" w:rsidRPr="00353983" w:rsidRDefault="00353983">
      <w:pPr>
        <w:pStyle w:val="ConsPlusNonformat"/>
      </w:pPr>
      <w:r w:rsidRPr="00353983">
        <w:t xml:space="preserve">                по несению государственной или иной службы</w:t>
      </w:r>
    </w:p>
    <w:p w:rsidR="00353983" w:rsidRPr="00353983" w:rsidRDefault="00353983">
      <w:pPr>
        <w:pStyle w:val="ConsPlusNonformat"/>
      </w:pPr>
    </w:p>
    <w:p w:rsidR="00353983" w:rsidRPr="00353983" w:rsidRDefault="00353983">
      <w:pPr>
        <w:pStyle w:val="ConsPlusNonformat"/>
      </w:pPr>
      <w:r w:rsidRPr="00353983">
        <w:t>Настоящим удостоверяется, что заявитель ___________________________________</w:t>
      </w:r>
    </w:p>
    <w:p w:rsidR="00353983" w:rsidRPr="00353983" w:rsidRDefault="00353983">
      <w:pPr>
        <w:pStyle w:val="ConsPlusNonformat"/>
      </w:pPr>
      <w:r w:rsidRPr="00353983">
        <w:t xml:space="preserve">                                             (фамилия, имя, отчество)</w:t>
      </w:r>
    </w:p>
    <w:p w:rsidR="00353983" w:rsidRPr="00353983" w:rsidRDefault="00353983">
      <w:pPr>
        <w:pStyle w:val="ConsPlusNonformat"/>
      </w:pPr>
      <w:r w:rsidRPr="00353983">
        <w:t>представи</w:t>
      </w:r>
      <w:proofErr w:type="gramStart"/>
      <w:r w:rsidRPr="00353983">
        <w:t>л(</w:t>
      </w:r>
      <w:proofErr w:type="gramEnd"/>
      <w:r w:rsidRPr="00353983">
        <w:t>а) _____________________________________________________________</w:t>
      </w:r>
    </w:p>
    <w:p w:rsidR="00353983" w:rsidRPr="00353983" w:rsidRDefault="00353983">
      <w:pPr>
        <w:pStyle w:val="ConsPlusNonformat"/>
      </w:pPr>
      <w:r w:rsidRPr="00353983">
        <w:t xml:space="preserve">                          </w:t>
      </w:r>
      <w:proofErr w:type="gramStart"/>
      <w:r w:rsidRPr="00353983">
        <w:t>(наименование уполномоченного органа</w:t>
      </w:r>
      <w:proofErr w:type="gramEnd"/>
    </w:p>
    <w:p w:rsidR="00353983" w:rsidRPr="00353983" w:rsidRDefault="00353983">
      <w:pPr>
        <w:pStyle w:val="ConsPlusNonformat"/>
      </w:pPr>
      <w:r w:rsidRPr="00353983">
        <w:t xml:space="preserve">                             (его территориального органа))</w:t>
      </w:r>
    </w:p>
    <w:p w:rsidR="00353983" w:rsidRPr="00353983" w:rsidRDefault="00353983">
      <w:pPr>
        <w:pStyle w:val="ConsPlusNonformat"/>
      </w:pPr>
      <w:r w:rsidRPr="00353983">
        <w:t>получил "__" ______________ ____ г. сообщение сведений об общей численности</w:t>
      </w:r>
    </w:p>
    <w:p w:rsidR="00353983" w:rsidRPr="00353983" w:rsidRDefault="00353983">
      <w:pPr>
        <w:pStyle w:val="ConsPlusNonformat"/>
      </w:pPr>
      <w:r w:rsidRPr="00353983">
        <w:t>___________________________________________________________________________</w:t>
      </w:r>
    </w:p>
    <w:p w:rsidR="00353983" w:rsidRPr="00353983" w:rsidRDefault="00353983">
      <w:pPr>
        <w:pStyle w:val="ConsPlusNonformat"/>
      </w:pPr>
      <w:r w:rsidRPr="00353983">
        <w:t xml:space="preserve">                 (полное наименование казачьего общества)</w:t>
      </w:r>
    </w:p>
    <w:p w:rsidR="00353983" w:rsidRPr="00353983" w:rsidRDefault="00353983">
      <w:pPr>
        <w:pStyle w:val="ConsPlusNonformat"/>
      </w:pPr>
      <w:r w:rsidRPr="00353983">
        <w:t>о фиксированной численности его членов, в установленном  порядке  принявших</w:t>
      </w:r>
    </w:p>
    <w:p w:rsidR="00353983" w:rsidRPr="00353983" w:rsidRDefault="00353983">
      <w:pPr>
        <w:pStyle w:val="ConsPlusNonformat"/>
      </w:pPr>
      <w:r w:rsidRPr="00353983">
        <w:t xml:space="preserve">на себя обязательства по несению государственной или иной  службы,  </w:t>
      </w:r>
      <w:proofErr w:type="gramStart"/>
      <w:r w:rsidRPr="00353983">
        <w:t>на</w:t>
      </w:r>
      <w:proofErr w:type="gramEnd"/>
      <w:r w:rsidRPr="00353983">
        <w:t xml:space="preserve"> ____</w:t>
      </w:r>
    </w:p>
    <w:p w:rsidR="00353983" w:rsidRPr="00353983" w:rsidRDefault="00353983">
      <w:pPr>
        <w:pStyle w:val="ConsPlusNonformat"/>
      </w:pPr>
      <w:proofErr w:type="gramStart"/>
      <w:r w:rsidRPr="00353983">
        <w:t>листах</w:t>
      </w:r>
      <w:proofErr w:type="gramEnd"/>
      <w:r w:rsidRPr="00353983">
        <w:t>.</w:t>
      </w:r>
    </w:p>
    <w:p w:rsidR="00353983" w:rsidRPr="00353983" w:rsidRDefault="0035398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440"/>
        <w:gridCol w:w="4680"/>
      </w:tblGrid>
      <w:tr w:rsidR="00353983" w:rsidRPr="00353983">
        <w:tblPrEx>
          <w:tblCellMar>
            <w:top w:w="0" w:type="dxa"/>
            <w:bottom w:w="0" w:type="dxa"/>
          </w:tblCellMar>
        </w:tblPrEx>
        <w:trPr>
          <w:trHeight w:val="600"/>
          <w:tblCellSpacing w:w="5" w:type="nil"/>
        </w:trPr>
        <w:tc>
          <w:tcPr>
            <w:tcW w:w="4440" w:type="dxa"/>
            <w:tcBorders>
              <w:top w:val="single" w:sz="8" w:space="0" w:color="auto"/>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Должность </w:t>
            </w:r>
            <w:proofErr w:type="gramStart"/>
            <w:r w:rsidRPr="00353983">
              <w:rPr>
                <w:rFonts w:ascii="Courier New" w:hAnsi="Courier New" w:cs="Courier New"/>
                <w:sz w:val="20"/>
                <w:szCs w:val="20"/>
              </w:rPr>
              <w:t>федерального</w:t>
            </w:r>
            <w:proofErr w:type="gramEnd"/>
            <w:r w:rsidRPr="00353983">
              <w:rPr>
                <w:rFonts w:ascii="Courier New" w:hAnsi="Courier New" w:cs="Courier New"/>
                <w:sz w:val="20"/>
                <w:szCs w:val="20"/>
              </w:rPr>
              <w:t xml:space="preserve">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государственного гражданского      </w:t>
            </w:r>
          </w:p>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служащего, принявшего документы    </w:t>
            </w:r>
          </w:p>
        </w:tc>
        <w:tc>
          <w:tcPr>
            <w:tcW w:w="4680" w:type="dxa"/>
            <w:tcBorders>
              <w:top w:val="single" w:sz="8" w:space="0" w:color="auto"/>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444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Фамилия                            </w:t>
            </w:r>
          </w:p>
        </w:tc>
        <w:tc>
          <w:tcPr>
            <w:tcW w:w="468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444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Имя                                </w:t>
            </w:r>
          </w:p>
        </w:tc>
        <w:tc>
          <w:tcPr>
            <w:tcW w:w="468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r w:rsidR="00353983" w:rsidRPr="00353983">
        <w:tblPrEx>
          <w:tblCellMar>
            <w:top w:w="0" w:type="dxa"/>
            <w:bottom w:w="0" w:type="dxa"/>
          </w:tblCellMar>
        </w:tblPrEx>
        <w:trPr>
          <w:tblCellSpacing w:w="5" w:type="nil"/>
        </w:trPr>
        <w:tc>
          <w:tcPr>
            <w:tcW w:w="444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r w:rsidRPr="00353983">
              <w:rPr>
                <w:rFonts w:ascii="Courier New" w:hAnsi="Courier New" w:cs="Courier New"/>
                <w:sz w:val="20"/>
                <w:szCs w:val="20"/>
              </w:rPr>
              <w:t xml:space="preserve">Отчество                           </w:t>
            </w:r>
          </w:p>
        </w:tc>
        <w:tc>
          <w:tcPr>
            <w:tcW w:w="4680" w:type="dxa"/>
            <w:tcBorders>
              <w:left w:val="single" w:sz="8" w:space="0" w:color="auto"/>
              <w:bottom w:val="single" w:sz="8" w:space="0" w:color="auto"/>
              <w:right w:val="single" w:sz="8" w:space="0" w:color="auto"/>
            </w:tcBorders>
          </w:tcPr>
          <w:p w:rsidR="00353983" w:rsidRPr="00353983" w:rsidRDefault="00353983">
            <w:pPr>
              <w:widowControl w:val="0"/>
              <w:autoSpaceDE w:val="0"/>
              <w:autoSpaceDN w:val="0"/>
              <w:adjustRightInd w:val="0"/>
              <w:spacing w:after="0" w:line="240" w:lineRule="auto"/>
              <w:rPr>
                <w:rFonts w:ascii="Courier New" w:hAnsi="Courier New" w:cs="Courier New"/>
                <w:sz w:val="20"/>
                <w:szCs w:val="20"/>
              </w:rPr>
            </w:pPr>
          </w:p>
        </w:tc>
      </w:tr>
    </w:tbl>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                           │</w:t>
      </w:r>
    </w:p>
    <w:p w:rsidR="00353983" w:rsidRPr="00353983" w:rsidRDefault="00353983">
      <w:pPr>
        <w:pStyle w:val="ConsPlusNonformat"/>
      </w:pPr>
      <w:r w:rsidRPr="00353983">
        <w:t xml:space="preserve">                                              └───────────────────────────┘</w:t>
      </w:r>
    </w:p>
    <w:p w:rsidR="00353983" w:rsidRPr="00353983" w:rsidRDefault="00353983">
      <w:pPr>
        <w:pStyle w:val="ConsPlusNonformat"/>
      </w:pPr>
      <w:r w:rsidRPr="00353983">
        <w:t xml:space="preserve">                                         М.П.           (подпись)</w:t>
      </w:r>
    </w:p>
    <w:p w:rsidR="00353983" w:rsidRPr="00353983" w:rsidRDefault="00353983">
      <w:pPr>
        <w:pStyle w:val="ConsPlusNonformat"/>
      </w:pPr>
    </w:p>
    <w:p w:rsidR="00353983" w:rsidRPr="00353983" w:rsidRDefault="00353983">
      <w:pPr>
        <w:pStyle w:val="ConsPlusNonformat"/>
      </w:pPr>
      <w:r w:rsidRPr="00353983">
        <w:t xml:space="preserve">    -------------------------------</w:t>
      </w:r>
    </w:p>
    <w:p w:rsidR="00353983" w:rsidRPr="00353983" w:rsidRDefault="00353983">
      <w:pPr>
        <w:pStyle w:val="ConsPlusNonformat"/>
      </w:pPr>
      <w:bookmarkStart w:id="44" w:name="Par958"/>
      <w:bookmarkEnd w:id="44"/>
      <w:r w:rsidRPr="00353983">
        <w:t xml:space="preserve">    </w:t>
      </w:r>
      <w:proofErr w:type="gramStart"/>
      <w:r w:rsidRPr="00353983">
        <w:t>&lt;*&gt;   Заполняется   должностным   лицом   уполномоченного  органа  (его</w:t>
      </w:r>
      <w:proofErr w:type="gramEnd"/>
    </w:p>
    <w:p w:rsidR="00353983" w:rsidRPr="00353983" w:rsidRDefault="00353983">
      <w:pPr>
        <w:pStyle w:val="ConsPlusNonformat"/>
      </w:pPr>
      <w:r w:rsidRPr="00353983">
        <w:t>территориального органа).</w:t>
      </w: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widowControl w:val="0"/>
        <w:autoSpaceDE w:val="0"/>
        <w:autoSpaceDN w:val="0"/>
        <w:adjustRightInd w:val="0"/>
        <w:spacing w:after="0" w:line="240" w:lineRule="auto"/>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jc w:val="right"/>
        <w:outlineLvl w:val="0"/>
        <w:rPr>
          <w:rFonts w:ascii="Calibri" w:hAnsi="Calibri" w:cs="Calibri"/>
        </w:rPr>
      </w:pPr>
      <w:bookmarkStart w:id="45" w:name="Par965"/>
      <w:bookmarkStart w:id="46" w:name="_GoBack"/>
      <w:bookmarkEnd w:id="45"/>
      <w:bookmarkEnd w:id="46"/>
    </w:p>
    <w:p w:rsidR="00353983" w:rsidRPr="00353983" w:rsidRDefault="00353983">
      <w:pPr>
        <w:widowControl w:val="0"/>
        <w:autoSpaceDE w:val="0"/>
        <w:autoSpaceDN w:val="0"/>
        <w:adjustRightInd w:val="0"/>
        <w:spacing w:after="0" w:line="240" w:lineRule="auto"/>
        <w:jc w:val="right"/>
        <w:outlineLvl w:val="0"/>
        <w:rPr>
          <w:rFonts w:ascii="Calibri" w:hAnsi="Calibri" w:cs="Calibri"/>
        </w:rPr>
      </w:pPr>
      <w:r w:rsidRPr="00353983">
        <w:rPr>
          <w:rFonts w:ascii="Calibri" w:hAnsi="Calibri" w:cs="Calibri"/>
        </w:rPr>
        <w:t>Приложение N 5</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к Приказу Министерства юстиции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Российской Федерации</w:t>
      </w:r>
    </w:p>
    <w:p w:rsidR="00353983" w:rsidRPr="00353983" w:rsidRDefault="00353983">
      <w:pPr>
        <w:widowControl w:val="0"/>
        <w:autoSpaceDE w:val="0"/>
        <w:autoSpaceDN w:val="0"/>
        <w:adjustRightInd w:val="0"/>
        <w:spacing w:after="0" w:line="240" w:lineRule="auto"/>
        <w:jc w:val="right"/>
        <w:rPr>
          <w:rFonts w:ascii="Calibri" w:hAnsi="Calibri" w:cs="Calibri"/>
        </w:rPr>
      </w:pPr>
      <w:r w:rsidRPr="00353983">
        <w:rPr>
          <w:rFonts w:ascii="Calibri" w:hAnsi="Calibri" w:cs="Calibri"/>
        </w:rPr>
        <w:t>от 13.10.2011 N 355</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pStyle w:val="ConsPlusNonformat"/>
      </w:pPr>
      <w:r w:rsidRPr="00353983">
        <w:t xml:space="preserve">        Воспроизведение Государственного герба Российской Федерации</w:t>
      </w:r>
    </w:p>
    <w:p w:rsidR="00353983" w:rsidRPr="00353983" w:rsidRDefault="00353983">
      <w:pPr>
        <w:pStyle w:val="ConsPlusNonformat"/>
      </w:pPr>
    </w:p>
    <w:p w:rsidR="00353983" w:rsidRPr="00353983" w:rsidRDefault="00353983">
      <w:pPr>
        <w:pStyle w:val="ConsPlusNonformat"/>
      </w:pPr>
      <w:r w:rsidRPr="00353983">
        <w:t xml:space="preserve">                 МИНИСТЕРСТВО ЮСТИЦИИ РОССИЙСКОЙ ФЕДЕРАЦИИ</w:t>
      </w:r>
    </w:p>
    <w:p w:rsidR="00353983" w:rsidRPr="00353983" w:rsidRDefault="00353983">
      <w:pPr>
        <w:pStyle w:val="ConsPlusNonformat"/>
      </w:pPr>
    </w:p>
    <w:p w:rsidR="00353983" w:rsidRPr="00353983" w:rsidRDefault="00353983">
      <w:pPr>
        <w:pStyle w:val="ConsPlusNonformat"/>
      </w:pPr>
      <w:bookmarkStart w:id="47" w:name="Par974"/>
      <w:bookmarkEnd w:id="47"/>
      <w:r w:rsidRPr="00353983">
        <w:t xml:space="preserve">                               СВИДЕТЕЛЬСТВО</w:t>
      </w:r>
    </w:p>
    <w:p w:rsidR="00353983" w:rsidRPr="00353983" w:rsidRDefault="00353983">
      <w:pPr>
        <w:pStyle w:val="ConsPlusNonformat"/>
      </w:pPr>
      <w:r w:rsidRPr="00353983">
        <w:t xml:space="preserve">              о внесении казачьего общества в </w:t>
      </w:r>
      <w:proofErr w:type="gramStart"/>
      <w:r w:rsidRPr="00353983">
        <w:t>государственный</w:t>
      </w:r>
      <w:proofErr w:type="gramEnd"/>
    </w:p>
    <w:p w:rsidR="00353983" w:rsidRPr="00353983" w:rsidRDefault="00353983">
      <w:pPr>
        <w:pStyle w:val="ConsPlusNonformat"/>
      </w:pPr>
      <w:r w:rsidRPr="00353983">
        <w:lastRenderedPageBreak/>
        <w:t xml:space="preserve">              реестр казачьих обществ в Российской Федерации</w:t>
      </w:r>
    </w:p>
    <w:p w:rsidR="00353983" w:rsidRPr="00353983" w:rsidRDefault="00353983">
      <w:pPr>
        <w:pStyle w:val="ConsPlusNonformat"/>
      </w:pPr>
    </w:p>
    <w:p w:rsidR="00353983" w:rsidRPr="00353983" w:rsidRDefault="00353983">
      <w:pPr>
        <w:pStyle w:val="ConsPlusNonformat"/>
      </w:pPr>
      <w:r w:rsidRPr="00353983">
        <w:t>___________________________________________________________________________</w:t>
      </w:r>
    </w:p>
    <w:p w:rsidR="00353983" w:rsidRPr="00353983" w:rsidRDefault="00353983">
      <w:pPr>
        <w:pStyle w:val="ConsPlusNonformat"/>
      </w:pPr>
      <w:r w:rsidRPr="00353983">
        <w:t xml:space="preserve">                 (полное наименование казачьего общества)</w:t>
      </w:r>
    </w:p>
    <w:p w:rsidR="00353983" w:rsidRPr="00353983" w:rsidRDefault="00353983">
      <w:pPr>
        <w:pStyle w:val="ConsPlusNonformat"/>
      </w:pPr>
    </w:p>
    <w:p w:rsidR="00353983" w:rsidRPr="00353983" w:rsidRDefault="00353983">
      <w:pPr>
        <w:pStyle w:val="ConsPlusNonformat"/>
      </w:pPr>
      <w:r w:rsidRPr="00353983">
        <w:t xml:space="preserve"> Основной государственный                                 учетный номер</w:t>
      </w:r>
    </w:p>
    <w:p w:rsidR="00353983" w:rsidRPr="00353983" w:rsidRDefault="00353983">
      <w:pPr>
        <w:pStyle w:val="ConsPlusNonformat"/>
      </w:pPr>
      <w:r w:rsidRPr="00353983">
        <w:t xml:space="preserve">  регистрационный номер</w:t>
      </w:r>
    </w:p>
    <w:p w:rsidR="00353983" w:rsidRPr="00353983" w:rsidRDefault="00353983">
      <w:pPr>
        <w:pStyle w:val="ConsPlusNonformat"/>
      </w:pPr>
      <w:r w:rsidRPr="00353983">
        <w:t>┌─┬─┬─┬─┬─┬─┬─┬─┬─┬─┬─┬─┬─┐                           ┌─┬─┬─┬─┬─┬─┬─┬─┬─┬─┐</w:t>
      </w:r>
    </w:p>
    <w:p w:rsidR="00353983" w:rsidRPr="00353983" w:rsidRDefault="00353983">
      <w:pPr>
        <w:pStyle w:val="ConsPlusNonformat"/>
      </w:pPr>
      <w:r w:rsidRPr="00353983">
        <w:t>│ │ │ │ │ │ │ │ │ │ │ │ │ │                           │ │ │ │ │ │ │ │ │ │ │</w:t>
      </w:r>
    </w:p>
    <w:p w:rsidR="00353983" w:rsidRPr="00353983" w:rsidRDefault="00353983">
      <w:pPr>
        <w:pStyle w:val="ConsPlusNonformat"/>
      </w:pPr>
      <w:r w:rsidRPr="00353983">
        <w:t>└─┴─┴─┴─┴─┴─┴─┴─┴─┴─┴─┴─┴─┘                           └─┴─┴─┴─┴─┴─┴─┴─┴─┴─┘</w:t>
      </w:r>
    </w:p>
    <w:p w:rsidR="00353983" w:rsidRPr="00353983" w:rsidRDefault="00353983">
      <w:pPr>
        <w:pStyle w:val="ConsPlusNonformat"/>
      </w:pPr>
    </w:p>
    <w:p w:rsidR="00353983" w:rsidRPr="00353983" w:rsidRDefault="00353983">
      <w:pPr>
        <w:pStyle w:val="ConsPlusNonformat"/>
      </w:pPr>
      <w:r w:rsidRPr="00353983">
        <w:t>на основании решения ______________________________________________________</w:t>
      </w:r>
    </w:p>
    <w:p w:rsidR="00353983" w:rsidRPr="00353983" w:rsidRDefault="00353983">
      <w:pPr>
        <w:pStyle w:val="ConsPlusNonformat"/>
      </w:pPr>
      <w:r w:rsidRPr="00353983">
        <w:t xml:space="preserve">                      </w:t>
      </w:r>
      <w:proofErr w:type="gramStart"/>
      <w:r w:rsidRPr="00353983">
        <w:t>(наименование органа, принявшего решение о внесении</w:t>
      </w:r>
      <w:proofErr w:type="gramEnd"/>
    </w:p>
    <w:p w:rsidR="00353983" w:rsidRPr="00353983" w:rsidRDefault="00353983">
      <w:pPr>
        <w:pStyle w:val="ConsPlusNonformat"/>
      </w:pPr>
      <w:r w:rsidRPr="00353983">
        <w:t>___________________________________________________________________________</w:t>
      </w:r>
    </w:p>
    <w:p w:rsidR="00353983" w:rsidRPr="00353983" w:rsidRDefault="00353983">
      <w:pPr>
        <w:pStyle w:val="ConsPlusNonformat"/>
      </w:pPr>
      <w:r w:rsidRPr="00353983">
        <w:t xml:space="preserve">       казачьего общества в государственный реестр казачьих обществ</w:t>
      </w:r>
    </w:p>
    <w:p w:rsidR="00353983" w:rsidRPr="00353983" w:rsidRDefault="00353983">
      <w:pPr>
        <w:pStyle w:val="ConsPlusNonformat"/>
      </w:pPr>
      <w:r w:rsidRPr="00353983">
        <w:t xml:space="preserve">                          в Российской Федерации)</w:t>
      </w:r>
    </w:p>
    <w:p w:rsidR="00353983" w:rsidRPr="00353983" w:rsidRDefault="00353983">
      <w:pPr>
        <w:pStyle w:val="ConsPlusNonformat"/>
      </w:pPr>
      <w:r w:rsidRPr="00353983">
        <w:t>внесено в государственный реестр казачьих  обществ в  Российской  Федерации</w:t>
      </w:r>
    </w:p>
    <w:p w:rsidR="00353983" w:rsidRPr="00353983" w:rsidRDefault="00353983">
      <w:pPr>
        <w:pStyle w:val="ConsPlusNonformat"/>
      </w:pPr>
      <w:r w:rsidRPr="00353983">
        <w:t xml:space="preserve">                                                        ┌─┬─┬─┬─┬─┬─┬─┬─┬─┐</w:t>
      </w:r>
    </w:p>
    <w:p w:rsidR="00353983" w:rsidRPr="00353983" w:rsidRDefault="00353983">
      <w:pPr>
        <w:pStyle w:val="ConsPlusNonformat"/>
      </w:pPr>
      <w:r w:rsidRPr="00353983">
        <w:t>"__" __________ _____ г.                   реестровый N │ │ │ │ │ │ │ │ │ │</w:t>
      </w:r>
    </w:p>
    <w:p w:rsidR="00353983" w:rsidRPr="00353983" w:rsidRDefault="00353983">
      <w:pPr>
        <w:pStyle w:val="ConsPlusNonformat"/>
      </w:pPr>
      <w:r w:rsidRPr="00353983">
        <w:t xml:space="preserve">                                                        └─┴─┴─┴─┴─┴─┴─┴─┴─┘</w:t>
      </w:r>
    </w:p>
    <w:p w:rsidR="00353983" w:rsidRPr="00353983" w:rsidRDefault="00353983">
      <w:pPr>
        <w:pStyle w:val="ConsPlusNonformat"/>
      </w:pPr>
    </w:p>
    <w:p w:rsidR="00353983" w:rsidRPr="00353983" w:rsidRDefault="00353983">
      <w:pPr>
        <w:pStyle w:val="ConsPlusNonformat"/>
      </w:pPr>
      <w:r w:rsidRPr="00353983">
        <w:t>________________________________      ___________          ________________</w:t>
      </w:r>
    </w:p>
    <w:p w:rsidR="00353983" w:rsidRPr="00353983" w:rsidRDefault="00353983">
      <w:pPr>
        <w:pStyle w:val="ConsPlusNonformat"/>
      </w:pPr>
      <w:r w:rsidRPr="00353983">
        <w:t>(должность уполномоченного лица)       (подпись)     М.П.      (Ф.И.О.)</w:t>
      </w:r>
    </w:p>
    <w:p w:rsidR="00353983" w:rsidRPr="00353983" w:rsidRDefault="00353983">
      <w:pPr>
        <w:pStyle w:val="ConsPlusNonformat"/>
      </w:pPr>
    </w:p>
    <w:p w:rsidR="00353983" w:rsidRPr="00353983" w:rsidRDefault="00353983">
      <w:pPr>
        <w:pStyle w:val="ConsPlusNonformat"/>
      </w:pPr>
      <w:r w:rsidRPr="00353983">
        <w:t xml:space="preserve">                                         Дата выдачи  "__" _______ _____ </w:t>
      </w:r>
      <w:proofErr w:type="gramStart"/>
      <w:r w:rsidRPr="00353983">
        <w:t>г</w:t>
      </w:r>
      <w:proofErr w:type="gramEnd"/>
      <w:r w:rsidRPr="00353983">
        <w:t>.</w:t>
      </w:r>
    </w:p>
    <w:p w:rsidR="00353983" w:rsidRPr="00353983" w:rsidRDefault="00353983">
      <w:pPr>
        <w:pStyle w:val="ConsPlusNonformat"/>
      </w:pPr>
    </w:p>
    <w:p w:rsidR="00353983" w:rsidRPr="00353983" w:rsidRDefault="00353983">
      <w:pPr>
        <w:pStyle w:val="ConsPlusNonformat"/>
      </w:pPr>
      <w:r w:rsidRPr="00353983">
        <w:t xml:space="preserve">Ранее   выданное   свидетельство   о   внесении   казачьего    общества   </w:t>
      </w:r>
      <w:proofErr w:type="gramStart"/>
      <w:r w:rsidRPr="00353983">
        <w:t>в</w:t>
      </w:r>
      <w:proofErr w:type="gramEnd"/>
    </w:p>
    <w:p w:rsidR="00353983" w:rsidRPr="00353983" w:rsidRDefault="00353983">
      <w:pPr>
        <w:pStyle w:val="ConsPlusNonformat"/>
      </w:pPr>
      <w:r w:rsidRPr="00353983">
        <w:t xml:space="preserve">государственный   реестр   казачьих   обществ  в  Российской  Федерации  </w:t>
      </w:r>
      <w:proofErr w:type="gramStart"/>
      <w:r w:rsidRPr="00353983">
        <w:t>от</w:t>
      </w:r>
      <w:proofErr w:type="gramEnd"/>
    </w:p>
    <w:p w:rsidR="00353983" w:rsidRPr="00353983" w:rsidRDefault="00353983">
      <w:pPr>
        <w:pStyle w:val="ConsPlusNonformat"/>
      </w:pPr>
      <w:r w:rsidRPr="00353983">
        <w:t>"__" _____________ ______ г. не применяется в  связи с  выдачей  настоящего</w:t>
      </w:r>
    </w:p>
    <w:p w:rsidR="00353983" w:rsidRPr="00353983" w:rsidRDefault="00353983">
      <w:pPr>
        <w:pStyle w:val="ConsPlusNonformat"/>
      </w:pPr>
      <w:r w:rsidRPr="00353983">
        <w:t>свидетельства.</w:t>
      </w: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autoSpaceDE w:val="0"/>
        <w:autoSpaceDN w:val="0"/>
        <w:adjustRightInd w:val="0"/>
        <w:spacing w:after="0" w:line="240" w:lineRule="auto"/>
        <w:ind w:firstLine="540"/>
        <w:jc w:val="both"/>
        <w:rPr>
          <w:rFonts w:ascii="Calibri" w:hAnsi="Calibri" w:cs="Calibri"/>
        </w:rPr>
      </w:pPr>
    </w:p>
    <w:p w:rsidR="00353983" w:rsidRPr="00353983" w:rsidRDefault="0035398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411EF" w:rsidRPr="00353983" w:rsidRDefault="00B411EF"/>
    <w:sectPr w:rsidR="00B411EF" w:rsidRPr="00353983" w:rsidSect="00974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83"/>
    <w:rsid w:val="00353983"/>
    <w:rsid w:val="00B41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98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539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5398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5398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98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539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5398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5398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23B67044EED15A854386EBA6CE8B79BBB7AC02844E5DFD4E5E32DBEF4A02B4163F52F67136670JDK" TargetMode="External"/><Relationship Id="rId13" Type="http://schemas.openxmlformats.org/officeDocument/2006/relationships/hyperlink" Target="consultantplus://offline/ref=3B823B67044EED15A854386EBA6CE8B792B978C7294FB8D5DCBCEF2FB9FBFF3C462AF92E6713650A72J8K" TargetMode="External"/><Relationship Id="rId18" Type="http://schemas.openxmlformats.org/officeDocument/2006/relationships/hyperlink" Target="consultantplus://offline/ref=3B823B67044EED15A854386EBA6CE8B792B978CF2D4BB8D5DCBCEF2FB9FBFF3C462AF92E6713670E72JFK" TargetMode="External"/><Relationship Id="rId26" Type="http://schemas.openxmlformats.org/officeDocument/2006/relationships/hyperlink" Target="consultantplus://offline/ref=3B823B67044EED15A854386EBA6CE8B792BF7AC12C4BB8D5DCBCEF2FB9FBFF3C462AF92E6713670C72JDK" TargetMode="External"/><Relationship Id="rId3" Type="http://schemas.openxmlformats.org/officeDocument/2006/relationships/settings" Target="settings.xml"/><Relationship Id="rId21" Type="http://schemas.openxmlformats.org/officeDocument/2006/relationships/hyperlink" Target="consultantplus://offline/ref=3B823B67044EED15A854386EBA6CE8B792B876CF2E4BB8D5DCBCEF2FB9FBFF3C462AF92E76JFK" TargetMode="External"/><Relationship Id="rId7" Type="http://schemas.openxmlformats.org/officeDocument/2006/relationships/hyperlink" Target="consultantplus://offline/ref=3B823B67044EED15A854386EBA6CE8B792B978C7294FB8D5DCBCEF2FB9FBFF3C462AF92E6713650A72J8K" TargetMode="External"/><Relationship Id="rId12" Type="http://schemas.openxmlformats.org/officeDocument/2006/relationships/hyperlink" Target="consultantplus://offline/ref=3B823B67044EED15A854386EBA6CE8B792B876CF2E4BB8D5DCBCEF2FB9FBFF3C462AF972JBK" TargetMode="External"/><Relationship Id="rId17" Type="http://schemas.openxmlformats.org/officeDocument/2006/relationships/hyperlink" Target="consultantplus://offline/ref=3B823B67044EED15A854386EBA6CE8B792B978CF2D4BB8D5DCBCEF2FB9FBFF3C462AF92E6713670E72JFK" TargetMode="External"/><Relationship Id="rId25" Type="http://schemas.openxmlformats.org/officeDocument/2006/relationships/hyperlink" Target="consultantplus://offline/ref=3B823B67044EED15A854386EBA6CE8B792BF7AC12C4BB8D5DCBCEF2FB9FBFF3C462AF92E6713670C72JDK" TargetMode="External"/><Relationship Id="rId2" Type="http://schemas.microsoft.com/office/2007/relationships/stylesWithEffects" Target="stylesWithEffects.xml"/><Relationship Id="rId16" Type="http://schemas.openxmlformats.org/officeDocument/2006/relationships/hyperlink" Target="consultantplus://offline/ref=3B823B67044EED15A854386EBA6CE8B792B876CF2E4BB8D5DCBCEF2FB9FBFF3C462AF92C76J7K" TargetMode="External"/><Relationship Id="rId20" Type="http://schemas.openxmlformats.org/officeDocument/2006/relationships/hyperlink" Target="consultantplus://offline/ref=3B823B67044EED15A854386EBA6CE8B792B876CF2E4BB8D5DCBCEF2FB9FBFF3C462AF92C76J7K" TargetMode="External"/><Relationship Id="rId1" Type="http://schemas.openxmlformats.org/officeDocument/2006/relationships/styles" Target="styles.xml"/><Relationship Id="rId6" Type="http://schemas.openxmlformats.org/officeDocument/2006/relationships/hyperlink" Target="consultantplus://offline/ref=3B823B67044EED15A854386EBA6CE8B792B876CF2E4BB8D5DCBCEF2FB9FBFF3C462AF972JBK" TargetMode="External"/><Relationship Id="rId11" Type="http://schemas.openxmlformats.org/officeDocument/2006/relationships/hyperlink" Target="consultantplus://offline/ref=3B823B67044EED15A854386EBA6CE8B792BF7AC12C4BB8D5DCBCEF2FB9FBFF3C462AF92E6713670C72J2K" TargetMode="External"/><Relationship Id="rId24" Type="http://schemas.openxmlformats.org/officeDocument/2006/relationships/hyperlink" Target="consultantplus://offline/ref=3B823B67044EED15A854386EBA6CE8B792BF7AC12C4BB8D5DCBCEF2FB9FBFF3C462AF92E6713670C72J2K" TargetMode="External"/><Relationship Id="rId5" Type="http://schemas.openxmlformats.org/officeDocument/2006/relationships/hyperlink" Target="consultantplus://offline/ref=3B823B67044EED15A854386EBA6CE8B792BF7AC12C4BB8D5DCBCEF2FB9FBFF3C462AF92E6713670C72JCK" TargetMode="External"/><Relationship Id="rId15" Type="http://schemas.openxmlformats.org/officeDocument/2006/relationships/hyperlink" Target="consultantplus://offline/ref=3B823B67044EED15A854386EBA6CE8B792B978CF2D4BB8D5DCBCEF2FB9FBFF3C462AF92E6713670E72JFK" TargetMode="External"/><Relationship Id="rId23" Type="http://schemas.openxmlformats.org/officeDocument/2006/relationships/hyperlink" Target="consultantplus://offline/ref=3B823B67044EED15A854386EBA6CE8B792B876CF2E4BB8D5DCBCEF2FB9FBFF3C462AF92C76J7K" TargetMode="External"/><Relationship Id="rId28" Type="http://schemas.openxmlformats.org/officeDocument/2006/relationships/theme" Target="theme/theme1.xml"/><Relationship Id="rId10" Type="http://schemas.openxmlformats.org/officeDocument/2006/relationships/hyperlink" Target="consultantplus://offline/ref=3B823B67044EED15A854386EBA6CE8B792B876CF2E4BB8D5DCBCEF2FB9FBFF3C462AF92E76J3K" TargetMode="External"/><Relationship Id="rId19" Type="http://schemas.openxmlformats.org/officeDocument/2006/relationships/hyperlink" Target="consultantplus://offline/ref=3B823B67044EED15A854386EBA6CE8B792B978CF2D4BB8D5DCBCEF2FB9FBFF3C462AF92E6713670E72JFK" TargetMode="External"/><Relationship Id="rId4" Type="http://schemas.openxmlformats.org/officeDocument/2006/relationships/webSettings" Target="webSettings.xml"/><Relationship Id="rId9" Type="http://schemas.openxmlformats.org/officeDocument/2006/relationships/hyperlink" Target="consultantplus://offline/ref=3B823B67044EED15A854386EBA6CE8B792BF7AC12C4BB8D5DCBCEF2FB9FBFF3C462AF92E6713670C72JDK" TargetMode="External"/><Relationship Id="rId14" Type="http://schemas.openxmlformats.org/officeDocument/2006/relationships/hyperlink" Target="consultantplus://offline/ref=3B823B67044EED15A854386EBA6CE8B79BBB7AC02844E5DFD4E5E32DBEF4A02B4163F52F67136670JDK" TargetMode="External"/><Relationship Id="rId22" Type="http://schemas.openxmlformats.org/officeDocument/2006/relationships/hyperlink" Target="consultantplus://offline/ref=3B823B67044EED15A854386EBA6CE8B792B876CF2E4BB8D5DCBCEF2FB9FBFF3C462AF92D76J4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10144</Words>
  <Characters>57822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Ряховский Антон Юрьевич</dc:creator>
  <cp:lastModifiedBy>Ряховский Антон Юрьевич</cp:lastModifiedBy>
  <cp:revision>1</cp:revision>
  <dcterms:created xsi:type="dcterms:W3CDTF">2014-04-29T10:09:00Z</dcterms:created>
  <dcterms:modified xsi:type="dcterms:W3CDTF">2014-04-29T10:12:00Z</dcterms:modified>
</cp:coreProperties>
</file>